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9E" w:rsidRPr="00A03B9E" w:rsidRDefault="00A03B9E" w:rsidP="00A03B9E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A03B9E">
        <w:rPr>
          <w:rFonts w:eastAsiaTheme="minorHAnsi"/>
          <w:b/>
          <w:sz w:val="22"/>
          <w:szCs w:val="22"/>
          <w:lang w:eastAsia="en-US"/>
        </w:rPr>
        <w:t>Материал для проведения промежуточной аттестации в 2015г.</w:t>
      </w:r>
    </w:p>
    <w:p w:rsidR="00A03B9E" w:rsidRPr="00A03B9E" w:rsidRDefault="00A03B9E" w:rsidP="00A03B9E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A03B9E">
        <w:rPr>
          <w:rFonts w:eastAsiaTheme="minorHAnsi"/>
          <w:b/>
          <w:sz w:val="22"/>
          <w:szCs w:val="22"/>
          <w:lang w:eastAsia="en-US"/>
        </w:rPr>
        <w:t>по</w:t>
      </w:r>
      <w:r>
        <w:rPr>
          <w:rFonts w:eastAsiaTheme="minorHAnsi"/>
          <w:b/>
          <w:sz w:val="22"/>
          <w:szCs w:val="22"/>
          <w:lang w:eastAsia="en-US"/>
        </w:rPr>
        <w:t xml:space="preserve"> литературе</w:t>
      </w:r>
      <w:r w:rsidR="00505169">
        <w:rPr>
          <w:rFonts w:eastAsiaTheme="minorHAnsi"/>
          <w:b/>
          <w:sz w:val="22"/>
          <w:szCs w:val="22"/>
          <w:lang w:eastAsia="en-US"/>
        </w:rPr>
        <w:t xml:space="preserve"> в 10</w:t>
      </w:r>
      <w:bookmarkStart w:id="0" w:name="_GoBack"/>
      <w:bookmarkEnd w:id="0"/>
      <w:r w:rsidRPr="00A03B9E">
        <w:rPr>
          <w:rFonts w:eastAsiaTheme="minorHAnsi"/>
          <w:b/>
          <w:sz w:val="22"/>
          <w:szCs w:val="22"/>
          <w:lang w:eastAsia="en-US"/>
        </w:rPr>
        <w:t xml:space="preserve"> классе</w:t>
      </w:r>
    </w:p>
    <w:p w:rsidR="00A03B9E" w:rsidRPr="00A03B9E" w:rsidRDefault="00A03B9E" w:rsidP="00A03B9E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A03B9E">
        <w:rPr>
          <w:rFonts w:eastAsiaTheme="minorHAnsi"/>
          <w:b/>
          <w:sz w:val="22"/>
          <w:szCs w:val="22"/>
          <w:lang w:eastAsia="en-US"/>
        </w:rPr>
        <w:t xml:space="preserve">Подготовила материал учитель русского языка и литературы Яблокова Е.Л. </w:t>
      </w:r>
    </w:p>
    <w:p w:rsidR="00A03B9E" w:rsidRPr="00A03B9E" w:rsidRDefault="00A03B9E" w:rsidP="00A03B9E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A03B9E">
        <w:rPr>
          <w:rFonts w:eastAsiaTheme="minorHAnsi"/>
          <w:b/>
          <w:sz w:val="22"/>
          <w:szCs w:val="22"/>
          <w:lang w:eastAsia="en-US"/>
        </w:rPr>
        <w:t xml:space="preserve">Согласовано на заседании предметной кафедры: </w:t>
      </w:r>
    </w:p>
    <w:p w:rsidR="00A03B9E" w:rsidRPr="00A03B9E" w:rsidRDefault="00A03B9E" w:rsidP="00A03B9E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A03B9E">
        <w:rPr>
          <w:rFonts w:eastAsiaTheme="minorHAnsi"/>
          <w:b/>
          <w:sz w:val="22"/>
          <w:szCs w:val="22"/>
          <w:lang w:eastAsia="en-US"/>
        </w:rPr>
        <w:t>Протокол №____от______ марта 2015 г.</w:t>
      </w:r>
    </w:p>
    <w:p w:rsidR="00A03B9E" w:rsidRPr="00A03B9E" w:rsidRDefault="00A03B9E" w:rsidP="00A03B9E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A03B9E">
        <w:rPr>
          <w:rFonts w:eastAsiaTheme="minorHAnsi"/>
          <w:b/>
          <w:sz w:val="22"/>
          <w:szCs w:val="22"/>
          <w:lang w:eastAsia="en-US"/>
        </w:rPr>
        <w:t>Пояснительная записка.</w:t>
      </w:r>
    </w:p>
    <w:p w:rsidR="00A03B9E" w:rsidRPr="00A03B9E" w:rsidRDefault="00A03B9E" w:rsidP="00A03B9E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A03B9E">
        <w:rPr>
          <w:rFonts w:eastAsiaTheme="minorHAnsi"/>
          <w:b/>
          <w:sz w:val="22"/>
          <w:szCs w:val="22"/>
          <w:lang w:eastAsia="en-US"/>
        </w:rPr>
        <w:t>Форма промежуточной аттестации</w:t>
      </w:r>
      <w:r>
        <w:rPr>
          <w:rFonts w:eastAsiaTheme="minorHAnsi"/>
          <w:sz w:val="22"/>
          <w:szCs w:val="22"/>
          <w:lang w:eastAsia="en-US"/>
        </w:rPr>
        <w:t xml:space="preserve"> – сочинение</w:t>
      </w:r>
    </w:p>
    <w:p w:rsidR="00A03B9E" w:rsidRDefault="00A03B9E" w:rsidP="00A03B9E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b/>
          <w:sz w:val="22"/>
          <w:szCs w:val="22"/>
          <w:lang w:eastAsia="en-US"/>
        </w:rPr>
      </w:pPr>
      <w:r w:rsidRPr="00A03B9E">
        <w:rPr>
          <w:rFonts w:eastAsiaTheme="minorHAnsi"/>
          <w:b/>
          <w:sz w:val="22"/>
          <w:szCs w:val="22"/>
          <w:lang w:eastAsia="en-US"/>
        </w:rPr>
        <w:t xml:space="preserve">Проверяемые элементы: </w:t>
      </w:r>
    </w:p>
    <w:p w:rsidR="00E46A86" w:rsidRPr="00E46A86" w:rsidRDefault="00E46A86" w:rsidP="00E46A86">
      <w:pPr>
        <w:pStyle w:val="a4"/>
        <w:numPr>
          <w:ilvl w:val="0"/>
          <w:numId w:val="11"/>
        </w:numPr>
        <w:spacing w:after="200" w:line="276" w:lineRule="auto"/>
        <w:rPr>
          <w:rFonts w:eastAsiaTheme="minorHAnsi"/>
          <w:b/>
          <w:lang w:eastAsia="en-US"/>
        </w:rPr>
      </w:pPr>
      <w:r w:rsidRPr="00E46A86">
        <w:t>умение глубоко понимать художественный текст;</w:t>
      </w:r>
    </w:p>
    <w:p w:rsidR="00E46A86" w:rsidRPr="00E46A86" w:rsidRDefault="00E46A86" w:rsidP="00E46A86">
      <w:pPr>
        <w:pStyle w:val="a4"/>
        <w:numPr>
          <w:ilvl w:val="0"/>
          <w:numId w:val="11"/>
        </w:numPr>
        <w:spacing w:after="200" w:line="276" w:lineRule="auto"/>
        <w:rPr>
          <w:rFonts w:eastAsiaTheme="minorHAnsi"/>
          <w:b/>
          <w:lang w:eastAsia="en-US"/>
        </w:rPr>
      </w:pPr>
      <w:r w:rsidRPr="00E46A86">
        <w:t>делать выводы и обобщения;</w:t>
      </w:r>
    </w:p>
    <w:p w:rsidR="00E46A86" w:rsidRPr="00E46A86" w:rsidRDefault="00E46A86" w:rsidP="00E46A86">
      <w:pPr>
        <w:pStyle w:val="a4"/>
        <w:numPr>
          <w:ilvl w:val="0"/>
          <w:numId w:val="11"/>
        </w:numPr>
        <w:spacing w:after="200" w:line="276" w:lineRule="auto"/>
        <w:rPr>
          <w:rFonts w:eastAsiaTheme="minorHAnsi"/>
          <w:b/>
          <w:lang w:eastAsia="en-US"/>
        </w:rPr>
      </w:pPr>
      <w:r w:rsidRPr="00E46A86">
        <w:t xml:space="preserve"> умение анализировать произведения литературы, проникать в замысел писателя или поэта, постигать объективный смысл написанного;</w:t>
      </w:r>
    </w:p>
    <w:p w:rsidR="00E46A86" w:rsidRPr="00E46A86" w:rsidRDefault="00E46A86" w:rsidP="00E46A86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E46A86">
        <w:t>хорошее знание текста художественных произведений, включенных в программу;</w:t>
      </w:r>
    </w:p>
    <w:p w:rsidR="00E46A86" w:rsidRPr="00E46A86" w:rsidRDefault="00E46A86" w:rsidP="00E46A86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E46A86">
        <w:t>знание литературно-критических работ, посвященных данным произведениям и их авторам;</w:t>
      </w:r>
    </w:p>
    <w:p w:rsidR="00E46A86" w:rsidRPr="00E46A86" w:rsidRDefault="00E46A86" w:rsidP="00E46A86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E46A86">
        <w:t>знание биографии автора и особенностей его творческой манеры;</w:t>
      </w:r>
    </w:p>
    <w:p w:rsidR="00E46A86" w:rsidRPr="00E46A86" w:rsidRDefault="00E46A86" w:rsidP="00E46A86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E46A86">
        <w:t>знакомство с художественными направлениями, методами стилевыми течениями;</w:t>
      </w:r>
    </w:p>
    <w:p w:rsidR="00E46A86" w:rsidRPr="00E46A86" w:rsidRDefault="00E46A86" w:rsidP="00E46A86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E46A86">
        <w:t>умение анализировать произведение в единстве формы и содержания, понимание эстетической природы художественного творчества;</w:t>
      </w:r>
    </w:p>
    <w:p w:rsidR="00E46A86" w:rsidRPr="00E46A86" w:rsidRDefault="00E46A86" w:rsidP="00E46A86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E46A86">
        <w:t>владение необходимым минимумом литературоведческих умений и навыков, а также знаний в области теории литературы;</w:t>
      </w:r>
    </w:p>
    <w:p w:rsidR="00E46A86" w:rsidRPr="00E46A86" w:rsidRDefault="00E46A86" w:rsidP="00E46A86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E46A86">
        <w:t>умение логично рассуждать, последовательно излагать тезисы и предметно их доказывать;</w:t>
      </w:r>
    </w:p>
    <w:p w:rsidR="00E46A86" w:rsidRPr="00E46A86" w:rsidRDefault="00E46A86" w:rsidP="00E46A86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E46A86">
        <w:t>наличие собственной точки зрения на произведение литературы и творчество его автора;</w:t>
      </w:r>
    </w:p>
    <w:p w:rsidR="00E46A86" w:rsidRPr="00E46A86" w:rsidRDefault="00E46A86" w:rsidP="00E46A86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E46A86">
        <w:t xml:space="preserve">владение языковой и стилистической грамотностью. </w:t>
      </w:r>
    </w:p>
    <w:p w:rsidR="00A03B9E" w:rsidRPr="00A03B9E" w:rsidRDefault="00A03B9E" w:rsidP="00A03B9E">
      <w:pPr>
        <w:pStyle w:val="a4"/>
        <w:numPr>
          <w:ilvl w:val="0"/>
          <w:numId w:val="8"/>
        </w:numPr>
        <w:spacing w:before="100" w:beforeAutospacing="1" w:after="100" w:afterAutospacing="1"/>
        <w:rPr>
          <w:b/>
        </w:rPr>
      </w:pPr>
      <w:r>
        <w:rPr>
          <w:b/>
          <w:bCs/>
        </w:rPr>
        <w:t>Нормы оценивания</w:t>
      </w:r>
      <w:r w:rsidRPr="00A03B9E">
        <w:rPr>
          <w:b/>
          <w:bCs/>
        </w:rPr>
        <w:t xml:space="preserve"> сочинений:</w:t>
      </w:r>
    </w:p>
    <w:p w:rsidR="00A03B9E" w:rsidRPr="00395846" w:rsidRDefault="00A03B9E" w:rsidP="00A03B9E">
      <w:pPr>
        <w:pStyle w:val="a3"/>
        <w:spacing w:before="0" w:beforeAutospacing="0" w:after="0" w:afterAutospacing="0"/>
        <w:jc w:val="center"/>
      </w:pPr>
      <w:r w:rsidRPr="00395846">
        <w:rPr>
          <w:b/>
          <w:bCs/>
          <w:u w:val="single"/>
        </w:rPr>
        <w:t>Оценка «5»</w:t>
      </w:r>
    </w:p>
    <w:p w:rsidR="00A03B9E" w:rsidRPr="00395846" w:rsidRDefault="00A03B9E" w:rsidP="00A03B9E">
      <w:pPr>
        <w:pStyle w:val="a3"/>
        <w:spacing w:before="0" w:beforeAutospacing="0" w:after="0" w:afterAutospacing="0"/>
        <w:ind w:right="1066"/>
      </w:pPr>
      <w:r w:rsidRPr="00395846">
        <w:rPr>
          <w:b/>
          <w:bCs/>
        </w:rPr>
        <w:t>  Содержание и речь:</w:t>
      </w:r>
    </w:p>
    <w:p w:rsidR="00A03B9E" w:rsidRPr="00395846" w:rsidRDefault="00A03B9E" w:rsidP="00A03B9E">
      <w:pPr>
        <w:numPr>
          <w:ilvl w:val="0"/>
          <w:numId w:val="2"/>
        </w:numPr>
        <w:jc w:val="both"/>
      </w:pPr>
      <w:r w:rsidRPr="00395846">
        <w:t>Содержание работы полностью соответствует теме.</w:t>
      </w:r>
    </w:p>
    <w:p w:rsidR="00A03B9E" w:rsidRPr="00395846" w:rsidRDefault="00A03B9E" w:rsidP="00A03B9E">
      <w:pPr>
        <w:numPr>
          <w:ilvl w:val="0"/>
          <w:numId w:val="2"/>
        </w:numPr>
        <w:jc w:val="both"/>
      </w:pPr>
      <w:r w:rsidRPr="00395846">
        <w:t>Фактические ошибки отсутствуют.</w:t>
      </w:r>
    </w:p>
    <w:p w:rsidR="00A03B9E" w:rsidRPr="00395846" w:rsidRDefault="00A03B9E" w:rsidP="00A03B9E">
      <w:pPr>
        <w:numPr>
          <w:ilvl w:val="0"/>
          <w:numId w:val="2"/>
        </w:numPr>
        <w:ind w:left="714" w:hanging="357"/>
        <w:jc w:val="both"/>
      </w:pPr>
      <w:r w:rsidRPr="00395846">
        <w:t>Содержание излагается последовательно.</w:t>
      </w:r>
    </w:p>
    <w:p w:rsidR="00A03B9E" w:rsidRPr="00395846" w:rsidRDefault="00A03B9E" w:rsidP="00A03B9E">
      <w:pPr>
        <w:numPr>
          <w:ilvl w:val="0"/>
          <w:numId w:val="3"/>
        </w:numPr>
        <w:ind w:left="714" w:hanging="357"/>
        <w:jc w:val="both"/>
      </w:pPr>
      <w:r w:rsidRPr="00395846">
        <w:t>Работа отличается богатством словаря, разнообразием используемых синтаксических конструкций, точностью словоупотребления.</w:t>
      </w:r>
    </w:p>
    <w:p w:rsidR="00A03B9E" w:rsidRPr="00395846" w:rsidRDefault="00A03B9E" w:rsidP="00A03B9E">
      <w:pPr>
        <w:numPr>
          <w:ilvl w:val="0"/>
          <w:numId w:val="4"/>
        </w:numPr>
        <w:ind w:left="714" w:hanging="357"/>
        <w:jc w:val="both"/>
      </w:pPr>
      <w:r w:rsidRPr="00395846">
        <w:t>Достигнуто стилевое единство и выразительность текста.</w:t>
      </w:r>
    </w:p>
    <w:p w:rsidR="00A03B9E" w:rsidRDefault="00A03B9E" w:rsidP="00A03B9E">
      <w:pPr>
        <w:numPr>
          <w:ilvl w:val="0"/>
          <w:numId w:val="4"/>
        </w:numPr>
        <w:ind w:left="714" w:hanging="357"/>
      </w:pPr>
      <w:r w:rsidRPr="00395846">
        <w:t xml:space="preserve">В целом в работе допускается 1 </w:t>
      </w:r>
      <w:proofErr w:type="gramStart"/>
      <w:r w:rsidRPr="00395846">
        <w:t>содержательный</w:t>
      </w:r>
      <w:proofErr w:type="gramEnd"/>
      <w:r w:rsidRPr="00395846">
        <w:t xml:space="preserve"> и 1-2 речевых недочета.</w:t>
      </w:r>
    </w:p>
    <w:p w:rsidR="00A03B9E" w:rsidRPr="00395846" w:rsidRDefault="00A03B9E" w:rsidP="00A03B9E">
      <w:r w:rsidRPr="00395846">
        <w:rPr>
          <w:b/>
          <w:bCs/>
        </w:rPr>
        <w:t xml:space="preserve">Грамотность: </w:t>
      </w:r>
      <w:r w:rsidRPr="00395846">
        <w:t>допускается 1 орфографическая, или 1 пунктуационная, или 1</w:t>
      </w:r>
      <w:r>
        <w:t xml:space="preserve"> </w:t>
      </w:r>
      <w:r w:rsidRPr="00395846">
        <w:t xml:space="preserve">грамматическая негрубая ошибка. </w:t>
      </w:r>
    </w:p>
    <w:p w:rsidR="00A03B9E" w:rsidRPr="00395846" w:rsidRDefault="00A03B9E" w:rsidP="00A03B9E">
      <w:pPr>
        <w:pStyle w:val="a3"/>
        <w:spacing w:before="0" w:beforeAutospacing="0" w:after="0" w:afterAutospacing="0"/>
        <w:jc w:val="center"/>
      </w:pPr>
      <w:r w:rsidRPr="00395846">
        <w:rPr>
          <w:b/>
          <w:bCs/>
          <w:u w:val="single"/>
        </w:rPr>
        <w:t>Оценка «4»</w:t>
      </w:r>
    </w:p>
    <w:p w:rsidR="00A03B9E" w:rsidRPr="00395846" w:rsidRDefault="00A03B9E" w:rsidP="00A03B9E">
      <w:pPr>
        <w:pStyle w:val="a3"/>
        <w:spacing w:before="0" w:beforeAutospacing="0" w:after="0" w:afterAutospacing="0"/>
        <w:ind w:right="3907"/>
        <w:jc w:val="both"/>
      </w:pPr>
      <w:r w:rsidRPr="00395846">
        <w:rPr>
          <w:b/>
          <w:bCs/>
        </w:rPr>
        <w:t>Содержание и речь:</w:t>
      </w:r>
    </w:p>
    <w:p w:rsidR="00A03B9E" w:rsidRPr="00395846" w:rsidRDefault="00A03B9E" w:rsidP="00A03B9E">
      <w:pPr>
        <w:numPr>
          <w:ilvl w:val="0"/>
          <w:numId w:val="5"/>
        </w:numPr>
        <w:jc w:val="both"/>
      </w:pPr>
      <w:r w:rsidRPr="00395846">
        <w:t>Содержание работы в основном соответствует теме (имеются незначи</w:t>
      </w:r>
      <w:r w:rsidRPr="00395846">
        <w:softHyphen/>
        <w:t>тельные отклонения от темы).</w:t>
      </w:r>
    </w:p>
    <w:p w:rsidR="00A03B9E" w:rsidRPr="00395846" w:rsidRDefault="00A03B9E" w:rsidP="00A03B9E">
      <w:pPr>
        <w:numPr>
          <w:ilvl w:val="0"/>
          <w:numId w:val="5"/>
        </w:numPr>
        <w:jc w:val="both"/>
      </w:pPr>
      <w:r w:rsidRPr="00395846">
        <w:lastRenderedPageBreak/>
        <w:t>Содержание в основном достоверно, но имеются единичные фактические неточности.</w:t>
      </w:r>
    </w:p>
    <w:p w:rsidR="00A03B9E" w:rsidRPr="00395846" w:rsidRDefault="00A03B9E" w:rsidP="00A03B9E">
      <w:pPr>
        <w:numPr>
          <w:ilvl w:val="0"/>
          <w:numId w:val="5"/>
        </w:numPr>
        <w:jc w:val="both"/>
      </w:pPr>
      <w:r w:rsidRPr="00395846">
        <w:t>Имеются незначительные нарушения последовательности в изложении мыслей.</w:t>
      </w:r>
    </w:p>
    <w:p w:rsidR="00A03B9E" w:rsidRPr="00395846" w:rsidRDefault="00A03B9E" w:rsidP="00A03B9E">
      <w:pPr>
        <w:numPr>
          <w:ilvl w:val="0"/>
          <w:numId w:val="5"/>
        </w:numPr>
        <w:jc w:val="both"/>
      </w:pPr>
      <w:r w:rsidRPr="00395846">
        <w:t>Лексический и грамматический строй речи достаточно разнообразен.</w:t>
      </w:r>
    </w:p>
    <w:p w:rsidR="00A03B9E" w:rsidRPr="00395846" w:rsidRDefault="00A03B9E" w:rsidP="00A03B9E">
      <w:pPr>
        <w:numPr>
          <w:ilvl w:val="0"/>
          <w:numId w:val="5"/>
        </w:numPr>
        <w:jc w:val="both"/>
      </w:pPr>
      <w:r w:rsidRPr="00395846">
        <w:t>Стиль работы отличается единством и достаточной выразительностью.</w:t>
      </w:r>
    </w:p>
    <w:p w:rsidR="00A03B9E" w:rsidRPr="00395846" w:rsidRDefault="00A03B9E" w:rsidP="00A03B9E">
      <w:pPr>
        <w:numPr>
          <w:ilvl w:val="0"/>
          <w:numId w:val="5"/>
        </w:numPr>
        <w:jc w:val="both"/>
      </w:pPr>
      <w:r w:rsidRPr="00395846">
        <w:t xml:space="preserve">В целом в работе допускается 2 </w:t>
      </w:r>
      <w:proofErr w:type="gramStart"/>
      <w:r w:rsidRPr="00395846">
        <w:t>содержательных</w:t>
      </w:r>
      <w:proofErr w:type="gramEnd"/>
      <w:r w:rsidRPr="00395846">
        <w:t xml:space="preserve"> и 3-4 речевых недочета.</w:t>
      </w:r>
    </w:p>
    <w:p w:rsidR="00A03B9E" w:rsidRPr="00395846" w:rsidRDefault="00A03B9E" w:rsidP="00A03B9E">
      <w:pPr>
        <w:pStyle w:val="a3"/>
        <w:spacing w:before="0" w:beforeAutospacing="0" w:after="0" w:afterAutospacing="0"/>
        <w:jc w:val="both"/>
      </w:pPr>
      <w:proofErr w:type="gramStart"/>
      <w:r w:rsidRPr="00395846">
        <w:rPr>
          <w:b/>
          <w:bCs/>
        </w:rPr>
        <w:t xml:space="preserve">Грамотность: </w:t>
      </w:r>
      <w:r w:rsidRPr="00395846">
        <w:t>допускается 2 орфографические и 2 пунктуационные; или 1 ор</w:t>
      </w:r>
      <w:r w:rsidRPr="00395846">
        <w:softHyphen/>
        <w:t>фографическая и 3 пунктуационные; или 4 пунктуационные ошибки, а также 2 грам</w:t>
      </w:r>
      <w:r w:rsidRPr="00395846">
        <w:softHyphen/>
        <w:t>матические ошибки.</w:t>
      </w:r>
      <w:proofErr w:type="gramEnd"/>
    </w:p>
    <w:p w:rsidR="00A03B9E" w:rsidRPr="00395846" w:rsidRDefault="00A03B9E" w:rsidP="00A03B9E">
      <w:pPr>
        <w:pStyle w:val="a3"/>
        <w:spacing w:before="0" w:beforeAutospacing="0" w:after="0" w:afterAutospacing="0"/>
        <w:jc w:val="center"/>
      </w:pPr>
      <w:r w:rsidRPr="00395846">
        <w:rPr>
          <w:b/>
          <w:bCs/>
          <w:u w:val="single"/>
        </w:rPr>
        <w:t>Оценка «3»</w:t>
      </w:r>
    </w:p>
    <w:p w:rsidR="00A03B9E" w:rsidRPr="00395846" w:rsidRDefault="00A03B9E" w:rsidP="00A03B9E">
      <w:pPr>
        <w:pStyle w:val="a3"/>
        <w:spacing w:before="0" w:beforeAutospacing="0" w:after="0" w:afterAutospacing="0"/>
        <w:jc w:val="both"/>
      </w:pPr>
      <w:r w:rsidRPr="00395846">
        <w:rPr>
          <w:b/>
          <w:bCs/>
        </w:rPr>
        <w:t>Содержание и речь:</w:t>
      </w:r>
    </w:p>
    <w:p w:rsidR="00A03B9E" w:rsidRPr="00395846" w:rsidRDefault="00A03B9E" w:rsidP="00A03B9E">
      <w:pPr>
        <w:numPr>
          <w:ilvl w:val="0"/>
          <w:numId w:val="6"/>
        </w:numPr>
        <w:jc w:val="both"/>
      </w:pPr>
      <w:r w:rsidRPr="00395846">
        <w:t>В работе допущены существенные отклонения от темы.</w:t>
      </w:r>
    </w:p>
    <w:p w:rsidR="00A03B9E" w:rsidRPr="00395846" w:rsidRDefault="00A03B9E" w:rsidP="00A03B9E">
      <w:pPr>
        <w:numPr>
          <w:ilvl w:val="0"/>
          <w:numId w:val="6"/>
        </w:numPr>
        <w:jc w:val="both"/>
      </w:pPr>
      <w:r w:rsidRPr="00395846">
        <w:t>Работа достоверна в главном, но в ней имеются отдельные фактические неточности.</w:t>
      </w:r>
    </w:p>
    <w:p w:rsidR="00A03B9E" w:rsidRPr="00395846" w:rsidRDefault="00A03B9E" w:rsidP="00A03B9E">
      <w:pPr>
        <w:numPr>
          <w:ilvl w:val="0"/>
          <w:numId w:val="6"/>
        </w:numPr>
        <w:jc w:val="both"/>
      </w:pPr>
      <w:r w:rsidRPr="00395846">
        <w:t>Допущены отдельные нарушения последовательности изложения.</w:t>
      </w:r>
    </w:p>
    <w:p w:rsidR="00A03B9E" w:rsidRPr="00395846" w:rsidRDefault="00A03B9E" w:rsidP="00A03B9E">
      <w:pPr>
        <w:numPr>
          <w:ilvl w:val="0"/>
          <w:numId w:val="6"/>
        </w:numPr>
        <w:jc w:val="both"/>
      </w:pPr>
      <w:r w:rsidRPr="00395846">
        <w:t>Беден словарь, однообразны употребляемые синтаксические конструк</w:t>
      </w:r>
      <w:r w:rsidRPr="00395846">
        <w:softHyphen/>
        <w:t>ции, встречается неправильное словоупотребление.</w:t>
      </w:r>
    </w:p>
    <w:p w:rsidR="00A03B9E" w:rsidRPr="00395846" w:rsidRDefault="00A03B9E" w:rsidP="00A03B9E">
      <w:pPr>
        <w:numPr>
          <w:ilvl w:val="0"/>
          <w:numId w:val="6"/>
        </w:numPr>
        <w:jc w:val="both"/>
      </w:pPr>
      <w:r w:rsidRPr="00395846">
        <w:t>Стиль работы не отличается единством, речь недостаточно выразительна.</w:t>
      </w:r>
    </w:p>
    <w:p w:rsidR="00A03B9E" w:rsidRPr="00395846" w:rsidRDefault="00A03B9E" w:rsidP="00A03B9E">
      <w:pPr>
        <w:numPr>
          <w:ilvl w:val="0"/>
          <w:numId w:val="6"/>
        </w:numPr>
        <w:jc w:val="both"/>
      </w:pPr>
      <w:r w:rsidRPr="00395846">
        <w:t>В целом в работе допускается 4 содержательных и 5 речевых недочетов.</w:t>
      </w:r>
    </w:p>
    <w:p w:rsidR="00A03B9E" w:rsidRPr="00395846" w:rsidRDefault="00A03B9E" w:rsidP="00A03B9E">
      <w:pPr>
        <w:pStyle w:val="a3"/>
        <w:spacing w:before="0" w:beforeAutospacing="0" w:after="0" w:afterAutospacing="0"/>
        <w:jc w:val="both"/>
      </w:pPr>
      <w:r w:rsidRPr="00395846">
        <w:rPr>
          <w:b/>
          <w:bCs/>
        </w:rPr>
        <w:t xml:space="preserve">Грамотность: </w:t>
      </w:r>
      <w:r w:rsidRPr="00395846">
        <w:t>допускается 4 орфографические и 4 пунктуационные; или 3 ор</w:t>
      </w:r>
      <w:r w:rsidRPr="00395846">
        <w:softHyphen/>
        <w:t>фографические и 5 пунктуационных; или 7 пунктуационных ошибок, а также 4 грам</w:t>
      </w:r>
      <w:r w:rsidRPr="00395846">
        <w:softHyphen/>
        <w:t>матические ошибки.</w:t>
      </w:r>
    </w:p>
    <w:p w:rsidR="00A03B9E" w:rsidRPr="00395846" w:rsidRDefault="00A03B9E" w:rsidP="00A03B9E">
      <w:pPr>
        <w:pStyle w:val="a3"/>
        <w:spacing w:before="0" w:beforeAutospacing="0" w:after="0" w:afterAutospacing="0"/>
        <w:jc w:val="center"/>
      </w:pPr>
      <w:r w:rsidRPr="00395846">
        <w:t> </w:t>
      </w:r>
      <w:r w:rsidRPr="00395846">
        <w:rPr>
          <w:b/>
          <w:bCs/>
          <w:u w:val="single"/>
        </w:rPr>
        <w:t>Оценка «2»</w:t>
      </w:r>
    </w:p>
    <w:p w:rsidR="00A03B9E" w:rsidRPr="00395846" w:rsidRDefault="00A03B9E" w:rsidP="00A03B9E">
      <w:pPr>
        <w:pStyle w:val="a3"/>
        <w:spacing w:before="0" w:beforeAutospacing="0" w:after="0" w:afterAutospacing="0"/>
        <w:ind w:left="564"/>
        <w:jc w:val="both"/>
      </w:pPr>
      <w:r w:rsidRPr="00395846">
        <w:rPr>
          <w:b/>
          <w:bCs/>
        </w:rPr>
        <w:t>Содержание и речь:</w:t>
      </w:r>
    </w:p>
    <w:p w:rsidR="00A03B9E" w:rsidRPr="00395846" w:rsidRDefault="00A03B9E" w:rsidP="00A03B9E">
      <w:pPr>
        <w:numPr>
          <w:ilvl w:val="0"/>
          <w:numId w:val="7"/>
        </w:numPr>
        <w:jc w:val="both"/>
      </w:pPr>
      <w:r w:rsidRPr="00395846">
        <w:t>   Работа не соответствует теме.</w:t>
      </w:r>
    </w:p>
    <w:p w:rsidR="00A03B9E" w:rsidRPr="00395846" w:rsidRDefault="00A03B9E" w:rsidP="00A03B9E">
      <w:pPr>
        <w:numPr>
          <w:ilvl w:val="0"/>
          <w:numId w:val="7"/>
        </w:numPr>
        <w:jc w:val="both"/>
      </w:pPr>
      <w:r w:rsidRPr="00395846">
        <w:t>Допущено много фактических неточностей.</w:t>
      </w:r>
    </w:p>
    <w:p w:rsidR="00A03B9E" w:rsidRPr="00395846" w:rsidRDefault="00A03B9E" w:rsidP="00A03B9E">
      <w:pPr>
        <w:numPr>
          <w:ilvl w:val="0"/>
          <w:numId w:val="7"/>
        </w:numPr>
        <w:jc w:val="both"/>
      </w:pPr>
      <w:r w:rsidRPr="00395846">
        <w:t>Нарушена последовательность изложения во всех частях работы, отсут</w:t>
      </w:r>
      <w:r w:rsidRPr="00395846">
        <w:softHyphen/>
        <w:t>ствует связь между ними, работа не соответствует плану.</w:t>
      </w:r>
    </w:p>
    <w:p w:rsidR="00A03B9E" w:rsidRPr="00395846" w:rsidRDefault="00A03B9E" w:rsidP="00A03B9E">
      <w:pPr>
        <w:numPr>
          <w:ilvl w:val="0"/>
          <w:numId w:val="7"/>
        </w:numPr>
        <w:jc w:val="both"/>
      </w:pPr>
      <w:r w:rsidRPr="00395846">
        <w:t>Крайне беден словарь, работа написана короткими однотипными пред</w:t>
      </w:r>
      <w:r w:rsidRPr="00395846">
        <w:softHyphen/>
        <w:t>ложениями со слабо выраженной связью между ними, часты случаи не</w:t>
      </w:r>
      <w:r w:rsidRPr="00395846">
        <w:softHyphen/>
        <w:t>правильного словоупотребления.</w:t>
      </w:r>
    </w:p>
    <w:p w:rsidR="00A03B9E" w:rsidRPr="00395846" w:rsidRDefault="00A03B9E" w:rsidP="00A03B9E">
      <w:pPr>
        <w:numPr>
          <w:ilvl w:val="0"/>
          <w:numId w:val="7"/>
        </w:numPr>
        <w:jc w:val="both"/>
      </w:pPr>
      <w:r w:rsidRPr="00395846">
        <w:t>Нарушено стилевое единство текста.</w:t>
      </w:r>
    </w:p>
    <w:p w:rsidR="00A03B9E" w:rsidRPr="00395846" w:rsidRDefault="00A03B9E" w:rsidP="00A03B9E">
      <w:pPr>
        <w:numPr>
          <w:ilvl w:val="0"/>
          <w:numId w:val="7"/>
        </w:numPr>
        <w:jc w:val="both"/>
      </w:pPr>
      <w:r w:rsidRPr="00395846">
        <w:t>В целом в работе допускается 6 содержательных и 7 речевых недочетов.</w:t>
      </w:r>
    </w:p>
    <w:p w:rsidR="00A03B9E" w:rsidRPr="00395846" w:rsidRDefault="00A03B9E" w:rsidP="00A03B9E">
      <w:pPr>
        <w:pStyle w:val="a3"/>
        <w:spacing w:before="0" w:beforeAutospacing="0" w:after="0" w:afterAutospacing="0"/>
        <w:jc w:val="both"/>
      </w:pPr>
      <w:r w:rsidRPr="00395846">
        <w:rPr>
          <w:b/>
          <w:bCs/>
        </w:rPr>
        <w:t xml:space="preserve">Грамотность: </w:t>
      </w:r>
      <w:r w:rsidRPr="00395846">
        <w:t xml:space="preserve">допускается 7 </w:t>
      </w:r>
      <w:proofErr w:type="gramStart"/>
      <w:r w:rsidRPr="00395846">
        <w:t>орфографические</w:t>
      </w:r>
      <w:proofErr w:type="gramEnd"/>
      <w:r w:rsidRPr="00395846">
        <w:t xml:space="preserve"> и 7 пунктуационные; или 6 ор</w:t>
      </w:r>
      <w:r w:rsidRPr="00395846">
        <w:softHyphen/>
        <w:t>фографические и 8 пунктуационных; или 5 орфографических и 9 пунктуационных; или 8 орфографических и 6 пунктуационных ошибок, а также 7 грамматических оши</w:t>
      </w:r>
      <w:r w:rsidRPr="00395846">
        <w:softHyphen/>
        <w:t>бок.</w:t>
      </w:r>
    </w:p>
    <w:p w:rsidR="00A03B9E" w:rsidRDefault="00A03B9E">
      <w:r w:rsidRPr="00A03B9E">
        <w:rPr>
          <w:b/>
        </w:rPr>
        <w:t>Примечание. 1</w:t>
      </w:r>
      <w:r>
        <w:t>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663AD8" w:rsidRDefault="00A03B9E" w:rsidP="00A03B9E">
      <w:pPr>
        <w:rPr>
          <w:b/>
        </w:rPr>
      </w:pPr>
      <w: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  <w:r>
        <w:br/>
      </w:r>
      <w:r w:rsidRPr="00E46A86">
        <w:rPr>
          <w:b/>
          <w:noProof/>
        </w:rPr>
        <w:drawing>
          <wp:inline distT="0" distB="0" distL="0" distR="0" wp14:anchorId="2BECE625" wp14:editId="3A45D2C3">
            <wp:extent cx="47625" cy="47625"/>
            <wp:effectExtent l="0" t="0" r="0" b="0"/>
            <wp:docPr id="1" name="Рисунок 1" descr="http://data2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ta2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A86" w:rsidRPr="00E46A86">
        <w:rPr>
          <w:b/>
        </w:rPr>
        <w:t xml:space="preserve">                                    Темы сочинений по роману </w:t>
      </w:r>
      <w:proofErr w:type="spellStart"/>
      <w:r w:rsidR="00E46A86" w:rsidRPr="00E46A86">
        <w:rPr>
          <w:b/>
        </w:rPr>
        <w:t>Л.Н.Толстого</w:t>
      </w:r>
      <w:proofErr w:type="spellEnd"/>
      <w:r w:rsidR="00E46A86" w:rsidRPr="00E46A86">
        <w:rPr>
          <w:b/>
        </w:rPr>
        <w:t xml:space="preserve"> «Война и мир»</w:t>
      </w:r>
    </w:p>
    <w:p w:rsidR="00E46A86" w:rsidRDefault="00E46A86" w:rsidP="00A03B9E">
      <w:r w:rsidRPr="00E46A86">
        <w:t>1. Путь нравственных исканий Пьера Безухова.</w:t>
      </w:r>
    </w:p>
    <w:p w:rsidR="00E46A86" w:rsidRDefault="00E46A86" w:rsidP="00A03B9E">
      <w:r>
        <w:t>2. «Мысль семейная» в романе «Война и мир».</w:t>
      </w:r>
    </w:p>
    <w:p w:rsidR="00E46A86" w:rsidRDefault="00E46A86" w:rsidP="00A03B9E">
      <w:r>
        <w:t xml:space="preserve">3. </w:t>
      </w:r>
      <w:r w:rsidR="00731B24" w:rsidRPr="00731B24">
        <w:t>Бородинская битва — куль</w:t>
      </w:r>
      <w:r w:rsidR="00731B24">
        <w:t>минация романа Л. Н. Толстого «Война и мир»</w:t>
      </w:r>
    </w:p>
    <w:p w:rsidR="00731B24" w:rsidRDefault="00731B24" w:rsidP="00A03B9E">
      <w:r>
        <w:t xml:space="preserve">4. </w:t>
      </w:r>
      <w:r w:rsidRPr="00731B24">
        <w:t xml:space="preserve">Добро и зло </w:t>
      </w:r>
      <w:r>
        <w:t>в романе-эпопее Л. Н. Толстого «Война и мир».</w:t>
      </w:r>
    </w:p>
    <w:p w:rsidR="00731B24" w:rsidRDefault="00731B24" w:rsidP="00A03B9E">
      <w:r>
        <w:t xml:space="preserve">5. </w:t>
      </w:r>
      <w:r w:rsidRPr="00731B24">
        <w:t>Любовь в жизни героев Л. Н. Толстого</w:t>
      </w:r>
    </w:p>
    <w:p w:rsidR="00731B24" w:rsidRPr="00E46A86" w:rsidRDefault="00731B24" w:rsidP="00A03B9E">
      <w:r>
        <w:t xml:space="preserve">6. </w:t>
      </w:r>
      <w:r w:rsidRPr="00731B24">
        <w:t>Наташа Ростова и Элен Без</w:t>
      </w:r>
      <w:r>
        <w:t>ухова в романе Л. Н. Толстого «Война и мир»</w:t>
      </w:r>
    </w:p>
    <w:sectPr w:rsidR="00731B24" w:rsidRPr="00E4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1D84"/>
    <w:multiLevelType w:val="hybridMultilevel"/>
    <w:tmpl w:val="EB8046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AB07DE"/>
    <w:multiLevelType w:val="multilevel"/>
    <w:tmpl w:val="0E08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F158E"/>
    <w:multiLevelType w:val="multilevel"/>
    <w:tmpl w:val="50461B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4A4D44"/>
    <w:multiLevelType w:val="hybridMultilevel"/>
    <w:tmpl w:val="CEFE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21D7C"/>
    <w:multiLevelType w:val="multilevel"/>
    <w:tmpl w:val="B6F2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E73EDE"/>
    <w:multiLevelType w:val="multilevel"/>
    <w:tmpl w:val="30EC5D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E70AB2"/>
    <w:multiLevelType w:val="multilevel"/>
    <w:tmpl w:val="F5346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616BAE"/>
    <w:multiLevelType w:val="hybridMultilevel"/>
    <w:tmpl w:val="4AFA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80E25"/>
    <w:multiLevelType w:val="multilevel"/>
    <w:tmpl w:val="9948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3D3FCC"/>
    <w:multiLevelType w:val="multilevel"/>
    <w:tmpl w:val="599A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607762"/>
    <w:multiLevelType w:val="multilevel"/>
    <w:tmpl w:val="92927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9E"/>
    <w:rsid w:val="00505169"/>
    <w:rsid w:val="00663AD8"/>
    <w:rsid w:val="00731B24"/>
    <w:rsid w:val="00A03B9E"/>
    <w:rsid w:val="00E4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3B9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03B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3B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B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3B9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03B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3B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B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Яблоковы</dc:creator>
  <cp:lastModifiedBy>Яблоковы</cp:lastModifiedBy>
  <cp:revision>2</cp:revision>
  <dcterms:created xsi:type="dcterms:W3CDTF">2015-04-03T14:03:00Z</dcterms:created>
  <dcterms:modified xsi:type="dcterms:W3CDTF">2015-04-03T15:05:00Z</dcterms:modified>
</cp:coreProperties>
</file>