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51A" w:rsidRPr="00902858" w:rsidRDefault="00B2651A" w:rsidP="005703CE">
      <w:pPr>
        <w:jc w:val="center"/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  <w:r w:rsidRPr="00902858">
        <w:rPr>
          <w:rFonts w:ascii="Times New Roman" w:hAnsi="Times New Roman" w:cs="Times New Roman"/>
          <w:color w:val="404040" w:themeColor="text1" w:themeTint="BF"/>
          <w:sz w:val="32"/>
          <w:szCs w:val="32"/>
        </w:rPr>
        <w:t>АНАЛИЗ</w:t>
      </w:r>
    </w:p>
    <w:p w:rsidR="00B2651A" w:rsidRPr="00902858" w:rsidRDefault="00B2651A" w:rsidP="00B2651A">
      <w:pPr>
        <w:jc w:val="center"/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  <w:r w:rsidRPr="00902858">
        <w:rPr>
          <w:rFonts w:ascii="Times New Roman" w:hAnsi="Times New Roman" w:cs="Times New Roman"/>
          <w:color w:val="404040" w:themeColor="text1" w:themeTint="BF"/>
          <w:sz w:val="32"/>
          <w:szCs w:val="32"/>
        </w:rPr>
        <w:t xml:space="preserve"> работы ШМО учителей русского языка, </w:t>
      </w:r>
    </w:p>
    <w:p w:rsidR="00B2651A" w:rsidRPr="00902858" w:rsidRDefault="00B2651A" w:rsidP="00B2651A">
      <w:pPr>
        <w:jc w:val="center"/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  <w:r w:rsidRPr="00902858">
        <w:rPr>
          <w:rFonts w:ascii="Times New Roman" w:hAnsi="Times New Roman" w:cs="Times New Roman"/>
          <w:color w:val="404040" w:themeColor="text1" w:themeTint="BF"/>
          <w:sz w:val="32"/>
          <w:szCs w:val="32"/>
        </w:rPr>
        <w:t>литературы, истории и английского языка</w:t>
      </w:r>
    </w:p>
    <w:p w:rsidR="00B2651A" w:rsidRPr="00902858" w:rsidRDefault="00B2651A" w:rsidP="00B2651A">
      <w:pPr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2858">
        <w:rPr>
          <w:rFonts w:ascii="Times New Roman" w:hAnsi="Times New Roman" w:cs="Times New Roman"/>
          <w:color w:val="404040" w:themeColor="text1" w:themeTint="BF"/>
          <w:sz w:val="32"/>
          <w:szCs w:val="32"/>
        </w:rPr>
        <w:t>в 2012-2013 учебном году</w:t>
      </w:r>
    </w:p>
    <w:p w:rsidR="00582C16" w:rsidRPr="00902858" w:rsidRDefault="00B2651A" w:rsidP="00582C16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Одним из важнейших средств повышения педагогического мастерства учителей является методическая работа. Роль методической работы значительно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</w:t>
      </w:r>
    </w:p>
    <w:p w:rsidR="00B2651A" w:rsidRPr="00902858" w:rsidRDefault="00B2651A" w:rsidP="00582C16">
      <w:pPr>
        <w:ind w:firstLine="708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При планировании работы</w:t>
      </w:r>
      <w:r w:rsidR="006D1D03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ШМО учителей русского языка, литературы, английского языка и истории</w:t>
      </w: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была определена тема, над которой работали в течение всего 2012-2013 учебного года </w:t>
      </w:r>
      <w:r w:rsidRPr="00902858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«Формирование ключевых компетенций учащихся в процессе обучения русскому языку</w:t>
      </w:r>
      <w:r w:rsidR="006D1D03" w:rsidRPr="00902858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,</w:t>
      </w:r>
      <w:r w:rsidRPr="00902858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 литературе</w:t>
      </w:r>
      <w:r w:rsidR="006D1D03" w:rsidRPr="00902858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, английскому языку и истории</w:t>
      </w:r>
      <w:r w:rsidRPr="00902858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»</w:t>
      </w:r>
      <w:r w:rsidR="006D1D03" w:rsidRPr="00902858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.</w:t>
      </w:r>
    </w:p>
    <w:p w:rsidR="00B2651A" w:rsidRPr="00902858" w:rsidRDefault="00582C16" w:rsidP="00B2651A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6D1D03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B2651A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 начале учебного года педагогами были определены основные цели их работы ШМО:</w:t>
      </w:r>
    </w:p>
    <w:p w:rsidR="00B2651A" w:rsidRPr="00902858" w:rsidRDefault="00B2651A" w:rsidP="00B2651A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совершенствование уровня педагогического мастерства учителей;</w:t>
      </w:r>
    </w:p>
    <w:p w:rsidR="00B2651A" w:rsidRPr="00902858" w:rsidRDefault="00B2651A" w:rsidP="00B2651A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формирование у учащихся интереса к предмету через развитие предметных компетенций.</w:t>
      </w:r>
    </w:p>
    <w:p w:rsidR="00B2651A" w:rsidRPr="00902858" w:rsidRDefault="00B2651A" w:rsidP="00B2651A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Для достижения поставленных целей в течение учебного  года решались следующие задачи:</w:t>
      </w:r>
    </w:p>
    <w:p w:rsidR="00B2651A" w:rsidRPr="00902858" w:rsidRDefault="00B2651A" w:rsidP="00B2651A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обеспечение качественного методического уровня проведения всех видов занятий;</w:t>
      </w:r>
    </w:p>
    <w:p w:rsidR="00B2651A" w:rsidRPr="00902858" w:rsidRDefault="00B2651A" w:rsidP="00B2651A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повышение профессиональной квалификации учителей МО;</w:t>
      </w:r>
    </w:p>
    <w:p w:rsidR="00B2651A" w:rsidRPr="00902858" w:rsidRDefault="00B2651A" w:rsidP="00B2651A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обобщение и распространение положительного педагогического опыта учителей МО;</w:t>
      </w:r>
    </w:p>
    <w:p w:rsidR="00B2651A" w:rsidRPr="00902858" w:rsidRDefault="00B2651A" w:rsidP="00B2651A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организация исследовательской и проектной деятельности учащихся;</w:t>
      </w:r>
    </w:p>
    <w:p w:rsidR="00B2651A" w:rsidRPr="00902858" w:rsidRDefault="00B2651A" w:rsidP="00B2651A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совершенствование работы учителей МО с разными категориями учащихся на основе личностно ориентированного подхода;</w:t>
      </w:r>
    </w:p>
    <w:p w:rsidR="00B2651A" w:rsidRPr="00902858" w:rsidRDefault="00B2651A" w:rsidP="00B2651A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- внедрение в учебный процесс учебно-методических и дидактических материалов и программного обеспечения с использованием ИКТ;</w:t>
      </w:r>
    </w:p>
    <w:p w:rsidR="00B2651A" w:rsidRPr="00902858" w:rsidRDefault="00B2651A" w:rsidP="00B2651A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организация системной подготовки учащихся к ЕГЭ и ГИА.</w:t>
      </w:r>
    </w:p>
    <w:p w:rsidR="00B2651A" w:rsidRPr="00902858" w:rsidRDefault="00B2651A" w:rsidP="00BE7A0A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 течение года регулярно проводились заседания МО, на которых обсуждались   вопросы проведения школьных и районных предметных олимпиад, различных конкурсов и мероприятий, контрольных работ, ЕГЭ и ГИА. Положительным результатом работы объединения  является обмен  педагогическим опытом. На заседаниях МО учителя выступали  с различными  вопросами:</w:t>
      </w:r>
      <w:r w:rsidR="005703CE" w:rsidRPr="0090285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gramStart"/>
      <w:r w:rsidR="005703CE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«Словарная работа на уроках русского языка  - один из путей повышения языковой культуры» (</w:t>
      </w:r>
      <w:proofErr w:type="spellStart"/>
      <w:r w:rsidR="005703CE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Штрыкова</w:t>
      </w:r>
      <w:proofErr w:type="spellEnd"/>
      <w:r w:rsidR="005703CE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Л.В.), «</w:t>
      </w:r>
      <w:proofErr w:type="spellStart"/>
      <w:r w:rsidR="005703CE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Здоровьесберегающие</w:t>
      </w:r>
      <w:proofErr w:type="spellEnd"/>
      <w:r w:rsidR="005703CE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технологии в учебно-воспитательном процессе школы» (</w:t>
      </w:r>
      <w:proofErr w:type="spellStart"/>
      <w:r w:rsidR="005703CE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Немова</w:t>
      </w:r>
      <w:proofErr w:type="spellEnd"/>
      <w:r w:rsidR="005703CE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Е.В.), «Игра и игровая деятельность на уроках русского языка и литературы»,  «Особенности работы с текстом на уроках  литературы в рамках технологии продуктивного чтения» (Гусева Л.А.), «Использование ИКТ на уроках английского языка» (</w:t>
      </w:r>
      <w:proofErr w:type="spellStart"/>
      <w:r w:rsidR="005703CE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Климакова</w:t>
      </w:r>
      <w:proofErr w:type="spellEnd"/>
      <w:r w:rsidR="005703CE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Г.В.).</w:t>
      </w:r>
      <w:proofErr w:type="gramEnd"/>
    </w:p>
    <w:p w:rsidR="00BE7A0A" w:rsidRPr="00902858" w:rsidRDefault="00B2651A" w:rsidP="00582C16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 течение учебного года все педагоги  методического объединения  провели для своих коллег открытые уроки и мероприятия с использованием различных технологий и ИКТ. </w:t>
      </w:r>
      <w:r w:rsidR="005703CE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Урок внеклассного чтения в 5 классе «Басни И.А.Крылова» (Гусева Л.А.), </w:t>
      </w:r>
      <w:r w:rsidR="00BE7A0A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урок </w:t>
      </w:r>
      <w:proofErr w:type="spellStart"/>
      <w:r w:rsidR="00BE7A0A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итературы</w:t>
      </w:r>
      <w:proofErr w:type="spellEnd"/>
      <w:r w:rsidR="00BE7A0A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 7 классе </w:t>
      </w:r>
      <w:r w:rsidR="005703CE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</w:t>
      </w:r>
      <w:r w:rsidR="00451D90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Сказки Салтыкова-Щедрина»</w:t>
      </w:r>
      <w:r w:rsidR="00BE7A0A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(</w:t>
      </w:r>
      <w:proofErr w:type="spellStart"/>
      <w:r w:rsidR="00BE7A0A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Штрыкова</w:t>
      </w:r>
      <w:proofErr w:type="spellEnd"/>
      <w:r w:rsidR="00BE7A0A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Л.В.),</w:t>
      </w:r>
      <w:r w:rsidR="00451D90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«Обобщающий  урок-игра «</w:t>
      </w:r>
      <w:r w:rsidR="00451D90" w:rsidRPr="00902858"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The</w:t>
      </w:r>
      <w:r w:rsidR="00451D90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451D90" w:rsidRPr="00902858"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Alphabet</w:t>
      </w:r>
      <w:r w:rsidR="00451D90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</w:t>
      </w:r>
      <w:r w:rsidR="00451D90" w:rsidRPr="00902858"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Party</w:t>
      </w:r>
      <w:r w:rsidR="00451D90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» (</w:t>
      </w:r>
      <w:proofErr w:type="spellStart"/>
      <w:r w:rsidR="00451D90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Климакова</w:t>
      </w:r>
      <w:proofErr w:type="spellEnd"/>
      <w:r w:rsidR="00451D90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Г.В.)</w:t>
      </w:r>
      <w:r w:rsidR="00BE7A0A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  урок истории в 10 классе с применением компьютерной технологии  «Полтавская виктория» (</w:t>
      </w:r>
      <w:proofErr w:type="spellStart"/>
      <w:r w:rsidR="00BE7A0A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Немова</w:t>
      </w:r>
      <w:proofErr w:type="spellEnd"/>
      <w:r w:rsidR="00BE7A0A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Е.В.).</w:t>
      </w:r>
    </w:p>
    <w:p w:rsidR="00B2651A" w:rsidRPr="00902858" w:rsidRDefault="00451D90" w:rsidP="00B2651A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B2651A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Ежегодно в школе проводятся предметные недели, которые готовят и проводят учителя вместе  с учащимися. Во время их проведения в школе проходят </w:t>
      </w:r>
      <w:proofErr w:type="spellStart"/>
      <w:r w:rsidR="00B2651A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КВНы</w:t>
      </w:r>
      <w:proofErr w:type="spellEnd"/>
      <w:r w:rsidR="00B2651A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викторины, игры, литературно-музыкальные композиции, конкурсы, диспуты старшеклассников, выпускаются интересные газеты. Проведение таких мероприятий  дает учащимся возможность на практике применить свои знания, независимо от их уровня, и поэтому поверить в свои силы в изучении школьных предметов. Проведение предметных недель  развивает у учащихся их кругозор, усиливает мотивацию к изучению предметов, стимулирует в целом их интеллектуальную активность, повышает культурный уровень, развивает творческие способности.  Данные цели ставили перед собой учителя и в этом учебном году, когда готовили и проводили Недели русского языка и литературы, истории, английского языка. </w:t>
      </w:r>
    </w:p>
    <w:p w:rsidR="00BE7A0A" w:rsidRPr="00902858" w:rsidRDefault="00582C16" w:rsidP="00B2651A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 xml:space="preserve">По традиции в школе ежегодно проводятся конкурсы юных чтецов. В этом учебном году </w:t>
      </w:r>
      <w:r w:rsidR="00C32266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был организован и проведен </w:t>
      </w: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C32266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конкурс чтецов «Русь. Отечество. Родной край», в котором приняли участие  28 учащихся. Победители школьного конкурса участвовали в </w:t>
      </w:r>
      <w:proofErr w:type="gramStart"/>
      <w:r w:rsidR="00C32266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районном</w:t>
      </w:r>
      <w:proofErr w:type="gramEnd"/>
      <w:r w:rsidR="00C32266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 </w:t>
      </w:r>
      <w:proofErr w:type="spellStart"/>
      <w:r w:rsidR="00C32266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Эйвазова</w:t>
      </w:r>
      <w:proofErr w:type="spellEnd"/>
      <w:r w:rsidR="00C32266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="00C32266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Назакет</w:t>
      </w:r>
      <w:proofErr w:type="spellEnd"/>
      <w:r w:rsidR="00C32266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ученица 8 класса, стала победителем в районе и приняла участие в областном конкурсе</w:t>
      </w: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 </w:t>
      </w:r>
      <w:r w:rsidR="00C32266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Ежегодно среди шестиклассников в школе проводится конкурс чтецов «Живая классика». Суркова Юлия стала его победителем и приняла участие в районном конкурсе.</w:t>
      </w: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BE7A0A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Большой интерес   вызвал конкурс чтецов, посвященный 110-летию школы. В нем приняли участие ребята с 1-го по 11-ый классы. На конкурсе звучали стихи о школе, учителях, школьной дружбе</w:t>
      </w: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известных поэтов и собственного сочинения. </w:t>
      </w:r>
    </w:p>
    <w:p w:rsidR="00C32266" w:rsidRPr="00902858" w:rsidRDefault="00582C16" w:rsidP="00B2651A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 этом учебном году учащиеся школы принимали активное участие во всех районных предметных олимпиадах  и добились хороших результатов. </w:t>
      </w:r>
      <w:r w:rsidR="00BE7A0A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</w:t>
      </w: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Прочные </w:t>
      </w:r>
      <w:r w:rsidR="00BE7A0A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знания по филологии, английскому языку, обществознанию показали учащиеся школы, принявшие участие в дистанционных предметных олимпиадах.</w:t>
      </w:r>
    </w:p>
    <w:p w:rsidR="00B2651A" w:rsidRPr="00902858" w:rsidRDefault="00582C16" w:rsidP="00B2651A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B2651A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Особое внимание в своей работе педагоги уделяют подготовке учащихся к сдаче </w:t>
      </w: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B2651A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ЕГЭ и ГИА. </w:t>
      </w:r>
      <w:r w:rsidR="00451D90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На заседаниях ШМО регулярно обсуждаются вопросы подготовки учащихся к итоговой аттестации.</w:t>
      </w:r>
    </w:p>
    <w:p w:rsidR="00B2651A" w:rsidRPr="00902858" w:rsidRDefault="00B2651A" w:rsidP="00B2651A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 этом учебном году  </w:t>
      </w:r>
      <w:proofErr w:type="spellStart"/>
      <w:r w:rsidR="006D1D03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Штрыкова</w:t>
      </w:r>
      <w:proofErr w:type="spellEnd"/>
      <w:r w:rsidR="006D1D03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Л.В.</w:t>
      </w: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успешно прошл</w:t>
      </w:r>
      <w:r w:rsidR="006D1D03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а </w:t>
      </w:r>
      <w:r w:rsidR="000645E8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аттестацию.</w:t>
      </w:r>
      <w:r w:rsidR="006D1D03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451D90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</w:t>
      </w:r>
      <w:r w:rsidR="006D1D03"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ешением аттестационной комиссии ей присвоена первая квалификационная категория.  </w:t>
      </w:r>
    </w:p>
    <w:p w:rsidR="00B2651A" w:rsidRPr="00902858" w:rsidRDefault="00B2651A" w:rsidP="00B2651A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Работа ШМО в течение года была плодотворной</w:t>
      </w:r>
      <w:proofErr w:type="gramStart"/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,</w:t>
      </w:r>
      <w:proofErr w:type="gramEnd"/>
      <w:r w:rsidRPr="009028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творческой и интересной. Администрация школы дала ей высокую оценку на педагогическом совете по итогам учебного года. </w:t>
      </w:r>
    </w:p>
    <w:p w:rsidR="00B2651A" w:rsidRPr="00902858" w:rsidRDefault="00B2651A" w:rsidP="00B2651A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B2651A" w:rsidRPr="00902858" w:rsidRDefault="00B2651A" w:rsidP="00B2651A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B2651A" w:rsidRPr="00902858" w:rsidRDefault="00B2651A" w:rsidP="00B2651A">
      <w:pPr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425F2" w:rsidRPr="00902858" w:rsidRDefault="00C425F2">
      <w:pPr>
        <w:rPr>
          <w:color w:val="404040" w:themeColor="text1" w:themeTint="BF"/>
        </w:rPr>
      </w:pPr>
    </w:p>
    <w:p w:rsidR="000645E8" w:rsidRPr="00902858" w:rsidRDefault="000645E8">
      <w:pPr>
        <w:rPr>
          <w:color w:val="404040" w:themeColor="text1" w:themeTint="BF"/>
        </w:rPr>
      </w:pPr>
    </w:p>
    <w:sectPr w:rsidR="000645E8" w:rsidRPr="00902858" w:rsidSect="00E4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651A"/>
    <w:rsid w:val="000645E8"/>
    <w:rsid w:val="00451D90"/>
    <w:rsid w:val="005703CE"/>
    <w:rsid w:val="00582C16"/>
    <w:rsid w:val="006A63A3"/>
    <w:rsid w:val="006D1D03"/>
    <w:rsid w:val="00902858"/>
    <w:rsid w:val="00B2651A"/>
    <w:rsid w:val="00BE7A0A"/>
    <w:rsid w:val="00C32266"/>
    <w:rsid w:val="00C42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2013-07-01T11:46:00Z</cp:lastPrinted>
  <dcterms:created xsi:type="dcterms:W3CDTF">2013-07-01T07:14:00Z</dcterms:created>
  <dcterms:modified xsi:type="dcterms:W3CDTF">2013-07-01T11:47:00Z</dcterms:modified>
</cp:coreProperties>
</file>