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CF" w:rsidRPr="00044ECF" w:rsidRDefault="00044ECF" w:rsidP="00044ECF">
      <w:pPr>
        <w:jc w:val="center"/>
        <w:rPr>
          <w:rFonts w:ascii="Times New Roman" w:hAnsi="Times New Roman" w:cs="Times New Roman"/>
          <w:b/>
          <w:sz w:val="28"/>
          <w:szCs w:val="28"/>
        </w:rPr>
      </w:pPr>
      <w:r w:rsidRPr="00044ECF">
        <w:rPr>
          <w:rFonts w:ascii="Times New Roman" w:hAnsi="Times New Roman" w:cs="Times New Roman"/>
          <w:b/>
          <w:sz w:val="28"/>
          <w:szCs w:val="28"/>
        </w:rPr>
        <w:t xml:space="preserve">Государственное Бюджетное общеобразовательное учреждение </w:t>
      </w:r>
    </w:p>
    <w:p w:rsidR="00044ECF" w:rsidRPr="00044ECF" w:rsidRDefault="00044ECF" w:rsidP="00044ECF">
      <w:pPr>
        <w:jc w:val="center"/>
        <w:rPr>
          <w:rFonts w:ascii="Times New Roman" w:hAnsi="Times New Roman" w:cs="Times New Roman"/>
          <w:b/>
          <w:sz w:val="28"/>
          <w:szCs w:val="28"/>
        </w:rPr>
      </w:pPr>
      <w:r w:rsidRPr="00044ECF">
        <w:rPr>
          <w:rFonts w:ascii="Times New Roman" w:hAnsi="Times New Roman" w:cs="Times New Roman"/>
          <w:b/>
          <w:sz w:val="28"/>
          <w:szCs w:val="28"/>
        </w:rPr>
        <w:t>лицей № 373 московского района Санкт-Петербурга</w:t>
      </w:r>
    </w:p>
    <w:p w:rsidR="00044ECF" w:rsidRPr="00044ECF" w:rsidRDefault="00044ECF" w:rsidP="00044ECF">
      <w:pPr>
        <w:jc w:val="center"/>
        <w:rPr>
          <w:rFonts w:ascii="Times New Roman" w:hAnsi="Times New Roman" w:cs="Times New Roman"/>
          <w:b/>
          <w:sz w:val="28"/>
          <w:szCs w:val="28"/>
        </w:rPr>
      </w:pPr>
      <w:r w:rsidRPr="00044ECF">
        <w:rPr>
          <w:rFonts w:ascii="Times New Roman" w:hAnsi="Times New Roman" w:cs="Times New Roman"/>
          <w:b/>
          <w:sz w:val="28"/>
          <w:szCs w:val="28"/>
        </w:rPr>
        <w:t>«Экономический лицей»</w:t>
      </w:r>
    </w:p>
    <w:p w:rsidR="00044ECF" w:rsidRPr="00044ECF" w:rsidRDefault="00044ECF" w:rsidP="00044ECF">
      <w:pPr>
        <w:jc w:val="center"/>
        <w:rPr>
          <w:rFonts w:ascii="Times New Roman" w:hAnsi="Times New Roman" w:cs="Times New Roman"/>
          <w:b/>
          <w:sz w:val="36"/>
          <w:szCs w:val="36"/>
        </w:rPr>
      </w:pPr>
    </w:p>
    <w:p w:rsidR="00044ECF" w:rsidRPr="00044ECF" w:rsidRDefault="00044ECF" w:rsidP="00044ECF">
      <w:pPr>
        <w:rPr>
          <w:rFonts w:ascii="Times New Roman" w:hAnsi="Times New Roman" w:cs="Times New Roman"/>
          <w:b/>
          <w:sz w:val="36"/>
          <w:szCs w:val="36"/>
        </w:rPr>
      </w:pPr>
    </w:p>
    <w:p w:rsidR="00044ECF" w:rsidRPr="00044ECF" w:rsidRDefault="00044ECF" w:rsidP="00044ECF">
      <w:pPr>
        <w:rPr>
          <w:rFonts w:ascii="Times New Roman" w:hAnsi="Times New Roman" w:cs="Times New Roman"/>
          <w:b/>
          <w:sz w:val="36"/>
          <w:szCs w:val="36"/>
        </w:rPr>
      </w:pPr>
    </w:p>
    <w:p w:rsidR="00044ECF" w:rsidRPr="00044ECF" w:rsidRDefault="00044ECF" w:rsidP="00044ECF">
      <w:pPr>
        <w:rPr>
          <w:rFonts w:ascii="Times New Roman" w:hAnsi="Times New Roman" w:cs="Times New Roman"/>
          <w:b/>
          <w:sz w:val="36"/>
          <w:szCs w:val="36"/>
        </w:rPr>
      </w:pPr>
    </w:p>
    <w:p w:rsidR="00044ECF" w:rsidRPr="00044ECF" w:rsidRDefault="00044ECF" w:rsidP="00044ECF">
      <w:pPr>
        <w:rPr>
          <w:rFonts w:ascii="Times New Roman" w:hAnsi="Times New Roman" w:cs="Times New Roman"/>
          <w:b/>
          <w:sz w:val="36"/>
          <w:szCs w:val="36"/>
        </w:rPr>
      </w:pPr>
    </w:p>
    <w:p w:rsidR="00044ECF" w:rsidRPr="00044ECF" w:rsidRDefault="00044ECF" w:rsidP="00044ECF">
      <w:pPr>
        <w:rPr>
          <w:rFonts w:ascii="Times New Roman" w:hAnsi="Times New Roman" w:cs="Times New Roman"/>
          <w:b/>
          <w:sz w:val="36"/>
          <w:szCs w:val="36"/>
        </w:rPr>
      </w:pPr>
    </w:p>
    <w:p w:rsidR="00044ECF" w:rsidRPr="00044ECF" w:rsidRDefault="00044ECF" w:rsidP="00044ECF">
      <w:pPr>
        <w:jc w:val="center"/>
        <w:rPr>
          <w:rFonts w:ascii="Times New Roman" w:hAnsi="Times New Roman" w:cs="Times New Roman"/>
          <w:b/>
          <w:sz w:val="48"/>
          <w:szCs w:val="48"/>
        </w:rPr>
      </w:pPr>
      <w:r w:rsidRPr="00044ECF">
        <w:rPr>
          <w:rFonts w:ascii="Times New Roman" w:hAnsi="Times New Roman" w:cs="Times New Roman"/>
          <w:b/>
          <w:sz w:val="48"/>
          <w:szCs w:val="48"/>
        </w:rPr>
        <w:t>ПОЛОЖЕНИЕ</w:t>
      </w:r>
    </w:p>
    <w:p w:rsidR="00044ECF" w:rsidRDefault="00044ECF" w:rsidP="00044ECF">
      <w:pPr>
        <w:jc w:val="center"/>
        <w:rPr>
          <w:rFonts w:ascii="Times New Roman" w:hAnsi="Times New Roman" w:cs="Times New Roman"/>
          <w:b/>
          <w:sz w:val="32"/>
          <w:szCs w:val="32"/>
        </w:rPr>
      </w:pPr>
      <w:r w:rsidRPr="00044ECF">
        <w:rPr>
          <w:rFonts w:ascii="Times New Roman" w:hAnsi="Times New Roman" w:cs="Times New Roman"/>
          <w:b/>
          <w:sz w:val="32"/>
          <w:szCs w:val="32"/>
        </w:rPr>
        <w:t xml:space="preserve">О спортивных соревнованиях учащейся молодежи </w:t>
      </w:r>
    </w:p>
    <w:p w:rsidR="00A5270C" w:rsidRDefault="00044ECF" w:rsidP="00A5270C">
      <w:pPr>
        <w:jc w:val="center"/>
        <w:rPr>
          <w:rFonts w:ascii="Times New Roman" w:hAnsi="Times New Roman" w:cs="Times New Roman"/>
          <w:b/>
          <w:sz w:val="32"/>
          <w:szCs w:val="32"/>
        </w:rPr>
      </w:pPr>
      <w:r w:rsidRPr="00044ECF">
        <w:rPr>
          <w:rFonts w:ascii="Times New Roman" w:hAnsi="Times New Roman" w:cs="Times New Roman"/>
          <w:b/>
          <w:sz w:val="32"/>
          <w:szCs w:val="32"/>
        </w:rPr>
        <w:t>Санкт-Петербурга «Патриот»</w:t>
      </w:r>
    </w:p>
    <w:p w:rsidR="00044ECF" w:rsidRPr="00A5270C" w:rsidRDefault="00044ECF" w:rsidP="00A5270C">
      <w:pPr>
        <w:jc w:val="center"/>
        <w:rPr>
          <w:rFonts w:ascii="Times New Roman" w:hAnsi="Times New Roman" w:cs="Times New Roman"/>
          <w:b/>
          <w:sz w:val="32"/>
          <w:szCs w:val="32"/>
        </w:rPr>
      </w:pPr>
      <w:proofErr w:type="gramStart"/>
      <w:r w:rsidRPr="00356073">
        <w:rPr>
          <w:rFonts w:ascii="Times New Roman" w:hAnsi="Times New Roman" w:cs="Times New Roman"/>
          <w:b/>
          <w:sz w:val="24"/>
          <w:szCs w:val="24"/>
        </w:rPr>
        <w:t>Посвящённых</w:t>
      </w:r>
      <w:proofErr w:type="gramEnd"/>
      <w:r w:rsidR="00A5270C">
        <w:rPr>
          <w:rFonts w:ascii="Times New Roman" w:hAnsi="Times New Roman" w:cs="Times New Roman"/>
          <w:b/>
          <w:sz w:val="24"/>
          <w:szCs w:val="24"/>
        </w:rPr>
        <w:t xml:space="preserve"> д</w:t>
      </w:r>
      <w:r w:rsidRPr="00356073">
        <w:rPr>
          <w:rFonts w:ascii="Times New Roman" w:hAnsi="Times New Roman" w:cs="Times New Roman"/>
          <w:b/>
          <w:sz w:val="24"/>
          <w:szCs w:val="24"/>
        </w:rPr>
        <w:t>ню Защитника Отечества.</w:t>
      </w:r>
    </w:p>
    <w:p w:rsidR="00044ECF" w:rsidRPr="00044ECF" w:rsidRDefault="00044ECF" w:rsidP="00044ECF">
      <w:pPr>
        <w:jc w:val="center"/>
        <w:rPr>
          <w:rFonts w:ascii="Times New Roman" w:hAnsi="Times New Roman" w:cs="Times New Roman"/>
          <w:sz w:val="28"/>
          <w:szCs w:val="28"/>
        </w:rPr>
      </w:pPr>
    </w:p>
    <w:p w:rsidR="00044ECF" w:rsidRPr="00044ECF" w:rsidRDefault="00044ECF" w:rsidP="00044ECF">
      <w:pPr>
        <w:rPr>
          <w:rFonts w:ascii="Times New Roman" w:hAnsi="Times New Roman" w:cs="Times New Roman"/>
          <w:sz w:val="28"/>
          <w:szCs w:val="28"/>
        </w:rPr>
      </w:pPr>
      <w:r>
        <w:rPr>
          <w:rFonts w:ascii="Times New Roman" w:hAnsi="Times New Roman" w:cs="Times New Roman"/>
          <w:sz w:val="28"/>
          <w:szCs w:val="28"/>
        </w:rPr>
        <w:t xml:space="preserve">  </w:t>
      </w:r>
    </w:p>
    <w:p w:rsidR="00044ECF" w:rsidRPr="00356073" w:rsidRDefault="00044ECF" w:rsidP="00A5270C">
      <w:pPr>
        <w:spacing w:line="240" w:lineRule="auto"/>
        <w:jc w:val="right"/>
        <w:rPr>
          <w:rFonts w:ascii="Times New Roman" w:hAnsi="Times New Roman" w:cs="Times New Roman"/>
          <w:sz w:val="28"/>
          <w:szCs w:val="28"/>
        </w:rPr>
      </w:pPr>
      <w:r w:rsidRPr="00356073">
        <w:rPr>
          <w:rFonts w:ascii="Times New Roman" w:hAnsi="Times New Roman" w:cs="Times New Roman"/>
          <w:sz w:val="28"/>
          <w:szCs w:val="28"/>
        </w:rPr>
        <w:t xml:space="preserve">                                                          Разработчик положения:</w:t>
      </w:r>
    </w:p>
    <w:p w:rsidR="00044ECF" w:rsidRPr="00356073" w:rsidRDefault="00044ECF" w:rsidP="00A5270C">
      <w:pPr>
        <w:spacing w:line="240" w:lineRule="auto"/>
        <w:jc w:val="right"/>
        <w:rPr>
          <w:rFonts w:ascii="Times New Roman" w:hAnsi="Times New Roman" w:cs="Times New Roman"/>
          <w:sz w:val="28"/>
          <w:szCs w:val="28"/>
        </w:rPr>
      </w:pPr>
      <w:r w:rsidRPr="00356073">
        <w:rPr>
          <w:rFonts w:ascii="Times New Roman" w:hAnsi="Times New Roman" w:cs="Times New Roman"/>
          <w:sz w:val="28"/>
          <w:szCs w:val="28"/>
        </w:rPr>
        <w:t xml:space="preserve">Педагог-организатор лицея </w:t>
      </w:r>
      <w:r w:rsidR="00A5270C">
        <w:rPr>
          <w:rFonts w:ascii="Times New Roman" w:hAnsi="Times New Roman" w:cs="Times New Roman"/>
          <w:sz w:val="28"/>
          <w:szCs w:val="28"/>
        </w:rPr>
        <w:t xml:space="preserve">                                                                                        </w:t>
      </w:r>
      <w:r w:rsidRPr="00356073">
        <w:rPr>
          <w:rFonts w:ascii="Times New Roman" w:hAnsi="Times New Roman" w:cs="Times New Roman"/>
          <w:sz w:val="28"/>
          <w:szCs w:val="28"/>
        </w:rPr>
        <w:t>Крюков Михаил Яковлевич</w:t>
      </w:r>
    </w:p>
    <w:p w:rsidR="00044ECF" w:rsidRPr="00044ECF" w:rsidRDefault="00044ECF" w:rsidP="00044ECF">
      <w:pPr>
        <w:rPr>
          <w:rFonts w:ascii="Times New Roman" w:hAnsi="Times New Roman" w:cs="Times New Roman"/>
          <w:sz w:val="28"/>
          <w:szCs w:val="28"/>
        </w:rPr>
      </w:pPr>
    </w:p>
    <w:p w:rsidR="00044ECF" w:rsidRDefault="00044ECF" w:rsidP="00044ECF">
      <w:pPr>
        <w:jc w:val="center"/>
        <w:rPr>
          <w:rFonts w:ascii="Times New Roman" w:hAnsi="Times New Roman" w:cs="Times New Roman"/>
          <w:b/>
          <w:sz w:val="28"/>
          <w:szCs w:val="28"/>
        </w:rPr>
      </w:pPr>
    </w:p>
    <w:p w:rsidR="00044ECF" w:rsidRDefault="00044ECF" w:rsidP="00044ECF">
      <w:pPr>
        <w:jc w:val="center"/>
        <w:rPr>
          <w:rFonts w:ascii="Times New Roman" w:hAnsi="Times New Roman" w:cs="Times New Roman"/>
          <w:b/>
          <w:sz w:val="28"/>
          <w:szCs w:val="28"/>
        </w:rPr>
      </w:pPr>
      <w:r>
        <w:rPr>
          <w:rFonts w:ascii="Times New Roman" w:hAnsi="Times New Roman" w:cs="Times New Roman"/>
          <w:b/>
          <w:sz w:val="28"/>
          <w:szCs w:val="28"/>
        </w:rPr>
        <w:t>2015-2016 уч. год.</w:t>
      </w:r>
    </w:p>
    <w:p w:rsidR="00356073" w:rsidRDefault="00356073" w:rsidP="00044ECF">
      <w:pPr>
        <w:jc w:val="center"/>
        <w:rPr>
          <w:rFonts w:ascii="Times New Roman" w:hAnsi="Times New Roman" w:cs="Times New Roman"/>
          <w:b/>
          <w:sz w:val="24"/>
          <w:szCs w:val="24"/>
        </w:rPr>
      </w:pPr>
    </w:p>
    <w:p w:rsidR="00A5270C" w:rsidRDefault="00A5270C" w:rsidP="00044ECF">
      <w:pPr>
        <w:jc w:val="center"/>
        <w:rPr>
          <w:rFonts w:ascii="Times New Roman" w:hAnsi="Times New Roman" w:cs="Times New Roman"/>
          <w:b/>
          <w:sz w:val="24"/>
          <w:szCs w:val="24"/>
        </w:rPr>
      </w:pPr>
    </w:p>
    <w:p w:rsidR="00A5270C" w:rsidRDefault="00A5270C" w:rsidP="00044ECF">
      <w:pPr>
        <w:jc w:val="center"/>
        <w:rPr>
          <w:rFonts w:ascii="Times New Roman" w:hAnsi="Times New Roman" w:cs="Times New Roman"/>
          <w:b/>
          <w:sz w:val="24"/>
          <w:szCs w:val="24"/>
        </w:rPr>
      </w:pPr>
    </w:p>
    <w:p w:rsidR="00A5270C" w:rsidRDefault="00A5270C" w:rsidP="00044ECF">
      <w:pPr>
        <w:jc w:val="center"/>
        <w:rPr>
          <w:rFonts w:ascii="Times New Roman" w:hAnsi="Times New Roman" w:cs="Times New Roman"/>
          <w:b/>
          <w:sz w:val="24"/>
          <w:szCs w:val="24"/>
        </w:rPr>
      </w:pPr>
    </w:p>
    <w:p w:rsidR="008E1096" w:rsidRPr="00044ECF" w:rsidRDefault="008E1096" w:rsidP="00044ECF">
      <w:pPr>
        <w:jc w:val="center"/>
        <w:rPr>
          <w:rFonts w:ascii="Times New Roman" w:hAnsi="Times New Roman" w:cs="Times New Roman"/>
          <w:b/>
          <w:sz w:val="28"/>
          <w:szCs w:val="28"/>
        </w:rPr>
      </w:pPr>
      <w:r w:rsidRPr="00044ECF">
        <w:rPr>
          <w:rFonts w:ascii="Times New Roman" w:hAnsi="Times New Roman" w:cs="Times New Roman"/>
          <w:b/>
          <w:sz w:val="24"/>
          <w:szCs w:val="24"/>
        </w:rPr>
        <w:lastRenderedPageBreak/>
        <w:t>ПОЛОЖЕНИЕ</w:t>
      </w:r>
    </w:p>
    <w:p w:rsidR="008E1096" w:rsidRPr="00A4000A" w:rsidRDefault="00E05481" w:rsidP="005D1280">
      <w:pPr>
        <w:jc w:val="center"/>
        <w:rPr>
          <w:rFonts w:ascii="Times New Roman" w:hAnsi="Times New Roman" w:cs="Times New Roman"/>
          <w:b/>
          <w:sz w:val="24"/>
          <w:szCs w:val="24"/>
        </w:rPr>
      </w:pPr>
      <w:r w:rsidRPr="00A4000A">
        <w:rPr>
          <w:rFonts w:ascii="Times New Roman" w:hAnsi="Times New Roman" w:cs="Times New Roman"/>
          <w:b/>
          <w:sz w:val="24"/>
          <w:szCs w:val="24"/>
        </w:rPr>
        <w:t>О с</w:t>
      </w:r>
      <w:r w:rsidR="008E1096" w:rsidRPr="00A4000A">
        <w:rPr>
          <w:rFonts w:ascii="Times New Roman" w:hAnsi="Times New Roman" w:cs="Times New Roman"/>
          <w:b/>
          <w:sz w:val="24"/>
          <w:szCs w:val="24"/>
        </w:rPr>
        <w:t xml:space="preserve">портивных соревнованиях </w:t>
      </w:r>
      <w:r w:rsidR="005D1280" w:rsidRPr="00A4000A">
        <w:rPr>
          <w:rFonts w:ascii="Times New Roman" w:hAnsi="Times New Roman" w:cs="Times New Roman"/>
          <w:b/>
          <w:sz w:val="24"/>
          <w:szCs w:val="24"/>
        </w:rPr>
        <w:t>учащейся</w:t>
      </w:r>
      <w:r w:rsidR="008E1096" w:rsidRPr="00A4000A">
        <w:rPr>
          <w:rFonts w:ascii="Times New Roman" w:hAnsi="Times New Roman" w:cs="Times New Roman"/>
          <w:b/>
          <w:sz w:val="24"/>
          <w:szCs w:val="24"/>
        </w:rPr>
        <w:t xml:space="preserve"> молодежи Санкт-Петербурга</w:t>
      </w:r>
      <w:r w:rsidR="005D1280" w:rsidRPr="00A4000A">
        <w:rPr>
          <w:rFonts w:ascii="Times New Roman" w:hAnsi="Times New Roman" w:cs="Times New Roman"/>
          <w:b/>
          <w:sz w:val="24"/>
          <w:szCs w:val="24"/>
        </w:rPr>
        <w:t xml:space="preserve"> «Патриот»</w:t>
      </w:r>
    </w:p>
    <w:p w:rsidR="00044ECF" w:rsidRDefault="00044ECF" w:rsidP="00044EC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D2418">
        <w:rPr>
          <w:rFonts w:ascii="Times New Roman" w:hAnsi="Times New Roman" w:cs="Times New Roman"/>
          <w:sz w:val="24"/>
          <w:szCs w:val="24"/>
        </w:rPr>
        <w:t xml:space="preserve">Спортивные соревнования учащейся  молодежи  Санкт-Петербурга  проводятся в  соответствии  с  </w:t>
      </w:r>
      <w:proofErr w:type="gramStart"/>
      <w:r w:rsidRPr="005D2418">
        <w:rPr>
          <w:rFonts w:ascii="Times New Roman" w:hAnsi="Times New Roman" w:cs="Times New Roman"/>
          <w:sz w:val="24"/>
          <w:szCs w:val="24"/>
        </w:rPr>
        <w:t>Государственная</w:t>
      </w:r>
      <w:proofErr w:type="gramEnd"/>
      <w:r w:rsidRPr="005D2418">
        <w:rPr>
          <w:rFonts w:ascii="Times New Roman" w:hAnsi="Times New Roman" w:cs="Times New Roman"/>
          <w:sz w:val="24"/>
          <w:szCs w:val="24"/>
        </w:rPr>
        <w:t xml:space="preserve"> программ</w:t>
      </w:r>
      <w:r>
        <w:rPr>
          <w:rFonts w:ascii="Times New Roman" w:hAnsi="Times New Roman" w:cs="Times New Roman"/>
          <w:sz w:val="24"/>
          <w:szCs w:val="24"/>
        </w:rPr>
        <w:t>о</w:t>
      </w:r>
      <w:r w:rsidRPr="005D2418">
        <w:rPr>
          <w:rFonts w:ascii="Times New Roman" w:hAnsi="Times New Roman" w:cs="Times New Roman"/>
          <w:sz w:val="24"/>
          <w:szCs w:val="24"/>
        </w:rPr>
        <w:t>й "Патриотическое воспитание граждан Российской Федерации на 2016 - 2020 годы"</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утверждённой </w:t>
      </w:r>
      <w:r w:rsidRPr="005D2418">
        <w:rPr>
          <w:rFonts w:ascii="Times New Roman" w:eastAsia="Times New Roman" w:hAnsi="Times New Roman" w:cs="Times New Roman"/>
          <w:sz w:val="24"/>
          <w:szCs w:val="24"/>
        </w:rPr>
        <w:t>постановлением Правительства</w:t>
      </w:r>
      <w:r>
        <w:rPr>
          <w:rFonts w:ascii="Times New Roman" w:eastAsia="Times New Roman" w:hAnsi="Times New Roman" w:cs="Times New Roman"/>
          <w:sz w:val="24"/>
          <w:szCs w:val="24"/>
        </w:rPr>
        <w:t xml:space="preserve"> </w:t>
      </w:r>
      <w:r w:rsidRPr="005D2418">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rPr>
        <w:t xml:space="preserve"> </w:t>
      </w:r>
      <w:r w:rsidRPr="005D2418">
        <w:rPr>
          <w:rFonts w:ascii="Times New Roman" w:eastAsia="Times New Roman" w:hAnsi="Times New Roman" w:cs="Times New Roman"/>
          <w:sz w:val="24"/>
          <w:szCs w:val="24"/>
        </w:rPr>
        <w:t>от 30 декабря 2015 г. № 1493</w:t>
      </w:r>
      <w:r>
        <w:rPr>
          <w:rFonts w:ascii="Times New Roman" w:eastAsia="Times New Roman" w:hAnsi="Times New Roman" w:cs="Times New Roman"/>
          <w:sz w:val="24"/>
          <w:szCs w:val="24"/>
        </w:rPr>
        <w:t>. В рамках внутренней деятельности межсетевого проекта, по патриотическому воспитанию «Патриот»</w:t>
      </w:r>
    </w:p>
    <w:p w:rsidR="008E1096" w:rsidRPr="00A4000A" w:rsidRDefault="008E1096" w:rsidP="005D1280">
      <w:pPr>
        <w:rPr>
          <w:rFonts w:ascii="Times New Roman" w:hAnsi="Times New Roman" w:cs="Times New Roman"/>
          <w:b/>
          <w:sz w:val="24"/>
          <w:szCs w:val="24"/>
        </w:rPr>
      </w:pPr>
    </w:p>
    <w:p w:rsidR="008E1096" w:rsidRPr="005D2418" w:rsidRDefault="008E1096" w:rsidP="002828A1">
      <w:pPr>
        <w:jc w:val="both"/>
        <w:rPr>
          <w:rFonts w:ascii="Times New Roman" w:hAnsi="Times New Roman" w:cs="Times New Roman"/>
          <w:sz w:val="24"/>
          <w:szCs w:val="24"/>
        </w:rPr>
      </w:pPr>
      <w:r w:rsidRPr="005D2418">
        <w:rPr>
          <w:rFonts w:ascii="Times New Roman" w:hAnsi="Times New Roman" w:cs="Times New Roman"/>
          <w:sz w:val="24"/>
          <w:szCs w:val="24"/>
        </w:rPr>
        <w:t>1.  ЦЕЛЬ И ЗАДАЧИ</w:t>
      </w:r>
    </w:p>
    <w:p w:rsidR="00044ECF" w:rsidRPr="00137A7C" w:rsidRDefault="00044ECF" w:rsidP="00044ECF">
      <w:pPr>
        <w:jc w:val="both"/>
        <w:rPr>
          <w:rFonts w:ascii="Times New Roman" w:hAnsi="Times New Roman" w:cs="Times New Roman"/>
          <w:sz w:val="24"/>
          <w:szCs w:val="24"/>
        </w:rPr>
      </w:pPr>
      <w:r>
        <w:rPr>
          <w:rFonts w:ascii="Times New Roman" w:hAnsi="Times New Roman" w:cs="Times New Roman"/>
          <w:sz w:val="24"/>
          <w:szCs w:val="24"/>
        </w:rPr>
        <w:t xml:space="preserve">      </w:t>
      </w:r>
      <w:r w:rsidRPr="00137A7C">
        <w:rPr>
          <w:rFonts w:ascii="Times New Roman" w:hAnsi="Times New Roman" w:cs="Times New Roman"/>
          <w:sz w:val="24"/>
          <w:szCs w:val="24"/>
        </w:rPr>
        <w:t xml:space="preserve">Целью  проведения  </w:t>
      </w:r>
      <w:r>
        <w:rPr>
          <w:rFonts w:ascii="Times New Roman" w:hAnsi="Times New Roman" w:cs="Times New Roman"/>
          <w:sz w:val="24"/>
          <w:szCs w:val="24"/>
        </w:rPr>
        <w:t>Спортивных соревнований</w:t>
      </w:r>
      <w:r w:rsidRPr="005D2418">
        <w:rPr>
          <w:rFonts w:ascii="Times New Roman" w:hAnsi="Times New Roman" w:cs="Times New Roman"/>
          <w:sz w:val="24"/>
          <w:szCs w:val="24"/>
        </w:rPr>
        <w:t xml:space="preserve"> учащейся  молодежи</w:t>
      </w:r>
      <w:r>
        <w:rPr>
          <w:rFonts w:ascii="Times New Roman" w:hAnsi="Times New Roman" w:cs="Times New Roman"/>
          <w:sz w:val="24"/>
          <w:szCs w:val="24"/>
        </w:rPr>
        <w:t xml:space="preserve"> «Патриот»</w:t>
      </w:r>
      <w:r w:rsidRPr="00137A7C">
        <w:rPr>
          <w:rFonts w:ascii="Times New Roman" w:hAnsi="Times New Roman" w:cs="Times New Roman"/>
          <w:sz w:val="24"/>
          <w:szCs w:val="24"/>
        </w:rPr>
        <w:t xml:space="preserve">  является  содействие  подготовке  молодежи</w:t>
      </w:r>
      <w:proofErr w:type="gramStart"/>
      <w:r w:rsidRPr="00137A7C">
        <w:rPr>
          <w:rFonts w:ascii="Times New Roman" w:hAnsi="Times New Roman" w:cs="Times New Roman"/>
          <w:sz w:val="24"/>
          <w:szCs w:val="24"/>
        </w:rPr>
        <w:t xml:space="preserve">  С</w:t>
      </w:r>
      <w:proofErr w:type="gramEnd"/>
      <w:r w:rsidRPr="00137A7C">
        <w:rPr>
          <w:rFonts w:ascii="Times New Roman" w:hAnsi="Times New Roman" w:cs="Times New Roman"/>
          <w:sz w:val="24"/>
          <w:szCs w:val="24"/>
        </w:rPr>
        <w:t>анкт- Петербурга допризывного возраста к военной службе.</w:t>
      </w:r>
    </w:p>
    <w:p w:rsidR="00044ECF" w:rsidRPr="00137A7C" w:rsidRDefault="00044ECF" w:rsidP="00044ECF">
      <w:pPr>
        <w:jc w:val="both"/>
        <w:rPr>
          <w:rFonts w:ascii="Times New Roman" w:hAnsi="Times New Roman" w:cs="Times New Roman"/>
          <w:sz w:val="24"/>
          <w:szCs w:val="24"/>
        </w:rPr>
      </w:pPr>
      <w:r w:rsidRPr="00137A7C">
        <w:rPr>
          <w:rFonts w:ascii="Times New Roman" w:hAnsi="Times New Roman" w:cs="Times New Roman"/>
          <w:sz w:val="24"/>
          <w:szCs w:val="24"/>
        </w:rPr>
        <w:t>Основные задачи Спортивных соревнований:</w:t>
      </w:r>
    </w:p>
    <w:p w:rsidR="00044ECF" w:rsidRPr="00137A7C" w:rsidRDefault="00044ECF" w:rsidP="00044ECF">
      <w:pPr>
        <w:jc w:val="both"/>
        <w:rPr>
          <w:rFonts w:ascii="Times New Roman" w:hAnsi="Times New Roman" w:cs="Times New Roman"/>
          <w:sz w:val="24"/>
          <w:szCs w:val="24"/>
        </w:rPr>
      </w:pPr>
      <w:r w:rsidRPr="00137A7C">
        <w:rPr>
          <w:rFonts w:ascii="Times New Roman" w:hAnsi="Times New Roman" w:cs="Times New Roman"/>
          <w:sz w:val="24"/>
          <w:szCs w:val="24"/>
        </w:rPr>
        <w:t>-  повышение  уровня  разносторонней  физической  подготовленности  юных  петербуржцев, развитие  и  формирование  физических  качеств  и  прикладных  двигательных  навыков, обеспечивающих физическую  готовность к защите Отечества;</w:t>
      </w:r>
    </w:p>
    <w:p w:rsidR="00044ECF" w:rsidRPr="00137A7C" w:rsidRDefault="00044ECF" w:rsidP="00044ECF">
      <w:pPr>
        <w:jc w:val="both"/>
        <w:rPr>
          <w:rFonts w:ascii="Times New Roman" w:hAnsi="Times New Roman" w:cs="Times New Roman"/>
          <w:sz w:val="24"/>
          <w:szCs w:val="24"/>
        </w:rPr>
      </w:pPr>
      <w:r w:rsidRPr="00137A7C">
        <w:rPr>
          <w:rFonts w:ascii="Times New Roman" w:hAnsi="Times New Roman" w:cs="Times New Roman"/>
          <w:sz w:val="24"/>
          <w:szCs w:val="24"/>
        </w:rPr>
        <w:t>-  дальнейшее  совершенствование  организации  и  проведения  спортивно-массовой  и физкультурно-оздоровительной  работы  с допризывной</w:t>
      </w:r>
      <w:r>
        <w:rPr>
          <w:rFonts w:ascii="Times New Roman" w:hAnsi="Times New Roman" w:cs="Times New Roman"/>
          <w:sz w:val="24"/>
          <w:szCs w:val="24"/>
        </w:rPr>
        <w:t xml:space="preserve">  молодежью.</w:t>
      </w:r>
    </w:p>
    <w:p w:rsidR="00044ECF" w:rsidRPr="00137A7C" w:rsidRDefault="00044ECF" w:rsidP="00044ECF">
      <w:pPr>
        <w:jc w:val="both"/>
        <w:rPr>
          <w:rFonts w:ascii="Times New Roman" w:hAnsi="Times New Roman" w:cs="Times New Roman"/>
          <w:sz w:val="24"/>
          <w:szCs w:val="24"/>
        </w:rPr>
      </w:pPr>
      <w:r w:rsidRPr="00137A7C">
        <w:rPr>
          <w:rFonts w:ascii="Times New Roman" w:hAnsi="Times New Roman" w:cs="Times New Roman"/>
          <w:sz w:val="24"/>
          <w:szCs w:val="24"/>
        </w:rPr>
        <w:t>- вовлечение  подрастающего поколения  в систематические занятия физической культурой и  спортом,  воспитание  гражданственности  и  патриотизма,  формирование  стремления  к здоровому образу жизни, профилак</w:t>
      </w:r>
      <w:r>
        <w:rPr>
          <w:rFonts w:ascii="Times New Roman" w:hAnsi="Times New Roman" w:cs="Times New Roman"/>
          <w:sz w:val="24"/>
          <w:szCs w:val="24"/>
        </w:rPr>
        <w:t>тика и преодоление вредных привыч</w:t>
      </w:r>
      <w:r w:rsidRPr="00137A7C">
        <w:rPr>
          <w:rFonts w:ascii="Times New Roman" w:hAnsi="Times New Roman" w:cs="Times New Roman"/>
          <w:sz w:val="24"/>
          <w:szCs w:val="24"/>
        </w:rPr>
        <w:t>ек;</w:t>
      </w:r>
    </w:p>
    <w:p w:rsidR="00044ECF" w:rsidRPr="00137A7C" w:rsidRDefault="00044ECF" w:rsidP="00044ECF">
      <w:pPr>
        <w:jc w:val="both"/>
        <w:rPr>
          <w:rFonts w:ascii="Times New Roman" w:hAnsi="Times New Roman" w:cs="Times New Roman"/>
          <w:sz w:val="24"/>
          <w:szCs w:val="24"/>
        </w:rPr>
      </w:pPr>
      <w:r w:rsidRPr="00137A7C">
        <w:rPr>
          <w:rFonts w:ascii="Times New Roman" w:hAnsi="Times New Roman" w:cs="Times New Roman"/>
          <w:sz w:val="24"/>
          <w:szCs w:val="24"/>
        </w:rPr>
        <w:t>-  опр</w:t>
      </w:r>
      <w:r>
        <w:rPr>
          <w:rFonts w:ascii="Times New Roman" w:hAnsi="Times New Roman" w:cs="Times New Roman"/>
          <w:sz w:val="24"/>
          <w:szCs w:val="24"/>
        </w:rPr>
        <w:t>еделение  и  поощрение</w:t>
      </w:r>
      <w:r w:rsidRPr="00137A7C">
        <w:rPr>
          <w:rFonts w:ascii="Times New Roman" w:hAnsi="Times New Roman" w:cs="Times New Roman"/>
          <w:sz w:val="24"/>
          <w:szCs w:val="24"/>
        </w:rPr>
        <w:t xml:space="preserve">,  организаций  и учреждений,  а  также  специалистов,  добившихся  наиболее  высоких  результатов  в  </w:t>
      </w:r>
      <w:proofErr w:type="spellStart"/>
      <w:r w:rsidRPr="00137A7C">
        <w:rPr>
          <w:rFonts w:ascii="Times New Roman" w:hAnsi="Times New Roman" w:cs="Times New Roman"/>
          <w:sz w:val="24"/>
          <w:szCs w:val="24"/>
        </w:rPr>
        <w:t>спортивно­массовой</w:t>
      </w:r>
      <w:proofErr w:type="spellEnd"/>
      <w:r w:rsidRPr="00137A7C">
        <w:rPr>
          <w:rFonts w:ascii="Times New Roman" w:hAnsi="Times New Roman" w:cs="Times New Roman"/>
          <w:sz w:val="24"/>
          <w:szCs w:val="24"/>
        </w:rPr>
        <w:t xml:space="preserve"> работе с молодежью допризывного возраста;</w:t>
      </w:r>
    </w:p>
    <w:p w:rsidR="00044ECF" w:rsidRDefault="00044ECF" w:rsidP="002828A1">
      <w:pPr>
        <w:jc w:val="both"/>
        <w:rPr>
          <w:rFonts w:ascii="Times New Roman" w:eastAsia="Times New Roman" w:hAnsi="Times New Roman" w:cs="Times New Roman"/>
          <w:sz w:val="24"/>
          <w:szCs w:val="24"/>
        </w:rPr>
      </w:pPr>
    </w:p>
    <w:p w:rsidR="00E05481" w:rsidRDefault="00E05481" w:rsidP="002828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проекта:</w:t>
      </w:r>
    </w:p>
    <w:p w:rsidR="00044ECF" w:rsidRDefault="00E05481" w:rsidP="00653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05481">
        <w:rPr>
          <w:rFonts w:ascii="Times New Roman" w:hAnsi="Times New Roman" w:cs="Times New Roman"/>
          <w:sz w:val="24"/>
          <w:szCs w:val="24"/>
        </w:rPr>
        <w:t xml:space="preserve">Санкт-Петербургский </w:t>
      </w:r>
      <w:r w:rsidRPr="00E05481">
        <w:rPr>
          <w:rFonts w:ascii="Times New Roman" w:hAnsi="Times New Roman" w:cs="Times New Roman"/>
          <w:b/>
          <w:bCs/>
          <w:sz w:val="24"/>
          <w:szCs w:val="24"/>
        </w:rPr>
        <w:t>Ав</w:t>
      </w:r>
      <w:r w:rsidR="00763077">
        <w:rPr>
          <w:rFonts w:ascii="Times New Roman" w:hAnsi="Times New Roman" w:cs="Times New Roman"/>
          <w:b/>
          <w:bCs/>
          <w:sz w:val="24"/>
          <w:szCs w:val="24"/>
        </w:rPr>
        <w:t>иационн</w:t>
      </w:r>
      <w:r w:rsidR="00A4000A">
        <w:rPr>
          <w:rFonts w:ascii="Times New Roman" w:hAnsi="Times New Roman" w:cs="Times New Roman"/>
          <w:b/>
          <w:bCs/>
          <w:sz w:val="24"/>
          <w:szCs w:val="24"/>
        </w:rPr>
        <w:t>о</w:t>
      </w:r>
      <w:r w:rsidR="00044ECF">
        <w:rPr>
          <w:rFonts w:ascii="Times New Roman" w:hAnsi="Times New Roman" w:cs="Times New Roman"/>
          <w:b/>
          <w:bCs/>
          <w:sz w:val="24"/>
          <w:szCs w:val="24"/>
        </w:rPr>
        <w:t>-</w:t>
      </w:r>
      <w:r w:rsidR="00763077">
        <w:rPr>
          <w:rFonts w:ascii="Times New Roman" w:hAnsi="Times New Roman" w:cs="Times New Roman"/>
          <w:b/>
          <w:bCs/>
          <w:sz w:val="24"/>
          <w:szCs w:val="24"/>
        </w:rPr>
        <w:t>транспортный</w:t>
      </w:r>
      <w:r w:rsidRPr="00E05481">
        <w:rPr>
          <w:rFonts w:ascii="Times New Roman" w:hAnsi="Times New Roman" w:cs="Times New Roman"/>
          <w:sz w:val="24"/>
          <w:szCs w:val="24"/>
        </w:rPr>
        <w:t xml:space="preserve"> колледж (АТК)</w:t>
      </w:r>
      <w:r w:rsidR="00763077">
        <w:rPr>
          <w:rFonts w:ascii="Times New Roman" w:hAnsi="Times New Roman" w:cs="Times New Roman"/>
          <w:sz w:val="24"/>
          <w:szCs w:val="24"/>
        </w:rPr>
        <w:t>, структурное подразделение ГУГА Государственного  университета гражданской авиации</w:t>
      </w:r>
      <w:r>
        <w:rPr>
          <w:rFonts w:ascii="Times New Roman" w:eastAsia="Times New Roman" w:hAnsi="Times New Roman" w:cs="Times New Roman"/>
          <w:sz w:val="24"/>
          <w:szCs w:val="24"/>
        </w:rPr>
        <w:t>.</w:t>
      </w:r>
    </w:p>
    <w:p w:rsidR="00763077" w:rsidRDefault="00E05481" w:rsidP="006531D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137A7C">
        <w:rPr>
          <w:rFonts w:ascii="Times New Roman" w:eastAsia="Times New Roman" w:hAnsi="Times New Roman" w:cs="Times New Roman"/>
          <w:sz w:val="24"/>
          <w:szCs w:val="24"/>
        </w:rPr>
        <w:t xml:space="preserve">ГБОУ </w:t>
      </w:r>
      <w:r>
        <w:rPr>
          <w:rFonts w:ascii="Times New Roman" w:eastAsia="Times New Roman" w:hAnsi="Times New Roman" w:cs="Times New Roman"/>
          <w:sz w:val="24"/>
          <w:szCs w:val="24"/>
        </w:rPr>
        <w:t>Гимназия №67</w:t>
      </w:r>
      <w:r w:rsidR="00137A7C">
        <w:rPr>
          <w:rFonts w:ascii="Times New Roman" w:eastAsia="Times New Roman" w:hAnsi="Times New Roman" w:cs="Times New Roman"/>
          <w:sz w:val="24"/>
          <w:szCs w:val="24"/>
        </w:rPr>
        <w:t xml:space="preserve"> Петроградского района.                                                                                         3</w:t>
      </w:r>
      <w:r w:rsidR="00137A7C" w:rsidRPr="00137A7C">
        <w:rPr>
          <w:rFonts w:ascii="Times New Roman" w:eastAsia="Times New Roman" w:hAnsi="Times New Roman" w:cs="Times New Roman"/>
          <w:sz w:val="24"/>
          <w:szCs w:val="24"/>
        </w:rPr>
        <w:t xml:space="preserve">. </w:t>
      </w:r>
      <w:r w:rsidR="00137A7C" w:rsidRPr="00137A7C">
        <w:rPr>
          <w:rFonts w:ascii="Times New Roman" w:hAnsi="Times New Roman" w:cs="Times New Roman"/>
          <w:sz w:val="24"/>
          <w:szCs w:val="24"/>
        </w:rPr>
        <w:t>ГБОУ</w:t>
      </w:r>
      <w:r w:rsidR="00A4000A">
        <w:rPr>
          <w:rFonts w:ascii="Times New Roman" w:hAnsi="Times New Roman" w:cs="Times New Roman"/>
          <w:sz w:val="24"/>
          <w:szCs w:val="24"/>
        </w:rPr>
        <w:t>СОШ</w:t>
      </w:r>
      <w:r w:rsidR="00137A7C" w:rsidRPr="00137A7C">
        <w:rPr>
          <w:rFonts w:ascii="Times New Roman" w:hAnsi="Times New Roman" w:cs="Times New Roman"/>
          <w:sz w:val="24"/>
          <w:szCs w:val="24"/>
        </w:rPr>
        <w:t xml:space="preserve"> № </w:t>
      </w:r>
      <w:r w:rsidR="00137A7C" w:rsidRPr="00137A7C">
        <w:rPr>
          <w:rFonts w:ascii="Times New Roman" w:hAnsi="Times New Roman" w:cs="Times New Roman"/>
          <w:bCs/>
          <w:sz w:val="24"/>
          <w:szCs w:val="24"/>
        </w:rPr>
        <w:t>527Невскогорайона</w:t>
      </w:r>
      <w:r w:rsidR="00137A7C">
        <w:rPr>
          <w:rFonts w:ascii="Times New Roman" w:hAnsi="Times New Roman" w:cs="Times New Roman"/>
          <w:sz w:val="24"/>
          <w:szCs w:val="24"/>
        </w:rPr>
        <w:t xml:space="preserve">.                                                                                                          4. </w:t>
      </w:r>
      <w:r w:rsidR="00137A7C" w:rsidRPr="00137A7C">
        <w:rPr>
          <w:rFonts w:ascii="Times New Roman" w:hAnsi="Times New Roman" w:cs="Times New Roman"/>
          <w:sz w:val="24"/>
          <w:szCs w:val="24"/>
        </w:rPr>
        <w:t xml:space="preserve">ГБОУ </w:t>
      </w:r>
      <w:r w:rsidR="00A4000A">
        <w:rPr>
          <w:rFonts w:ascii="Times New Roman" w:hAnsi="Times New Roman" w:cs="Times New Roman"/>
          <w:sz w:val="24"/>
          <w:szCs w:val="24"/>
        </w:rPr>
        <w:t xml:space="preserve">СОШ </w:t>
      </w:r>
      <w:r w:rsidR="00137A7C" w:rsidRPr="00137A7C">
        <w:rPr>
          <w:rFonts w:ascii="Times New Roman" w:hAnsi="Times New Roman" w:cs="Times New Roman"/>
          <w:sz w:val="24"/>
          <w:szCs w:val="24"/>
        </w:rPr>
        <w:t xml:space="preserve">№ </w:t>
      </w:r>
      <w:r w:rsidR="00137A7C">
        <w:rPr>
          <w:rFonts w:ascii="Times New Roman" w:hAnsi="Times New Roman" w:cs="Times New Roman"/>
          <w:bCs/>
          <w:sz w:val="24"/>
          <w:szCs w:val="24"/>
        </w:rPr>
        <w:t>320 Приморского района</w:t>
      </w:r>
      <w:r w:rsidR="00137A7C">
        <w:rPr>
          <w:rFonts w:ascii="Times New Roman" w:hAnsi="Times New Roman" w:cs="Times New Roman"/>
          <w:sz w:val="24"/>
          <w:szCs w:val="24"/>
        </w:rPr>
        <w:t xml:space="preserve">.                                                                                             5. </w:t>
      </w:r>
      <w:r w:rsidR="00137A7C" w:rsidRPr="00137A7C">
        <w:rPr>
          <w:rFonts w:ascii="Times New Roman" w:hAnsi="Times New Roman" w:cs="Times New Roman"/>
          <w:sz w:val="24"/>
          <w:szCs w:val="24"/>
        </w:rPr>
        <w:t>ГБОУ</w:t>
      </w:r>
      <w:r w:rsidR="00A4000A">
        <w:rPr>
          <w:rFonts w:ascii="Times New Roman" w:hAnsi="Times New Roman" w:cs="Times New Roman"/>
          <w:sz w:val="24"/>
          <w:szCs w:val="24"/>
        </w:rPr>
        <w:t>СОШ</w:t>
      </w:r>
      <w:r w:rsidR="00137A7C" w:rsidRPr="00137A7C">
        <w:rPr>
          <w:rFonts w:ascii="Times New Roman" w:hAnsi="Times New Roman" w:cs="Times New Roman"/>
        </w:rPr>
        <w:t xml:space="preserve">№ </w:t>
      </w:r>
      <w:r w:rsidR="00137A7C" w:rsidRPr="00137A7C">
        <w:rPr>
          <w:rFonts w:ascii="Times New Roman" w:hAnsi="Times New Roman" w:cs="Times New Roman"/>
          <w:bCs/>
        </w:rPr>
        <w:t>16</w:t>
      </w:r>
      <w:r w:rsidR="00137A7C" w:rsidRPr="00137A7C">
        <w:rPr>
          <w:rFonts w:ascii="Times New Roman" w:hAnsi="Times New Roman" w:cs="Times New Roman"/>
        </w:rPr>
        <w:t xml:space="preserve"> Василеостровского района</w:t>
      </w:r>
      <w:bookmarkStart w:id="0" w:name="_GoBack"/>
      <w:bookmarkEnd w:id="0"/>
      <w:r w:rsidR="00137A7C">
        <w:rPr>
          <w:rFonts w:ascii="Times New Roman" w:hAnsi="Times New Roman" w:cs="Times New Roman"/>
          <w:sz w:val="24"/>
          <w:szCs w:val="24"/>
        </w:rPr>
        <w:t xml:space="preserve">                                                                                      6. ГБОУ лицей № 373 «Экономический лицей» Московского район</w:t>
      </w:r>
      <w:r w:rsidR="006531D3">
        <w:rPr>
          <w:rFonts w:ascii="Times New Roman" w:hAnsi="Times New Roman" w:cs="Times New Roman"/>
          <w:sz w:val="24"/>
          <w:szCs w:val="24"/>
        </w:rPr>
        <w:t>а</w:t>
      </w:r>
    </w:p>
    <w:p w:rsidR="006531D3" w:rsidRDefault="00763077" w:rsidP="006531D3">
      <w:pPr>
        <w:spacing w:after="0" w:line="240" w:lineRule="auto"/>
        <w:rPr>
          <w:rFonts w:ascii="Times New Roman" w:hAnsi="Times New Roman" w:cs="Times New Roman"/>
          <w:sz w:val="24"/>
          <w:szCs w:val="24"/>
        </w:rPr>
      </w:pPr>
      <w:r>
        <w:rPr>
          <w:rFonts w:ascii="Times New Roman" w:hAnsi="Times New Roman" w:cs="Times New Roman"/>
          <w:sz w:val="24"/>
          <w:szCs w:val="24"/>
        </w:rPr>
        <w:t>7.ГБОУ СОШ № 314 Фрунзенского района</w:t>
      </w:r>
    </w:p>
    <w:p w:rsidR="006531D3" w:rsidRDefault="006531D3" w:rsidP="006531D3">
      <w:pPr>
        <w:spacing w:after="0" w:line="240" w:lineRule="auto"/>
        <w:rPr>
          <w:rFonts w:ascii="Times New Roman" w:hAnsi="Times New Roman" w:cs="Times New Roman"/>
          <w:sz w:val="24"/>
          <w:szCs w:val="24"/>
        </w:rPr>
      </w:pPr>
      <w:r>
        <w:rPr>
          <w:rFonts w:ascii="Times New Roman" w:hAnsi="Times New Roman" w:cs="Times New Roman"/>
          <w:sz w:val="24"/>
          <w:szCs w:val="24"/>
        </w:rPr>
        <w:t>8. ГБОУ СОШ №543 Московского района</w:t>
      </w:r>
    </w:p>
    <w:p w:rsidR="00137A7C" w:rsidRDefault="006531D3" w:rsidP="006531D3">
      <w:pPr>
        <w:spacing w:after="0" w:line="240" w:lineRule="auto"/>
        <w:rPr>
          <w:rFonts w:ascii="Times New Roman" w:hAnsi="Times New Roman" w:cs="Times New Roman"/>
          <w:sz w:val="24"/>
          <w:szCs w:val="24"/>
        </w:rPr>
      </w:pPr>
      <w:r>
        <w:rPr>
          <w:rFonts w:ascii="Times New Roman" w:hAnsi="Times New Roman" w:cs="Times New Roman"/>
          <w:sz w:val="24"/>
          <w:szCs w:val="24"/>
        </w:rPr>
        <w:t>9. ГБОУ гимназия № 293 Красносельского района</w:t>
      </w:r>
    </w:p>
    <w:p w:rsidR="00044ECF" w:rsidRDefault="00044ECF" w:rsidP="006531D3">
      <w:pPr>
        <w:spacing w:after="0" w:line="240" w:lineRule="auto"/>
        <w:rPr>
          <w:rFonts w:ascii="Times New Roman" w:hAnsi="Times New Roman" w:cs="Times New Roman"/>
          <w:sz w:val="24"/>
          <w:szCs w:val="24"/>
        </w:rPr>
      </w:pPr>
    </w:p>
    <w:p w:rsidR="00044ECF" w:rsidRDefault="00044ECF" w:rsidP="006531D3">
      <w:pPr>
        <w:spacing w:after="0" w:line="240" w:lineRule="auto"/>
        <w:rPr>
          <w:rFonts w:ascii="Times New Roman" w:hAnsi="Times New Roman" w:cs="Times New Roman"/>
          <w:sz w:val="24"/>
          <w:szCs w:val="24"/>
        </w:rPr>
      </w:pPr>
    </w:p>
    <w:p w:rsidR="00044ECF" w:rsidRPr="00137A7C" w:rsidRDefault="00044ECF" w:rsidP="006531D3">
      <w:pPr>
        <w:spacing w:after="0" w:line="240" w:lineRule="auto"/>
        <w:rPr>
          <w:rFonts w:ascii="Times New Roman" w:hAnsi="Times New Roman" w:cs="Times New Roman"/>
          <w:sz w:val="24"/>
          <w:szCs w:val="24"/>
        </w:rPr>
      </w:pPr>
    </w:p>
    <w:p w:rsidR="008E1096" w:rsidRPr="002828A1" w:rsidRDefault="008E1096" w:rsidP="002828A1">
      <w:pPr>
        <w:jc w:val="both"/>
        <w:rPr>
          <w:rFonts w:ascii="Times New Roman" w:hAnsi="Times New Roman" w:cs="Times New Roman"/>
          <w:sz w:val="24"/>
          <w:szCs w:val="24"/>
        </w:rPr>
      </w:pPr>
      <w:r w:rsidRPr="002828A1">
        <w:rPr>
          <w:rFonts w:ascii="Times New Roman" w:hAnsi="Times New Roman" w:cs="Times New Roman"/>
          <w:sz w:val="24"/>
          <w:szCs w:val="24"/>
        </w:rPr>
        <w:lastRenderedPageBreak/>
        <w:t>РУК</w:t>
      </w:r>
      <w:r w:rsidR="002828A1" w:rsidRPr="002828A1">
        <w:rPr>
          <w:rFonts w:ascii="Times New Roman" w:hAnsi="Times New Roman" w:cs="Times New Roman"/>
          <w:sz w:val="24"/>
          <w:szCs w:val="24"/>
        </w:rPr>
        <w:t>ОВОДСТВО ПРОВЕДЕНИЕМ СОРЕВНОВАНИЙ</w:t>
      </w:r>
    </w:p>
    <w:p w:rsidR="008E1096" w:rsidRPr="002828A1" w:rsidRDefault="008E1096" w:rsidP="002828A1">
      <w:pPr>
        <w:jc w:val="both"/>
        <w:rPr>
          <w:rFonts w:ascii="Times New Roman" w:hAnsi="Times New Roman" w:cs="Times New Roman"/>
          <w:sz w:val="24"/>
          <w:szCs w:val="24"/>
        </w:rPr>
      </w:pPr>
      <w:r w:rsidRPr="002828A1">
        <w:rPr>
          <w:rFonts w:ascii="Times New Roman" w:hAnsi="Times New Roman" w:cs="Times New Roman"/>
          <w:sz w:val="24"/>
          <w:szCs w:val="24"/>
        </w:rPr>
        <w:t>Общее  руков</w:t>
      </w:r>
      <w:r w:rsidR="002828A1" w:rsidRPr="002828A1">
        <w:rPr>
          <w:rFonts w:ascii="Times New Roman" w:hAnsi="Times New Roman" w:cs="Times New Roman"/>
          <w:sz w:val="24"/>
          <w:szCs w:val="24"/>
        </w:rPr>
        <w:t>одство  проведением  Соревнований  осуществляется  Советом межсетевого проекта</w:t>
      </w:r>
      <w:r w:rsidR="002828A1">
        <w:rPr>
          <w:rFonts w:ascii="Times New Roman" w:hAnsi="Times New Roman" w:cs="Times New Roman"/>
          <w:sz w:val="24"/>
          <w:szCs w:val="24"/>
        </w:rPr>
        <w:t xml:space="preserve"> и его куратором Пановой Ниной Васильевной</w:t>
      </w:r>
      <w:r w:rsidR="00044ECF">
        <w:rPr>
          <w:rFonts w:ascii="Times New Roman" w:hAnsi="Times New Roman" w:cs="Times New Roman"/>
          <w:sz w:val="24"/>
          <w:szCs w:val="24"/>
        </w:rPr>
        <w:t>, педагогом-организатором Крюковым Михаилом Яковлевичем</w:t>
      </w:r>
      <w:r w:rsidR="002828A1" w:rsidRPr="002828A1">
        <w:rPr>
          <w:rFonts w:ascii="Times New Roman" w:hAnsi="Times New Roman" w:cs="Times New Roman"/>
          <w:sz w:val="24"/>
          <w:szCs w:val="24"/>
        </w:rPr>
        <w:t xml:space="preserve"> и учителями физк</w:t>
      </w:r>
      <w:r w:rsidR="002828A1">
        <w:rPr>
          <w:rFonts w:ascii="Times New Roman" w:hAnsi="Times New Roman" w:cs="Times New Roman"/>
          <w:sz w:val="24"/>
          <w:szCs w:val="24"/>
        </w:rPr>
        <w:t>ультуры принимающей организации, а также администрацией и учителями физкультуры участвующих организаций.</w:t>
      </w:r>
    </w:p>
    <w:p w:rsidR="008E1096" w:rsidRPr="001E04D8" w:rsidRDefault="00922C83" w:rsidP="008E1096">
      <w:pPr>
        <w:rPr>
          <w:rFonts w:ascii="Times New Roman" w:hAnsi="Times New Roman" w:cs="Times New Roman"/>
          <w:sz w:val="24"/>
          <w:szCs w:val="24"/>
        </w:rPr>
      </w:pPr>
      <w:r w:rsidRPr="001E04D8">
        <w:rPr>
          <w:rFonts w:ascii="Times New Roman" w:hAnsi="Times New Roman" w:cs="Times New Roman"/>
          <w:sz w:val="24"/>
          <w:szCs w:val="24"/>
        </w:rPr>
        <w:t xml:space="preserve"> Дата и время п</w:t>
      </w:r>
      <w:r w:rsidR="008E1096" w:rsidRPr="001E04D8">
        <w:rPr>
          <w:rFonts w:ascii="Times New Roman" w:hAnsi="Times New Roman" w:cs="Times New Roman"/>
          <w:sz w:val="24"/>
          <w:szCs w:val="24"/>
        </w:rPr>
        <w:t>роведения</w:t>
      </w:r>
      <w:r w:rsidR="00044ECF">
        <w:rPr>
          <w:rFonts w:ascii="Times New Roman" w:hAnsi="Times New Roman" w:cs="Times New Roman"/>
          <w:sz w:val="24"/>
          <w:szCs w:val="24"/>
        </w:rPr>
        <w:t xml:space="preserve"> Соревнований</w:t>
      </w:r>
      <w:r w:rsidRPr="001E04D8">
        <w:rPr>
          <w:rFonts w:ascii="Times New Roman" w:hAnsi="Times New Roman" w:cs="Times New Roman"/>
          <w:sz w:val="24"/>
          <w:szCs w:val="24"/>
        </w:rPr>
        <w:t xml:space="preserve">: 24 февраля с 15.00 до 18.00 </w:t>
      </w:r>
    </w:p>
    <w:p w:rsidR="008E1096" w:rsidRPr="001E04D8" w:rsidRDefault="008E1096" w:rsidP="008E1096">
      <w:pPr>
        <w:rPr>
          <w:rFonts w:ascii="Times New Roman" w:hAnsi="Times New Roman" w:cs="Times New Roman"/>
          <w:sz w:val="24"/>
          <w:szCs w:val="24"/>
        </w:rPr>
      </w:pPr>
      <w:r w:rsidRPr="001E04D8">
        <w:rPr>
          <w:rFonts w:ascii="Times New Roman" w:hAnsi="Times New Roman" w:cs="Times New Roman"/>
          <w:sz w:val="24"/>
          <w:szCs w:val="24"/>
        </w:rPr>
        <w:t>Местопроведения</w:t>
      </w:r>
      <w:r w:rsidR="00922C83" w:rsidRPr="001E04D8">
        <w:rPr>
          <w:rFonts w:ascii="Times New Roman" w:hAnsi="Times New Roman" w:cs="Times New Roman"/>
          <w:sz w:val="24"/>
          <w:szCs w:val="24"/>
        </w:rPr>
        <w:t xml:space="preserve"> Спортивный зал Лицея № 373. Московский пр. 112.</w:t>
      </w:r>
    </w:p>
    <w:p w:rsidR="008E1096" w:rsidRPr="001E04D8" w:rsidRDefault="008E1096" w:rsidP="008E1096">
      <w:pPr>
        <w:rPr>
          <w:rFonts w:ascii="Times New Roman" w:hAnsi="Times New Roman" w:cs="Times New Roman"/>
          <w:sz w:val="24"/>
          <w:szCs w:val="24"/>
        </w:rPr>
      </w:pPr>
      <w:r w:rsidRPr="001E04D8">
        <w:rPr>
          <w:rFonts w:ascii="Times New Roman" w:hAnsi="Times New Roman" w:cs="Times New Roman"/>
          <w:sz w:val="24"/>
          <w:szCs w:val="24"/>
        </w:rPr>
        <w:t xml:space="preserve">  УСЛОВИЯ ПРОВ</w:t>
      </w:r>
      <w:r w:rsidR="00922C83" w:rsidRPr="001E04D8">
        <w:rPr>
          <w:rFonts w:ascii="Times New Roman" w:hAnsi="Times New Roman" w:cs="Times New Roman"/>
          <w:sz w:val="24"/>
          <w:szCs w:val="24"/>
        </w:rPr>
        <w:t xml:space="preserve">ЕДЕНИЯ СОРЕВНОВАНИЙ </w:t>
      </w:r>
      <w:r w:rsidRPr="001E04D8">
        <w:rPr>
          <w:rFonts w:ascii="Times New Roman" w:hAnsi="Times New Roman" w:cs="Times New Roman"/>
          <w:sz w:val="24"/>
          <w:szCs w:val="24"/>
        </w:rPr>
        <w:t>И ПОРЯДОК ОПРЕДЕЛЕНИЯ ПОБЕДИТЕЛЕЙ</w:t>
      </w:r>
    </w:p>
    <w:p w:rsidR="008E1096" w:rsidRDefault="008E1096" w:rsidP="008E1096">
      <w:pPr>
        <w:rPr>
          <w:rFonts w:ascii="Times New Roman" w:hAnsi="Times New Roman" w:cs="Times New Roman"/>
          <w:b/>
          <w:sz w:val="24"/>
          <w:szCs w:val="24"/>
        </w:rPr>
      </w:pPr>
      <w:r w:rsidRPr="001E04D8">
        <w:rPr>
          <w:rFonts w:ascii="Times New Roman" w:hAnsi="Times New Roman" w:cs="Times New Roman"/>
          <w:b/>
          <w:sz w:val="24"/>
          <w:szCs w:val="24"/>
        </w:rPr>
        <w:t xml:space="preserve">Состав </w:t>
      </w:r>
      <w:r w:rsidR="00922C83" w:rsidRPr="001E04D8">
        <w:rPr>
          <w:rFonts w:ascii="Times New Roman" w:hAnsi="Times New Roman" w:cs="Times New Roman"/>
          <w:b/>
          <w:sz w:val="24"/>
          <w:szCs w:val="24"/>
        </w:rPr>
        <w:t>команды -  6</w:t>
      </w:r>
      <w:r w:rsidRPr="001E04D8">
        <w:rPr>
          <w:rFonts w:ascii="Times New Roman" w:hAnsi="Times New Roman" w:cs="Times New Roman"/>
          <w:b/>
          <w:sz w:val="24"/>
          <w:szCs w:val="24"/>
        </w:rPr>
        <w:t xml:space="preserve"> человек</w:t>
      </w:r>
      <w:r w:rsidR="001E04D8" w:rsidRPr="001E04D8">
        <w:rPr>
          <w:rFonts w:ascii="Times New Roman" w:hAnsi="Times New Roman" w:cs="Times New Roman"/>
          <w:b/>
          <w:sz w:val="24"/>
          <w:szCs w:val="24"/>
        </w:rPr>
        <w:t>, мальчики</w:t>
      </w:r>
      <w:proofErr w:type="gramStart"/>
      <w:r w:rsidRPr="001E04D8">
        <w:rPr>
          <w:rFonts w:ascii="Times New Roman" w:hAnsi="Times New Roman" w:cs="Times New Roman"/>
          <w:b/>
          <w:sz w:val="24"/>
          <w:szCs w:val="24"/>
        </w:rPr>
        <w:t>.</w:t>
      </w:r>
      <w:proofErr w:type="gramEnd"/>
      <w:r w:rsidR="00D117F0">
        <w:rPr>
          <w:rFonts w:ascii="Times New Roman" w:hAnsi="Times New Roman" w:cs="Times New Roman"/>
          <w:b/>
          <w:sz w:val="24"/>
          <w:szCs w:val="24"/>
        </w:rPr>
        <w:t xml:space="preserve">                                                                             (</w:t>
      </w:r>
      <w:proofErr w:type="gramStart"/>
      <w:r w:rsidR="00D117F0">
        <w:rPr>
          <w:rFonts w:ascii="Times New Roman" w:hAnsi="Times New Roman" w:cs="Times New Roman"/>
          <w:b/>
          <w:sz w:val="24"/>
          <w:szCs w:val="24"/>
        </w:rPr>
        <w:t>у</w:t>
      </w:r>
      <w:proofErr w:type="gramEnd"/>
      <w:r w:rsidR="00D117F0">
        <w:rPr>
          <w:rFonts w:ascii="Times New Roman" w:hAnsi="Times New Roman" w:cs="Times New Roman"/>
          <w:b/>
          <w:sz w:val="24"/>
          <w:szCs w:val="24"/>
        </w:rPr>
        <w:t>чащиеся  от 15 до 17 лет.</w:t>
      </w:r>
      <w:r w:rsidR="00922C83" w:rsidRPr="001E04D8">
        <w:rPr>
          <w:rFonts w:ascii="Times New Roman" w:hAnsi="Times New Roman" w:cs="Times New Roman"/>
          <w:b/>
          <w:sz w:val="24"/>
          <w:szCs w:val="24"/>
        </w:rPr>
        <w:t xml:space="preserve">  (8</w:t>
      </w:r>
      <w:r w:rsidR="00D117F0">
        <w:rPr>
          <w:rFonts w:ascii="Times New Roman" w:hAnsi="Times New Roman" w:cs="Times New Roman"/>
          <w:b/>
          <w:sz w:val="24"/>
          <w:szCs w:val="24"/>
        </w:rPr>
        <w:t xml:space="preserve">-й – </w:t>
      </w:r>
      <w:r w:rsidR="00922C83" w:rsidRPr="001E04D8">
        <w:rPr>
          <w:rFonts w:ascii="Times New Roman" w:hAnsi="Times New Roman" w:cs="Times New Roman"/>
          <w:b/>
          <w:sz w:val="24"/>
          <w:szCs w:val="24"/>
        </w:rPr>
        <w:t>10</w:t>
      </w:r>
      <w:r w:rsidR="00D117F0">
        <w:rPr>
          <w:rFonts w:ascii="Times New Roman" w:hAnsi="Times New Roman" w:cs="Times New Roman"/>
          <w:b/>
          <w:sz w:val="24"/>
          <w:szCs w:val="24"/>
        </w:rPr>
        <w:t>-й</w:t>
      </w:r>
      <w:r w:rsidR="00922C83" w:rsidRPr="001E04D8">
        <w:rPr>
          <w:rFonts w:ascii="Times New Roman" w:hAnsi="Times New Roman" w:cs="Times New Roman"/>
          <w:b/>
          <w:sz w:val="24"/>
          <w:szCs w:val="24"/>
        </w:rPr>
        <w:t xml:space="preserve"> класс)</w:t>
      </w:r>
      <w:r w:rsidR="00D117F0">
        <w:rPr>
          <w:rFonts w:ascii="Times New Roman" w:hAnsi="Times New Roman" w:cs="Times New Roman"/>
          <w:b/>
          <w:sz w:val="24"/>
          <w:szCs w:val="24"/>
        </w:rPr>
        <w:t>)</w:t>
      </w:r>
    </w:p>
    <w:p w:rsidR="00D117F0" w:rsidRPr="001E04D8" w:rsidRDefault="00D117F0" w:rsidP="008E1096">
      <w:pPr>
        <w:rPr>
          <w:rFonts w:ascii="Times New Roman" w:hAnsi="Times New Roman" w:cs="Times New Roman"/>
          <w:b/>
          <w:sz w:val="24"/>
          <w:szCs w:val="24"/>
        </w:rPr>
      </w:pPr>
      <w:r>
        <w:rPr>
          <w:rFonts w:ascii="Times New Roman" w:hAnsi="Times New Roman" w:cs="Times New Roman"/>
          <w:b/>
          <w:sz w:val="24"/>
          <w:szCs w:val="24"/>
        </w:rPr>
        <w:t xml:space="preserve">      Соревнования начинаются с построения команд и представления организаторов и судей. Форма одежды спортивная.</w:t>
      </w:r>
    </w:p>
    <w:p w:rsidR="008E1096" w:rsidRPr="00E839DB" w:rsidRDefault="001E04D8" w:rsidP="008E1096">
      <w:pPr>
        <w:rPr>
          <w:rFonts w:ascii="Times New Roman" w:hAnsi="Times New Roman" w:cs="Times New Roman"/>
          <w:sz w:val="24"/>
          <w:szCs w:val="24"/>
        </w:rPr>
      </w:pPr>
      <w:r w:rsidRPr="001E04D8">
        <w:rPr>
          <w:rFonts w:ascii="Times New Roman" w:hAnsi="Times New Roman" w:cs="Times New Roman"/>
          <w:b/>
          <w:sz w:val="24"/>
          <w:szCs w:val="24"/>
        </w:rPr>
        <w:t>1.СОРЕВНОВАНИЕ</w:t>
      </w:r>
      <w:r w:rsidRPr="00E839DB">
        <w:rPr>
          <w:rFonts w:ascii="Times New Roman" w:hAnsi="Times New Roman" w:cs="Times New Roman"/>
          <w:b/>
          <w:sz w:val="24"/>
          <w:szCs w:val="24"/>
        </w:rPr>
        <w:t>:</w:t>
      </w:r>
      <w:r w:rsidR="008E1096" w:rsidRPr="001E04D8">
        <w:rPr>
          <w:rFonts w:ascii="Times New Roman" w:hAnsi="Times New Roman" w:cs="Times New Roman"/>
          <w:b/>
          <w:sz w:val="24"/>
          <w:szCs w:val="24"/>
        </w:rPr>
        <w:t>Подтягивание</w:t>
      </w:r>
      <w:r w:rsidR="008E1096" w:rsidRPr="001E04D8">
        <w:rPr>
          <w:rFonts w:ascii="Times New Roman" w:hAnsi="Times New Roman" w:cs="Times New Roman"/>
          <w:sz w:val="24"/>
          <w:szCs w:val="24"/>
        </w:rPr>
        <w:t xml:space="preserve"> на высокой перекладине выполняется из исходного положения -  вис хватом сверху,  с  выпрямленными  в  вертикальной  плоскости  руками,  туловищем  и  ногами,  руки  на ширине плеч, стопы вместе.  При выполнении подтягивания подбородок должен подняться выше грифа перекладины,  опускание  в  вис  осуществляется  до  полного  разгибания рук,  положение виса  фиксируется  на  0,5-1  с.  Запрещаются  рывковые,  маховые  и  волнообразные  движения ногами или туловищем, перехваты рук вдоль или поперек грифа перекладины, раскрыв ладонь, а также использование накладок и клеящих веществ.</w:t>
      </w:r>
      <w:r w:rsidR="00E839DB">
        <w:rPr>
          <w:rFonts w:ascii="Times New Roman" w:hAnsi="Times New Roman" w:cs="Times New Roman"/>
          <w:sz w:val="24"/>
          <w:szCs w:val="24"/>
        </w:rPr>
        <w:t xml:space="preserve"> Максимальное число подтягиваний </w:t>
      </w:r>
      <w:r w:rsidR="00E839DB" w:rsidRPr="00E839DB">
        <w:rPr>
          <w:rFonts w:ascii="Times New Roman" w:hAnsi="Times New Roman" w:cs="Times New Roman"/>
          <w:b/>
          <w:sz w:val="24"/>
          <w:szCs w:val="24"/>
        </w:rPr>
        <w:t>15 раз</w:t>
      </w:r>
      <w:r w:rsidR="00E839DB">
        <w:rPr>
          <w:rFonts w:ascii="Times New Roman" w:hAnsi="Times New Roman" w:cs="Times New Roman"/>
          <w:sz w:val="24"/>
          <w:szCs w:val="24"/>
        </w:rPr>
        <w:t>.</w:t>
      </w:r>
      <w:r w:rsidR="008E1096" w:rsidRPr="001E04D8">
        <w:rPr>
          <w:rFonts w:ascii="Times New Roman" w:hAnsi="Times New Roman" w:cs="Times New Roman"/>
          <w:sz w:val="24"/>
          <w:szCs w:val="24"/>
        </w:rPr>
        <w:t xml:space="preserve"> На выполнение упражнения дается 4 минуты</w:t>
      </w:r>
      <w:proofErr w:type="gramStart"/>
      <w:r w:rsidR="008E1096" w:rsidRPr="001E04D8">
        <w:rPr>
          <w:rFonts w:ascii="Times New Roman" w:hAnsi="Times New Roman" w:cs="Times New Roman"/>
          <w:sz w:val="24"/>
          <w:szCs w:val="24"/>
        </w:rPr>
        <w:t>.Д</w:t>
      </w:r>
      <w:proofErr w:type="gramEnd"/>
      <w:r w:rsidR="008E1096" w:rsidRPr="001E04D8">
        <w:rPr>
          <w:rFonts w:ascii="Times New Roman" w:hAnsi="Times New Roman" w:cs="Times New Roman"/>
          <w:sz w:val="24"/>
          <w:szCs w:val="24"/>
        </w:rPr>
        <w:t>ля  оп</w:t>
      </w:r>
      <w:r w:rsidR="00E839DB">
        <w:rPr>
          <w:rFonts w:ascii="Times New Roman" w:hAnsi="Times New Roman" w:cs="Times New Roman"/>
          <w:sz w:val="24"/>
          <w:szCs w:val="24"/>
        </w:rPr>
        <w:t xml:space="preserve">ределения  первенства  в </w:t>
      </w:r>
      <w:r w:rsidR="008E1096" w:rsidRPr="001E04D8">
        <w:rPr>
          <w:rFonts w:ascii="Times New Roman" w:hAnsi="Times New Roman" w:cs="Times New Roman"/>
          <w:sz w:val="24"/>
          <w:szCs w:val="24"/>
        </w:rPr>
        <w:t xml:space="preserve">  упражнении  в  командном  зачете  учитываются </w:t>
      </w:r>
      <w:r w:rsidR="00E839DB">
        <w:rPr>
          <w:rFonts w:ascii="Times New Roman" w:hAnsi="Times New Roman" w:cs="Times New Roman"/>
          <w:sz w:val="24"/>
          <w:szCs w:val="24"/>
        </w:rPr>
        <w:t>результаты</w:t>
      </w:r>
      <w:r>
        <w:rPr>
          <w:rFonts w:ascii="Times New Roman" w:hAnsi="Times New Roman" w:cs="Times New Roman"/>
          <w:sz w:val="24"/>
          <w:szCs w:val="24"/>
        </w:rPr>
        <w:t xml:space="preserve"> всех</w:t>
      </w:r>
      <w:r w:rsidR="008E1096" w:rsidRPr="001E04D8">
        <w:rPr>
          <w:rFonts w:ascii="Times New Roman" w:hAnsi="Times New Roman" w:cs="Times New Roman"/>
          <w:sz w:val="24"/>
          <w:szCs w:val="24"/>
        </w:rPr>
        <w:t xml:space="preserve"> участни</w:t>
      </w:r>
      <w:r>
        <w:rPr>
          <w:rFonts w:ascii="Times New Roman" w:hAnsi="Times New Roman" w:cs="Times New Roman"/>
          <w:sz w:val="24"/>
          <w:szCs w:val="24"/>
        </w:rPr>
        <w:t>ков</w:t>
      </w:r>
      <w:r w:rsidR="00E839DB">
        <w:rPr>
          <w:rFonts w:ascii="Times New Roman" w:hAnsi="Times New Roman" w:cs="Times New Roman"/>
          <w:sz w:val="24"/>
          <w:szCs w:val="24"/>
        </w:rPr>
        <w:t xml:space="preserve">, </w:t>
      </w:r>
      <w:r w:rsidR="00E839DB" w:rsidRPr="00E839DB">
        <w:rPr>
          <w:rFonts w:ascii="Times New Roman" w:hAnsi="Times New Roman" w:cs="Times New Roman"/>
          <w:b/>
          <w:sz w:val="24"/>
          <w:szCs w:val="24"/>
        </w:rPr>
        <w:t>( макс</w:t>
      </w:r>
      <w:r w:rsidR="00E839DB">
        <w:rPr>
          <w:rFonts w:ascii="Times New Roman" w:hAnsi="Times New Roman" w:cs="Times New Roman"/>
          <w:b/>
          <w:sz w:val="24"/>
          <w:szCs w:val="24"/>
        </w:rPr>
        <w:t>имально</w:t>
      </w:r>
      <w:r w:rsidR="00E839DB" w:rsidRPr="00E839DB">
        <w:rPr>
          <w:rFonts w:ascii="Times New Roman" w:hAnsi="Times New Roman" w:cs="Times New Roman"/>
          <w:b/>
          <w:sz w:val="24"/>
          <w:szCs w:val="24"/>
        </w:rPr>
        <w:t xml:space="preserve"> 90 баллов)</w:t>
      </w:r>
      <w:r w:rsidR="00E839DB">
        <w:rPr>
          <w:rFonts w:ascii="Times New Roman" w:hAnsi="Times New Roman" w:cs="Times New Roman"/>
          <w:b/>
          <w:sz w:val="24"/>
          <w:szCs w:val="24"/>
        </w:rPr>
        <w:t xml:space="preserve">, </w:t>
      </w:r>
      <w:r w:rsidR="00E839DB" w:rsidRPr="00E839DB">
        <w:rPr>
          <w:rFonts w:ascii="Times New Roman" w:hAnsi="Times New Roman" w:cs="Times New Roman"/>
          <w:sz w:val="24"/>
          <w:szCs w:val="24"/>
        </w:rPr>
        <w:t>результаты протоколируются.</w:t>
      </w:r>
    </w:p>
    <w:p w:rsidR="008E1096" w:rsidRDefault="00E839DB" w:rsidP="008E1096">
      <w:pPr>
        <w:rPr>
          <w:rFonts w:ascii="Times New Roman" w:hAnsi="Times New Roman" w:cs="Times New Roman"/>
          <w:b/>
          <w:sz w:val="24"/>
          <w:szCs w:val="24"/>
        </w:rPr>
      </w:pPr>
      <w:r>
        <w:rPr>
          <w:rFonts w:ascii="Times New Roman" w:hAnsi="Times New Roman" w:cs="Times New Roman"/>
          <w:b/>
          <w:sz w:val="24"/>
          <w:szCs w:val="24"/>
        </w:rPr>
        <w:t>2. СОРЕВНОВАНИЕ:</w:t>
      </w:r>
      <w:r w:rsidR="00CD73C7">
        <w:rPr>
          <w:rFonts w:ascii="Times New Roman" w:hAnsi="Times New Roman" w:cs="Times New Roman"/>
          <w:b/>
          <w:sz w:val="24"/>
          <w:szCs w:val="24"/>
        </w:rPr>
        <w:t xml:space="preserve">состоит из двух частей                                                                                                2.1. </w:t>
      </w:r>
      <w:r w:rsidR="0091735E">
        <w:rPr>
          <w:rFonts w:ascii="Times New Roman" w:hAnsi="Times New Roman" w:cs="Times New Roman"/>
          <w:b/>
          <w:sz w:val="24"/>
          <w:szCs w:val="24"/>
        </w:rPr>
        <w:t>Боулинг волейбольными мячами</w:t>
      </w:r>
      <w:r w:rsidR="00065663">
        <w:rPr>
          <w:rFonts w:ascii="Times New Roman" w:hAnsi="Times New Roman" w:cs="Times New Roman"/>
          <w:b/>
          <w:sz w:val="24"/>
          <w:szCs w:val="24"/>
        </w:rPr>
        <w:t xml:space="preserve"> (</w:t>
      </w:r>
      <w:r w:rsidR="00CD73C7">
        <w:rPr>
          <w:rFonts w:ascii="Times New Roman" w:hAnsi="Times New Roman" w:cs="Times New Roman"/>
          <w:b/>
          <w:sz w:val="24"/>
          <w:szCs w:val="24"/>
        </w:rPr>
        <w:t>пять</w:t>
      </w:r>
      <w:r w:rsidR="00065663">
        <w:rPr>
          <w:rFonts w:ascii="Times New Roman" w:hAnsi="Times New Roman" w:cs="Times New Roman"/>
          <w:b/>
          <w:sz w:val="24"/>
          <w:szCs w:val="24"/>
        </w:rPr>
        <w:t xml:space="preserve"> человек) и </w:t>
      </w:r>
      <w:r w:rsidR="00CD73C7">
        <w:rPr>
          <w:rFonts w:ascii="Times New Roman" w:hAnsi="Times New Roman" w:cs="Times New Roman"/>
          <w:b/>
          <w:sz w:val="24"/>
          <w:szCs w:val="24"/>
        </w:rPr>
        <w:t xml:space="preserve">2.2 «Лучший оружейник» - </w:t>
      </w:r>
      <w:r w:rsidR="00065663">
        <w:rPr>
          <w:rFonts w:ascii="Times New Roman" w:hAnsi="Times New Roman" w:cs="Times New Roman"/>
          <w:b/>
          <w:sz w:val="24"/>
          <w:szCs w:val="24"/>
        </w:rPr>
        <w:t>разборка-сборка автомата</w:t>
      </w:r>
      <w:r w:rsidR="00CD73C7">
        <w:rPr>
          <w:rFonts w:ascii="Times New Roman" w:hAnsi="Times New Roman" w:cs="Times New Roman"/>
          <w:b/>
          <w:sz w:val="24"/>
          <w:szCs w:val="24"/>
        </w:rPr>
        <w:t xml:space="preserve"> (один</w:t>
      </w:r>
      <w:r w:rsidR="00065663">
        <w:rPr>
          <w:rFonts w:ascii="Times New Roman" w:hAnsi="Times New Roman" w:cs="Times New Roman"/>
          <w:b/>
          <w:sz w:val="24"/>
          <w:szCs w:val="24"/>
        </w:rPr>
        <w:t xml:space="preserve"> человек).</w:t>
      </w:r>
    </w:p>
    <w:p w:rsidR="00E839DB" w:rsidRPr="00692D18" w:rsidRDefault="0091735E" w:rsidP="008E1096">
      <w:pPr>
        <w:rPr>
          <w:rFonts w:ascii="Times New Roman" w:hAnsi="Times New Roman" w:cs="Times New Roman"/>
          <w:b/>
          <w:sz w:val="24"/>
          <w:szCs w:val="24"/>
        </w:rPr>
      </w:pPr>
      <w:r w:rsidRPr="0091735E">
        <w:rPr>
          <w:rFonts w:ascii="Times New Roman" w:hAnsi="Times New Roman" w:cs="Times New Roman"/>
          <w:b/>
          <w:sz w:val="24"/>
          <w:szCs w:val="24"/>
        </w:rPr>
        <w:t>2.1. Боулинг</w:t>
      </w:r>
      <w:r>
        <w:rPr>
          <w:rFonts w:ascii="Times New Roman" w:hAnsi="Times New Roman" w:cs="Times New Roman"/>
          <w:b/>
          <w:sz w:val="24"/>
          <w:szCs w:val="24"/>
        </w:rPr>
        <w:t xml:space="preserve"> в</w:t>
      </w:r>
      <w:r w:rsidR="00E839DB" w:rsidRPr="0091735E">
        <w:rPr>
          <w:rFonts w:ascii="Times New Roman" w:hAnsi="Times New Roman" w:cs="Times New Roman"/>
          <w:b/>
          <w:sz w:val="24"/>
          <w:szCs w:val="24"/>
        </w:rPr>
        <w:t>олейбольными мячами</w:t>
      </w:r>
      <w:r w:rsidR="00E839DB">
        <w:rPr>
          <w:rFonts w:ascii="Times New Roman" w:hAnsi="Times New Roman" w:cs="Times New Roman"/>
          <w:sz w:val="24"/>
          <w:szCs w:val="24"/>
        </w:rPr>
        <w:t xml:space="preserve">, </w:t>
      </w:r>
      <w:r w:rsidR="00065663">
        <w:rPr>
          <w:rFonts w:ascii="Times New Roman" w:hAnsi="Times New Roman" w:cs="Times New Roman"/>
          <w:sz w:val="24"/>
          <w:szCs w:val="24"/>
        </w:rPr>
        <w:t>5 членов</w:t>
      </w:r>
      <w:r w:rsidR="00E839DB">
        <w:rPr>
          <w:rFonts w:ascii="Times New Roman" w:hAnsi="Times New Roman" w:cs="Times New Roman"/>
          <w:sz w:val="24"/>
          <w:szCs w:val="24"/>
        </w:rPr>
        <w:t xml:space="preserve"> команды должны катнув мяч</w:t>
      </w:r>
      <w:r w:rsidR="00692D18">
        <w:rPr>
          <w:rFonts w:ascii="Times New Roman" w:hAnsi="Times New Roman" w:cs="Times New Roman"/>
          <w:sz w:val="24"/>
          <w:szCs w:val="24"/>
        </w:rPr>
        <w:t xml:space="preserve">, сбить максимально </w:t>
      </w:r>
      <w:r w:rsidR="00065663">
        <w:rPr>
          <w:rFonts w:ascii="Times New Roman" w:hAnsi="Times New Roman" w:cs="Times New Roman"/>
          <w:b/>
          <w:sz w:val="24"/>
          <w:szCs w:val="24"/>
        </w:rPr>
        <w:t>пять</w:t>
      </w:r>
      <w:r w:rsidR="00692D18">
        <w:rPr>
          <w:rFonts w:ascii="Times New Roman" w:hAnsi="Times New Roman" w:cs="Times New Roman"/>
          <w:sz w:val="24"/>
          <w:szCs w:val="24"/>
        </w:rPr>
        <w:t xml:space="preserve">конусообразных стоек расположенных в ряд на расстоянии 10 метров. Две команды строятся напротив друг друга, по обе стороны от ряда стоек. Качение мяча по свистку судьи. Даётся </w:t>
      </w:r>
      <w:r w:rsidR="00692D18" w:rsidRPr="00692D18">
        <w:rPr>
          <w:rFonts w:ascii="Times New Roman" w:hAnsi="Times New Roman" w:cs="Times New Roman"/>
          <w:b/>
          <w:sz w:val="24"/>
          <w:szCs w:val="24"/>
        </w:rPr>
        <w:t>две</w:t>
      </w:r>
      <w:r w:rsidR="00692D18">
        <w:rPr>
          <w:rFonts w:ascii="Times New Roman" w:hAnsi="Times New Roman" w:cs="Times New Roman"/>
          <w:sz w:val="24"/>
          <w:szCs w:val="24"/>
        </w:rPr>
        <w:t xml:space="preserve"> попытки, очки суммируются. </w:t>
      </w:r>
      <w:r w:rsidR="00692D18" w:rsidRPr="00692D18">
        <w:rPr>
          <w:rFonts w:ascii="Times New Roman" w:hAnsi="Times New Roman" w:cs="Times New Roman"/>
          <w:b/>
          <w:sz w:val="24"/>
          <w:szCs w:val="24"/>
        </w:rPr>
        <w:t>Максимально1</w:t>
      </w:r>
      <w:r w:rsidR="00065663">
        <w:rPr>
          <w:rFonts w:ascii="Times New Roman" w:hAnsi="Times New Roman" w:cs="Times New Roman"/>
          <w:b/>
          <w:sz w:val="24"/>
          <w:szCs w:val="24"/>
        </w:rPr>
        <w:t>0</w:t>
      </w:r>
      <w:r w:rsidR="00692D18">
        <w:rPr>
          <w:rFonts w:ascii="Times New Roman" w:hAnsi="Times New Roman" w:cs="Times New Roman"/>
          <w:b/>
          <w:sz w:val="24"/>
          <w:szCs w:val="24"/>
        </w:rPr>
        <w:t xml:space="preserve"> баллов</w:t>
      </w:r>
      <w:r w:rsidR="00692D18" w:rsidRPr="00692D18">
        <w:rPr>
          <w:rFonts w:ascii="Times New Roman" w:hAnsi="Times New Roman" w:cs="Times New Roman"/>
          <w:b/>
          <w:sz w:val="24"/>
          <w:szCs w:val="24"/>
        </w:rPr>
        <w:t>.</w:t>
      </w:r>
    </w:p>
    <w:p w:rsidR="008E1096" w:rsidRPr="00D117F0" w:rsidRDefault="0091735E" w:rsidP="008E1096">
      <w:pPr>
        <w:rPr>
          <w:rFonts w:ascii="Times New Roman" w:hAnsi="Times New Roman" w:cs="Times New Roman"/>
          <w:sz w:val="24"/>
          <w:szCs w:val="24"/>
        </w:rPr>
      </w:pPr>
      <w:r>
        <w:rPr>
          <w:rFonts w:ascii="Times New Roman" w:hAnsi="Times New Roman" w:cs="Times New Roman"/>
          <w:b/>
          <w:sz w:val="24"/>
          <w:szCs w:val="24"/>
        </w:rPr>
        <w:t xml:space="preserve">2.2 «Лучший оружейник» - </w:t>
      </w:r>
      <w:r w:rsidR="00065663" w:rsidRPr="00D117F0">
        <w:rPr>
          <w:rFonts w:ascii="Times New Roman" w:hAnsi="Times New Roman" w:cs="Times New Roman"/>
          <w:sz w:val="24"/>
          <w:szCs w:val="24"/>
        </w:rPr>
        <w:t>Один член коман</w:t>
      </w:r>
      <w:r>
        <w:rPr>
          <w:rFonts w:ascii="Times New Roman" w:hAnsi="Times New Roman" w:cs="Times New Roman"/>
          <w:sz w:val="24"/>
          <w:szCs w:val="24"/>
        </w:rPr>
        <w:t>ды в это время приглашается на р</w:t>
      </w:r>
      <w:r w:rsidR="00065663" w:rsidRPr="00D117F0">
        <w:rPr>
          <w:rFonts w:ascii="Times New Roman" w:hAnsi="Times New Roman" w:cs="Times New Roman"/>
          <w:sz w:val="24"/>
          <w:szCs w:val="24"/>
        </w:rPr>
        <w:t>азборку  и  сборку</w:t>
      </w:r>
      <w:r w:rsidR="008E1096" w:rsidRPr="00D117F0">
        <w:rPr>
          <w:rFonts w:ascii="Times New Roman" w:hAnsi="Times New Roman" w:cs="Times New Roman"/>
          <w:sz w:val="24"/>
          <w:szCs w:val="24"/>
        </w:rPr>
        <w:t xml:space="preserve">  автомата  Калашникова  </w:t>
      </w:r>
      <w:r w:rsidR="00065663" w:rsidRPr="00D117F0">
        <w:rPr>
          <w:rFonts w:ascii="Times New Roman" w:hAnsi="Times New Roman" w:cs="Times New Roman"/>
          <w:sz w:val="24"/>
          <w:szCs w:val="24"/>
        </w:rPr>
        <w:t xml:space="preserve"> Задание </w:t>
      </w:r>
      <w:r w:rsidR="008E1096" w:rsidRPr="00D117F0">
        <w:rPr>
          <w:rFonts w:ascii="Times New Roman" w:hAnsi="Times New Roman" w:cs="Times New Roman"/>
          <w:sz w:val="24"/>
          <w:szCs w:val="24"/>
        </w:rPr>
        <w:t xml:space="preserve">выполняется  в  виде  одного  непрерывного (слитного) упражнения.  Результаты участников  </w:t>
      </w:r>
      <w:r w:rsidR="00D117F0">
        <w:rPr>
          <w:rFonts w:ascii="Times New Roman" w:hAnsi="Times New Roman" w:cs="Times New Roman"/>
          <w:sz w:val="24"/>
          <w:szCs w:val="24"/>
        </w:rPr>
        <w:t>фиксируются  с точностью до  1</w:t>
      </w:r>
      <w:r w:rsidR="008E1096" w:rsidRPr="00D117F0">
        <w:rPr>
          <w:rFonts w:ascii="Times New Roman" w:hAnsi="Times New Roman" w:cs="Times New Roman"/>
          <w:sz w:val="24"/>
          <w:szCs w:val="24"/>
        </w:rPr>
        <w:t>с.  Упражнение по  разборке-сборке  автомата  Калашникова,  выполняемо</w:t>
      </w:r>
      <w:r w:rsidR="00065663" w:rsidRPr="00D117F0">
        <w:rPr>
          <w:rFonts w:ascii="Times New Roman" w:hAnsi="Times New Roman" w:cs="Times New Roman"/>
          <w:sz w:val="24"/>
          <w:szCs w:val="24"/>
        </w:rPr>
        <w:t>е  более  2  минут,  прекращаетс</w:t>
      </w:r>
      <w:r w:rsidR="008E1096" w:rsidRPr="00D117F0">
        <w:rPr>
          <w:rFonts w:ascii="Times New Roman" w:hAnsi="Times New Roman" w:cs="Times New Roman"/>
          <w:sz w:val="24"/>
          <w:szCs w:val="24"/>
        </w:rPr>
        <w:t>я  и  не оценивается.</w:t>
      </w:r>
    </w:p>
    <w:p w:rsidR="008E1096" w:rsidRPr="00D117F0" w:rsidRDefault="008E1096" w:rsidP="008E1096">
      <w:pPr>
        <w:rPr>
          <w:rFonts w:ascii="Times New Roman" w:hAnsi="Times New Roman" w:cs="Times New Roman"/>
          <w:sz w:val="24"/>
          <w:szCs w:val="24"/>
        </w:rPr>
      </w:pPr>
      <w:r w:rsidRPr="00D117F0">
        <w:rPr>
          <w:rFonts w:ascii="Times New Roman" w:hAnsi="Times New Roman" w:cs="Times New Roman"/>
          <w:sz w:val="24"/>
          <w:szCs w:val="24"/>
        </w:rPr>
        <w:t>Неполная  разборка  автомата  Калашникова  осуществляе</w:t>
      </w:r>
      <w:r w:rsidR="006755FD">
        <w:rPr>
          <w:rFonts w:ascii="Times New Roman" w:hAnsi="Times New Roman" w:cs="Times New Roman"/>
          <w:sz w:val="24"/>
          <w:szCs w:val="24"/>
        </w:rPr>
        <w:t>тся  в  соответствии  с  Настав</w:t>
      </w:r>
      <w:r w:rsidR="00065663" w:rsidRPr="00D117F0">
        <w:rPr>
          <w:rFonts w:ascii="Times New Roman" w:hAnsi="Times New Roman" w:cs="Times New Roman"/>
          <w:sz w:val="24"/>
          <w:szCs w:val="24"/>
        </w:rPr>
        <w:t>лением  по  с</w:t>
      </w:r>
      <w:r w:rsidRPr="00D117F0">
        <w:rPr>
          <w:rFonts w:ascii="Times New Roman" w:hAnsi="Times New Roman" w:cs="Times New Roman"/>
          <w:sz w:val="24"/>
          <w:szCs w:val="24"/>
        </w:rPr>
        <w:t xml:space="preserve">трелковому </w:t>
      </w:r>
      <w:r w:rsidR="003D6D8B" w:rsidRPr="00D117F0">
        <w:rPr>
          <w:rFonts w:ascii="Times New Roman" w:hAnsi="Times New Roman" w:cs="Times New Roman"/>
          <w:sz w:val="24"/>
          <w:szCs w:val="24"/>
        </w:rPr>
        <w:t xml:space="preserve"> делу  Вооруженных  Сил  Российс</w:t>
      </w:r>
      <w:r w:rsidRPr="00D117F0">
        <w:rPr>
          <w:rFonts w:ascii="Times New Roman" w:hAnsi="Times New Roman" w:cs="Times New Roman"/>
          <w:sz w:val="24"/>
          <w:szCs w:val="24"/>
        </w:rPr>
        <w:t>к</w:t>
      </w:r>
      <w:r w:rsidR="00065663" w:rsidRPr="00D117F0">
        <w:rPr>
          <w:rFonts w:ascii="Times New Roman" w:hAnsi="Times New Roman" w:cs="Times New Roman"/>
          <w:sz w:val="24"/>
          <w:szCs w:val="24"/>
        </w:rPr>
        <w:t xml:space="preserve">ой  Федерации  в  </w:t>
      </w:r>
      <w:r w:rsidR="00065663" w:rsidRPr="00D117F0">
        <w:rPr>
          <w:rFonts w:ascii="Times New Roman" w:hAnsi="Times New Roman" w:cs="Times New Roman"/>
          <w:sz w:val="24"/>
          <w:szCs w:val="24"/>
        </w:rPr>
        <w:lastRenderedPageBreak/>
        <w:t>следующей  пос</w:t>
      </w:r>
      <w:r w:rsidRPr="00D117F0">
        <w:rPr>
          <w:rFonts w:ascii="Times New Roman" w:hAnsi="Times New Roman" w:cs="Times New Roman"/>
          <w:sz w:val="24"/>
          <w:szCs w:val="24"/>
        </w:rPr>
        <w:t>ледовательности:  1)  отделить  магазин;  2)  проверить,  нет  л</w:t>
      </w:r>
      <w:r w:rsidR="003D6D8B" w:rsidRPr="00D117F0">
        <w:rPr>
          <w:rFonts w:ascii="Times New Roman" w:hAnsi="Times New Roman" w:cs="Times New Roman"/>
          <w:sz w:val="24"/>
          <w:szCs w:val="24"/>
        </w:rPr>
        <w:t>и  патрона  в  патроннике  (опус</w:t>
      </w:r>
      <w:r w:rsidRPr="00D117F0">
        <w:rPr>
          <w:rFonts w:ascii="Times New Roman" w:hAnsi="Times New Roman" w:cs="Times New Roman"/>
          <w:sz w:val="24"/>
          <w:szCs w:val="24"/>
        </w:rPr>
        <w:t xml:space="preserve">тить переводчик  вниз,  отвести  рукоятку  затворной  рамы  назад,  осмотреть  патронник,  отпустить рукоятку  затворной  рамы  и  спустить  курок  с  боевого  взвода);  </w:t>
      </w:r>
      <w:r w:rsidR="006755FD">
        <w:rPr>
          <w:rFonts w:ascii="Times New Roman" w:hAnsi="Times New Roman" w:cs="Times New Roman"/>
          <w:sz w:val="24"/>
          <w:szCs w:val="24"/>
        </w:rPr>
        <w:t>3)  вынуть  пенал  с  принадлеж</w:t>
      </w:r>
      <w:r w:rsidRPr="00D117F0">
        <w:rPr>
          <w:rFonts w:ascii="Times New Roman" w:hAnsi="Times New Roman" w:cs="Times New Roman"/>
          <w:sz w:val="24"/>
          <w:szCs w:val="24"/>
        </w:rPr>
        <w:t xml:space="preserve">ностью  из  гнезда  приклада  (принадлежность  из  пенала  не  извлекать);  4)  отделить  шомпол;  5) отделить крышку  ствольной  коробки;  6)  отделить  возвратный механизм;  </w:t>
      </w:r>
      <w:r w:rsidR="003D6D8B" w:rsidRPr="00D117F0">
        <w:rPr>
          <w:rFonts w:ascii="Times New Roman" w:hAnsi="Times New Roman" w:cs="Times New Roman"/>
          <w:sz w:val="24"/>
          <w:szCs w:val="24"/>
        </w:rPr>
        <w:t xml:space="preserve">                                                                                                                                                                               7)  отделить  затворную</w:t>
      </w:r>
      <w:r w:rsidRPr="00D117F0">
        <w:rPr>
          <w:rFonts w:ascii="Times New Roman" w:hAnsi="Times New Roman" w:cs="Times New Roman"/>
          <w:sz w:val="24"/>
          <w:szCs w:val="24"/>
        </w:rPr>
        <w:t>раму  с  затвором;  8)  отделить  затвор  от  затворной рамы;  9) отделить газовую трубку со ствольной накладкой.</w:t>
      </w:r>
    </w:p>
    <w:p w:rsidR="008E1096" w:rsidRPr="00D117F0" w:rsidRDefault="008E1096" w:rsidP="008E1096">
      <w:pPr>
        <w:rPr>
          <w:rFonts w:ascii="Times New Roman" w:hAnsi="Times New Roman" w:cs="Times New Roman"/>
          <w:sz w:val="24"/>
          <w:szCs w:val="24"/>
        </w:rPr>
      </w:pPr>
      <w:r w:rsidRPr="00D117F0">
        <w:rPr>
          <w:rFonts w:ascii="Times New Roman" w:hAnsi="Times New Roman" w:cs="Times New Roman"/>
          <w:sz w:val="24"/>
          <w:szCs w:val="24"/>
        </w:rPr>
        <w:t>Сборка автомата Калашникова  после  неполной разборки выполняется  в таком порядке;</w:t>
      </w:r>
    </w:p>
    <w:p w:rsidR="008E1096" w:rsidRDefault="008E1096" w:rsidP="008E1096">
      <w:pPr>
        <w:rPr>
          <w:rFonts w:ascii="Times New Roman" w:hAnsi="Times New Roman" w:cs="Times New Roman"/>
          <w:sz w:val="24"/>
          <w:szCs w:val="24"/>
        </w:rPr>
      </w:pPr>
      <w:r w:rsidRPr="00D117F0">
        <w:rPr>
          <w:rFonts w:ascii="Times New Roman" w:hAnsi="Times New Roman" w:cs="Times New Roman"/>
          <w:sz w:val="24"/>
          <w:szCs w:val="24"/>
        </w:rPr>
        <w:t xml:space="preserve">1)  присоединить  газовую  трубку  со  ствольной  накладкой;  2)  присоединить  затвор  к  затворной </w:t>
      </w:r>
      <w:r w:rsidR="003D6D8B" w:rsidRPr="00D117F0">
        <w:rPr>
          <w:rFonts w:ascii="Times New Roman" w:hAnsi="Times New Roman" w:cs="Times New Roman"/>
          <w:sz w:val="24"/>
          <w:szCs w:val="24"/>
        </w:rPr>
        <w:t>раме</w:t>
      </w:r>
      <w:r w:rsidRPr="00D117F0">
        <w:rPr>
          <w:rFonts w:ascii="Times New Roman" w:hAnsi="Times New Roman" w:cs="Times New Roman"/>
          <w:sz w:val="24"/>
          <w:szCs w:val="24"/>
        </w:rPr>
        <w:t>;  3)  присоединить  затворную  раму  с  затвором  к  ствольной  коробке;  4)  присоединить возвратный механизм;  5) присоединить крышку ствольной коробки; 6) спустить курок с боевого взвода и поставить его на предохранитель;  7) присоединить шомпол;  8) вложить пенал в гнездо приклада;  9) присоединить магазин к автомату.</w:t>
      </w:r>
    </w:p>
    <w:p w:rsidR="00D117F0" w:rsidRPr="0091735E" w:rsidRDefault="00D117F0" w:rsidP="008E1096">
      <w:pPr>
        <w:rPr>
          <w:rFonts w:ascii="Times New Roman" w:hAnsi="Times New Roman" w:cs="Times New Roman"/>
          <w:b/>
          <w:sz w:val="24"/>
          <w:szCs w:val="24"/>
        </w:rPr>
      </w:pPr>
      <w:r>
        <w:rPr>
          <w:rFonts w:ascii="Times New Roman" w:hAnsi="Times New Roman" w:cs="Times New Roman"/>
          <w:sz w:val="24"/>
          <w:szCs w:val="24"/>
        </w:rPr>
        <w:t xml:space="preserve">     Общее время протоколируется</w:t>
      </w:r>
      <w:r w:rsidR="0091735E">
        <w:rPr>
          <w:rFonts w:ascii="Times New Roman" w:hAnsi="Times New Roman" w:cs="Times New Roman"/>
          <w:sz w:val="24"/>
          <w:szCs w:val="24"/>
        </w:rPr>
        <w:t xml:space="preserve"> и переводится в баллы</w:t>
      </w:r>
      <w:r w:rsidRPr="0091735E">
        <w:rPr>
          <w:rFonts w:ascii="Times New Roman" w:hAnsi="Times New Roman" w:cs="Times New Roman"/>
          <w:b/>
          <w:sz w:val="24"/>
          <w:szCs w:val="24"/>
        </w:rPr>
        <w:t>Меньше минуты - 3</w:t>
      </w:r>
      <w:r w:rsidR="006755FD" w:rsidRPr="0091735E">
        <w:rPr>
          <w:rFonts w:ascii="Times New Roman" w:hAnsi="Times New Roman" w:cs="Times New Roman"/>
          <w:b/>
          <w:sz w:val="24"/>
          <w:szCs w:val="24"/>
        </w:rPr>
        <w:t xml:space="preserve"> балла</w:t>
      </w:r>
      <w:r w:rsidRPr="0091735E">
        <w:rPr>
          <w:rFonts w:ascii="Times New Roman" w:hAnsi="Times New Roman" w:cs="Times New Roman"/>
          <w:b/>
          <w:sz w:val="24"/>
          <w:szCs w:val="24"/>
        </w:rPr>
        <w:t xml:space="preserve">, до </w:t>
      </w:r>
      <w:r w:rsidR="0091735E">
        <w:rPr>
          <w:rFonts w:ascii="Times New Roman" w:hAnsi="Times New Roman" w:cs="Times New Roman"/>
          <w:b/>
          <w:sz w:val="24"/>
          <w:szCs w:val="24"/>
        </w:rPr>
        <w:t>1</w:t>
      </w:r>
      <w:r w:rsidRPr="0091735E">
        <w:rPr>
          <w:rFonts w:ascii="Times New Roman" w:hAnsi="Times New Roman" w:cs="Times New Roman"/>
          <w:b/>
          <w:sz w:val="24"/>
          <w:szCs w:val="24"/>
        </w:rPr>
        <w:t xml:space="preserve"> мин </w:t>
      </w:r>
      <w:r w:rsidR="0091735E">
        <w:rPr>
          <w:rFonts w:ascii="Times New Roman" w:hAnsi="Times New Roman" w:cs="Times New Roman"/>
          <w:b/>
          <w:sz w:val="24"/>
          <w:szCs w:val="24"/>
        </w:rPr>
        <w:t xml:space="preserve">30 секунд </w:t>
      </w:r>
      <w:r w:rsidRPr="0091735E">
        <w:rPr>
          <w:rFonts w:ascii="Times New Roman" w:hAnsi="Times New Roman" w:cs="Times New Roman"/>
          <w:b/>
          <w:sz w:val="24"/>
          <w:szCs w:val="24"/>
        </w:rPr>
        <w:t xml:space="preserve">- 2 балла, </w:t>
      </w:r>
      <w:r w:rsidR="0091735E">
        <w:rPr>
          <w:rFonts w:ascii="Times New Roman" w:hAnsi="Times New Roman" w:cs="Times New Roman"/>
          <w:b/>
          <w:sz w:val="24"/>
          <w:szCs w:val="24"/>
        </w:rPr>
        <w:t xml:space="preserve">                                                                                                                                                                                от 1мин-30 секунд;  </w:t>
      </w:r>
      <w:r w:rsidRPr="0091735E">
        <w:rPr>
          <w:rFonts w:ascii="Times New Roman" w:hAnsi="Times New Roman" w:cs="Times New Roman"/>
          <w:b/>
          <w:sz w:val="24"/>
          <w:szCs w:val="24"/>
        </w:rPr>
        <w:t>до 2 мин - 1 балл.</w:t>
      </w:r>
    </w:p>
    <w:p w:rsidR="006755FD" w:rsidRDefault="00933EB1" w:rsidP="008E1096">
      <w:pPr>
        <w:rPr>
          <w:rFonts w:ascii="Times New Roman" w:hAnsi="Times New Roman" w:cs="Times New Roman"/>
          <w:b/>
          <w:sz w:val="24"/>
          <w:szCs w:val="24"/>
        </w:rPr>
      </w:pPr>
      <w:r>
        <w:rPr>
          <w:rFonts w:ascii="Times New Roman" w:hAnsi="Times New Roman" w:cs="Times New Roman"/>
          <w:b/>
          <w:sz w:val="24"/>
          <w:szCs w:val="24"/>
        </w:rPr>
        <w:t>3</w:t>
      </w:r>
      <w:r w:rsidR="006755FD">
        <w:rPr>
          <w:rFonts w:ascii="Times New Roman" w:hAnsi="Times New Roman" w:cs="Times New Roman"/>
          <w:b/>
          <w:sz w:val="24"/>
          <w:szCs w:val="24"/>
        </w:rPr>
        <w:t>. СОРЕВНОВАНИЕ:</w:t>
      </w:r>
      <w:r>
        <w:rPr>
          <w:rFonts w:ascii="Times New Roman" w:hAnsi="Times New Roman" w:cs="Times New Roman"/>
          <w:b/>
          <w:sz w:val="24"/>
          <w:szCs w:val="24"/>
        </w:rPr>
        <w:t xml:space="preserve"> Рывок </w:t>
      </w:r>
      <w:r w:rsidR="006755FD" w:rsidRPr="006755FD">
        <w:rPr>
          <w:rFonts w:ascii="Times New Roman" w:hAnsi="Times New Roman" w:cs="Times New Roman"/>
          <w:b/>
          <w:sz w:val="24"/>
          <w:szCs w:val="24"/>
        </w:rPr>
        <w:t xml:space="preserve"> ГИРИ 16 кг</w:t>
      </w:r>
      <w:r w:rsidR="00BE6063">
        <w:rPr>
          <w:rFonts w:ascii="Times New Roman" w:hAnsi="Times New Roman" w:cs="Times New Roman"/>
          <w:b/>
          <w:sz w:val="24"/>
          <w:szCs w:val="24"/>
        </w:rPr>
        <w:t>. Три человека от команды</w:t>
      </w:r>
      <w:proofErr w:type="gramStart"/>
      <w:r w:rsidR="00BE6063">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стальные три участника команды участвуют в челночном беге в противогазах)</w:t>
      </w:r>
    </w:p>
    <w:p w:rsidR="00BE6063" w:rsidRDefault="00BE6063" w:rsidP="00BE6063">
      <w:pPr>
        <w:pStyle w:val="a3"/>
      </w:pPr>
      <w:r>
        <w:t xml:space="preserve">      Упражнение выполняется в один приём. Участник должен непрерывным движением поднять гирю вверх на прямую руку и зафиксировать её. В момент фиксации гири в верхнем положении, рука, ноги и туловище должны быть выпрямлены. Рука спортсмена должна находиться во фронтальной плоскости головы. Не допускается изгиб и скручивание туловища, сгибание в тазобедренном суставе. После фиксации вверху, участник, не касаясь гирей туловища и плеча, опускает её вниз для выполнения очередного подъёма. Смена рук производится один раз, произвольным способом. При опускании гири на плечо во время выполнения рывка первой рукой подается команда «Переложить». Случайное касание помоста гирей при замахе не считается ошибкой. Во время фиксации гири в верхнем положении рука, ноги и туловище должны быть выпрямлены. После счета судьи участник может принять </w:t>
      </w:r>
      <w:proofErr w:type="gramStart"/>
      <w:r>
        <w:t>произвольное</w:t>
      </w:r>
      <w:proofErr w:type="gramEnd"/>
      <w:r>
        <w:t xml:space="preserve"> положения тела для отдыха. При касании гирей помоста без потери темпа следующий подъём не засчитывается. При потере темпа, при касании гирей помоста, на первой руке подается команда «Переложить» на второй «Стоп». При потере темпа рывка на первой руке подаётся команда «Переложить», на второй «Стоп». Смена рук производится один раз произвольным способом, можно выполнять смену рук на дополнительном замахе. При двух дополнительных замахах следующий подъём не засчитывается. При большем количестве замахов подается команда «Стоп».</w:t>
      </w:r>
    </w:p>
    <w:p w:rsidR="00BE6063" w:rsidRDefault="00BE6063" w:rsidP="00BE6063">
      <w:pPr>
        <w:pStyle w:val="a3"/>
      </w:pPr>
      <w:r>
        <w:t>    Команда «Стоп» подается:</w:t>
      </w:r>
    </w:p>
    <w:p w:rsidR="00BE6063" w:rsidRDefault="00BE6063" w:rsidP="00BE6063">
      <w:pPr>
        <w:pStyle w:val="a3"/>
      </w:pPr>
      <w:r>
        <w:t xml:space="preserve">    - за техническую неподготовленность (неоднократно повторяющееся неправильное выполнение </w:t>
      </w:r>
      <w:proofErr w:type="gramStart"/>
      <w:r>
        <w:t>упражнения</w:t>
      </w:r>
      <w:proofErr w:type="gramEnd"/>
      <w:r>
        <w:t xml:space="preserve"> отличающееся от общепринятых правил рывка, определяется судьей на помосте);</w:t>
      </w:r>
      <w:r>
        <w:br/>
        <w:t>    - постановке гири на плечо при рывке второй рукой;</w:t>
      </w:r>
      <w:r>
        <w:br/>
        <w:t>    - постановке гири на помост.</w:t>
      </w:r>
    </w:p>
    <w:p w:rsidR="0091735E" w:rsidRDefault="00BE6063" w:rsidP="00BE6063">
      <w:pPr>
        <w:pStyle w:val="a3"/>
      </w:pPr>
      <w:r>
        <w:lastRenderedPageBreak/>
        <w:t xml:space="preserve">    Команда «Не считать» подается </w:t>
      </w:r>
      <w:proofErr w:type="gramStart"/>
      <w:r>
        <w:t>при</w:t>
      </w:r>
      <w:proofErr w:type="gramEnd"/>
    </w:p>
    <w:p w:rsidR="00BE6063" w:rsidRDefault="00BE6063" w:rsidP="00BE6063">
      <w:pPr>
        <w:pStyle w:val="a3"/>
      </w:pPr>
      <w:r>
        <w:t xml:space="preserve">- </w:t>
      </w:r>
      <w:proofErr w:type="spellStart"/>
      <w:r>
        <w:t>дожиме</w:t>
      </w:r>
      <w:proofErr w:type="spellEnd"/>
      <w:r>
        <w:t xml:space="preserve"> гири (спортсмен дожимает гирю на прямую руку после подъёма);</w:t>
      </w:r>
      <w:r>
        <w:br/>
        <w:t xml:space="preserve">    - </w:t>
      </w:r>
      <w:proofErr w:type="gramStart"/>
      <w:r>
        <w:t>отсутствии</w:t>
      </w:r>
      <w:proofErr w:type="gramEnd"/>
      <w:r>
        <w:t xml:space="preserve"> фиксации в верхнем положении;</w:t>
      </w:r>
      <w:r>
        <w:br/>
        <w:t>    - касании свободной рукой какой-либо части тела, помоста, гири, работающей руки, ног, туловища.</w:t>
      </w:r>
    </w:p>
    <w:p w:rsidR="00BE6063" w:rsidRDefault="00933EB1" w:rsidP="00BE6063">
      <w:pPr>
        <w:pStyle w:val="a3"/>
        <w:rPr>
          <w:b/>
        </w:rPr>
      </w:pPr>
      <w:r w:rsidRPr="00BE6063">
        <w:rPr>
          <w:b/>
        </w:rPr>
        <w:t>Количество</w:t>
      </w:r>
      <w:r w:rsidR="00BE6063" w:rsidRPr="00BE6063">
        <w:rPr>
          <w:b/>
        </w:rPr>
        <w:t xml:space="preserve"> рывков </w:t>
      </w:r>
      <w:r>
        <w:rPr>
          <w:b/>
        </w:rPr>
        <w:t xml:space="preserve">участников </w:t>
      </w:r>
      <w:r w:rsidR="00BE6063" w:rsidRPr="00BE6063">
        <w:rPr>
          <w:b/>
        </w:rPr>
        <w:t>суммируется, первенство определяется по командному результату.</w:t>
      </w:r>
    </w:p>
    <w:p w:rsidR="00F71943" w:rsidRDefault="00933EB1" w:rsidP="00BE6063">
      <w:pPr>
        <w:pStyle w:val="a3"/>
      </w:pPr>
      <w:r>
        <w:rPr>
          <w:b/>
        </w:rPr>
        <w:t>4</w:t>
      </w:r>
      <w:r w:rsidR="00BE6063">
        <w:rPr>
          <w:b/>
        </w:rPr>
        <w:t xml:space="preserve">. </w:t>
      </w:r>
      <w:r>
        <w:rPr>
          <w:b/>
        </w:rPr>
        <w:t xml:space="preserve">СОРЕВНОВАНИЕ - </w:t>
      </w:r>
      <w:r w:rsidR="00BE6063">
        <w:rPr>
          <w:b/>
        </w:rPr>
        <w:t>Челночный бег</w:t>
      </w:r>
      <w:r>
        <w:rPr>
          <w:b/>
        </w:rPr>
        <w:t>-эстафета</w:t>
      </w:r>
      <w:r w:rsidR="00BE6063">
        <w:rPr>
          <w:b/>
        </w:rPr>
        <w:t>, в противогазах.</w:t>
      </w:r>
      <w:r>
        <w:rPr>
          <w:b/>
        </w:rPr>
        <w:t xml:space="preserve"> Дистанция 30 метров </w:t>
      </w:r>
      <w:r w:rsidR="00130127">
        <w:rPr>
          <w:b/>
        </w:rPr>
        <w:t>- два участка по 15</w:t>
      </w:r>
      <w:r>
        <w:rPr>
          <w:b/>
        </w:rPr>
        <w:t xml:space="preserve"> метров</w:t>
      </w:r>
      <w:proofErr w:type="gramStart"/>
      <w:r>
        <w:rPr>
          <w:b/>
        </w:rPr>
        <w:t>.</w:t>
      </w:r>
      <w:r w:rsidR="00130127" w:rsidRPr="00130127">
        <w:t>(</w:t>
      </w:r>
      <w:proofErr w:type="gramEnd"/>
      <w:r w:rsidR="00130127" w:rsidRPr="00130127">
        <w:t>туда и обратно)</w:t>
      </w:r>
      <w:r w:rsidR="00130127">
        <w:t>.</w:t>
      </w:r>
      <w:r w:rsidRPr="00933EB1">
        <w:t>Участ</w:t>
      </w:r>
      <w:r>
        <w:t>вуют остальные три члена команды</w:t>
      </w:r>
      <w:r w:rsidR="00CD73C7">
        <w:t>,</w:t>
      </w:r>
      <w:r>
        <w:t xml:space="preserve"> (которые не принимали участие в рывке гири).</w:t>
      </w:r>
    </w:p>
    <w:p w:rsidR="00933EB1" w:rsidRDefault="00933EB1" w:rsidP="00BE6063">
      <w:pPr>
        <w:pStyle w:val="a3"/>
        <w:rPr>
          <w:b/>
        </w:rPr>
      </w:pPr>
      <w:r>
        <w:t>Старт по свистку, участвуют две команды одновременно. Участник стартует в уже одетом противогазе, бежит</w:t>
      </w:r>
      <w:r w:rsidR="00130127">
        <w:t xml:space="preserve"> 15 метров туда </w:t>
      </w:r>
      <w:r w:rsidR="00F71943">
        <w:t>до пирамидальной стойки</w:t>
      </w:r>
      <w:r w:rsidR="00130127">
        <w:t xml:space="preserve"> и 15 метров обратно, передаёт противогаз следующему участнику своей команды, тот одевает правильно противогаз и</w:t>
      </w:r>
      <w:r w:rsidR="00F71943">
        <w:t xml:space="preserve"> бежит также до стойки</w:t>
      </w:r>
      <w:r w:rsidR="00CD73C7">
        <w:t xml:space="preserve"> и обратно, снимает противогаз ип</w:t>
      </w:r>
      <w:r w:rsidR="00130127">
        <w:t xml:space="preserve">ередаёт </w:t>
      </w:r>
      <w:r w:rsidR="00CD73C7">
        <w:t>его</w:t>
      </w:r>
      <w:r w:rsidR="00130127">
        <w:t xml:space="preserve"> следующему</w:t>
      </w:r>
      <w:r w:rsidR="00CD73C7">
        <w:t>-третьему</w:t>
      </w:r>
      <w:r w:rsidR="00130127">
        <w:t xml:space="preserve"> участнику</w:t>
      </w:r>
      <w:r w:rsidR="00CD73C7">
        <w:t xml:space="preserve">, тот также бежит туда и обратно и финиширует.            </w:t>
      </w:r>
      <w:r w:rsidR="00CD73C7" w:rsidRPr="0091735E">
        <w:rPr>
          <w:b/>
        </w:rPr>
        <w:t>Время идёт в командный зачёт.</w:t>
      </w:r>
    </w:p>
    <w:p w:rsidR="009A6565" w:rsidRDefault="0091735E" w:rsidP="00BE6063">
      <w:pPr>
        <w:pStyle w:val="a3"/>
      </w:pPr>
      <w:r>
        <w:rPr>
          <w:b/>
        </w:rPr>
        <w:t>5</w:t>
      </w:r>
      <w:r w:rsidR="009A6565">
        <w:rPr>
          <w:b/>
        </w:rPr>
        <w:t>.</w:t>
      </w:r>
      <w:r>
        <w:rPr>
          <w:b/>
        </w:rPr>
        <w:t xml:space="preserve"> СОРЕВНОВАНИ</w:t>
      </w:r>
      <w:r w:rsidR="009A6565">
        <w:rPr>
          <w:b/>
        </w:rPr>
        <w:t>Е-МЕТКИЙ БРОСОК</w:t>
      </w:r>
      <w:proofErr w:type="gramStart"/>
      <w:r w:rsidR="009A6565">
        <w:rPr>
          <w:b/>
        </w:rPr>
        <w:t>.</w:t>
      </w:r>
      <w:proofErr w:type="gramEnd"/>
      <w:r w:rsidR="009A6565">
        <w:rPr>
          <w:b/>
        </w:rPr>
        <w:t xml:space="preserve"> (</w:t>
      </w:r>
      <w:proofErr w:type="gramStart"/>
      <w:r w:rsidR="009A6565">
        <w:rPr>
          <w:b/>
        </w:rPr>
        <w:t>б</w:t>
      </w:r>
      <w:proofErr w:type="gramEnd"/>
      <w:r w:rsidR="009A6565">
        <w:rPr>
          <w:b/>
        </w:rPr>
        <w:t xml:space="preserve">аскетбольным мячом попасть в кольцо) </w:t>
      </w:r>
      <w:r w:rsidR="009A6565" w:rsidRPr="009A6565">
        <w:t>участвует вся команда-шесть человек</w:t>
      </w:r>
      <w:r w:rsidR="009A6565">
        <w:t>, все по очереди бросают баскетбольный мяч в баскетбольное кольцо</w:t>
      </w:r>
      <w:r w:rsidR="00E66129">
        <w:t xml:space="preserve"> (по одному броску) результаты суммируются. (максимально 6 баллов).</w:t>
      </w:r>
    </w:p>
    <w:p w:rsidR="00845701" w:rsidRPr="009A6565" w:rsidRDefault="00845701" w:rsidP="00BE6063">
      <w:pPr>
        <w:pStyle w:val="a3"/>
      </w:pPr>
      <w:r>
        <w:t xml:space="preserve">Результаты всех пяти соревнований </w:t>
      </w:r>
      <w:proofErr w:type="gramStart"/>
      <w:r>
        <w:t>суммируются и по ним судейская бригада определяет</w:t>
      </w:r>
      <w:proofErr w:type="gramEnd"/>
      <w:r>
        <w:t xml:space="preserve"> команду победителя. 1, 2 и</w:t>
      </w:r>
      <w:r w:rsidR="00A5270C">
        <w:t xml:space="preserve"> </w:t>
      </w:r>
      <w:r>
        <w:t>3 место в командном зачёте и 1 места по каждому виду соревнований.</w:t>
      </w:r>
    </w:p>
    <w:p w:rsidR="00BE6063" w:rsidRDefault="00BE6063" w:rsidP="008E1096">
      <w:pPr>
        <w:rPr>
          <w:rFonts w:ascii="Times New Roman" w:hAnsi="Times New Roman" w:cs="Times New Roman"/>
          <w:b/>
          <w:sz w:val="24"/>
          <w:szCs w:val="24"/>
        </w:rPr>
      </w:pPr>
    </w:p>
    <w:p w:rsidR="00845701" w:rsidRDefault="00044ECF" w:rsidP="008E1096">
      <w:pPr>
        <w:rPr>
          <w:rFonts w:ascii="Times New Roman" w:hAnsi="Times New Roman" w:cs="Times New Roman"/>
          <w:b/>
          <w:sz w:val="24"/>
          <w:szCs w:val="24"/>
        </w:rPr>
      </w:pPr>
      <w:r>
        <w:rPr>
          <w:rFonts w:ascii="Times New Roman" w:hAnsi="Times New Roman" w:cs="Times New Roman"/>
          <w:b/>
          <w:sz w:val="24"/>
          <w:szCs w:val="24"/>
        </w:rPr>
        <w:t>Педагог-</w:t>
      </w:r>
      <w:r w:rsidR="00A5270C">
        <w:rPr>
          <w:rFonts w:ascii="Times New Roman" w:hAnsi="Times New Roman" w:cs="Times New Roman"/>
          <w:b/>
          <w:sz w:val="24"/>
          <w:szCs w:val="24"/>
        </w:rPr>
        <w:t xml:space="preserve">организатор                    </w:t>
      </w:r>
      <w:r w:rsidR="00845701">
        <w:rPr>
          <w:rFonts w:ascii="Times New Roman" w:hAnsi="Times New Roman" w:cs="Times New Roman"/>
          <w:b/>
          <w:sz w:val="24"/>
          <w:szCs w:val="24"/>
        </w:rPr>
        <w:t xml:space="preserve">                                           Крюков М. Я.</w:t>
      </w:r>
    </w:p>
    <w:p w:rsidR="00791A0A" w:rsidRPr="00065663" w:rsidRDefault="00791A0A" w:rsidP="008E1096">
      <w:pPr>
        <w:rPr>
          <w:sz w:val="24"/>
          <w:szCs w:val="24"/>
        </w:rPr>
      </w:pPr>
    </w:p>
    <w:sectPr w:rsidR="00791A0A" w:rsidRPr="00065663" w:rsidSect="00252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1096"/>
    <w:rsid w:val="00044ECF"/>
    <w:rsid w:val="00065663"/>
    <w:rsid w:val="00090747"/>
    <w:rsid w:val="00130127"/>
    <w:rsid w:val="00137A7C"/>
    <w:rsid w:val="001E04D8"/>
    <w:rsid w:val="002528F7"/>
    <w:rsid w:val="002828A1"/>
    <w:rsid w:val="00356073"/>
    <w:rsid w:val="003662ED"/>
    <w:rsid w:val="003D4826"/>
    <w:rsid w:val="003D6D8B"/>
    <w:rsid w:val="00533403"/>
    <w:rsid w:val="00541D71"/>
    <w:rsid w:val="005C6A0B"/>
    <w:rsid w:val="005D1280"/>
    <w:rsid w:val="005D2418"/>
    <w:rsid w:val="00630957"/>
    <w:rsid w:val="006531D3"/>
    <w:rsid w:val="006755FD"/>
    <w:rsid w:val="00692D18"/>
    <w:rsid w:val="00760469"/>
    <w:rsid w:val="00763077"/>
    <w:rsid w:val="00791A0A"/>
    <w:rsid w:val="00845701"/>
    <w:rsid w:val="008E1096"/>
    <w:rsid w:val="0091735E"/>
    <w:rsid w:val="00922C83"/>
    <w:rsid w:val="00933EB1"/>
    <w:rsid w:val="009A6565"/>
    <w:rsid w:val="00A373F7"/>
    <w:rsid w:val="00A4000A"/>
    <w:rsid w:val="00A5270C"/>
    <w:rsid w:val="00AC0B3C"/>
    <w:rsid w:val="00AF3DB8"/>
    <w:rsid w:val="00BB60F2"/>
    <w:rsid w:val="00BE6063"/>
    <w:rsid w:val="00C008EF"/>
    <w:rsid w:val="00CD73C7"/>
    <w:rsid w:val="00D117F0"/>
    <w:rsid w:val="00E05481"/>
    <w:rsid w:val="00E66129"/>
    <w:rsid w:val="00E839DB"/>
    <w:rsid w:val="00F26741"/>
    <w:rsid w:val="00F71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C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6A0B"/>
  </w:style>
  <w:style w:type="paragraph" w:customStyle="1" w:styleId="c10">
    <w:name w:val="c10"/>
    <w:basedOn w:val="a"/>
    <w:rsid w:val="005C6A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E60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52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C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6A0B"/>
  </w:style>
  <w:style w:type="paragraph" w:customStyle="1" w:styleId="c10">
    <w:name w:val="c10"/>
    <w:basedOn w:val="a"/>
    <w:rsid w:val="005C6A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E60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218202">
      <w:bodyDiv w:val="1"/>
      <w:marLeft w:val="0"/>
      <w:marRight w:val="0"/>
      <w:marTop w:val="0"/>
      <w:marBottom w:val="0"/>
      <w:divBdr>
        <w:top w:val="none" w:sz="0" w:space="0" w:color="auto"/>
        <w:left w:val="none" w:sz="0" w:space="0" w:color="auto"/>
        <w:bottom w:val="none" w:sz="0" w:space="0" w:color="auto"/>
        <w:right w:val="none" w:sz="0" w:space="0" w:color="auto"/>
      </w:divBdr>
      <w:divsChild>
        <w:div w:id="2058315954">
          <w:marLeft w:val="0"/>
          <w:marRight w:val="0"/>
          <w:marTop w:val="0"/>
          <w:marBottom w:val="0"/>
          <w:divBdr>
            <w:top w:val="none" w:sz="0" w:space="0" w:color="auto"/>
            <w:left w:val="none" w:sz="0" w:space="0" w:color="auto"/>
            <w:bottom w:val="none" w:sz="0" w:space="0" w:color="auto"/>
            <w:right w:val="none" w:sz="0" w:space="0" w:color="auto"/>
          </w:divBdr>
          <w:divsChild>
            <w:div w:id="10181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2382">
      <w:bodyDiv w:val="1"/>
      <w:marLeft w:val="0"/>
      <w:marRight w:val="0"/>
      <w:marTop w:val="0"/>
      <w:marBottom w:val="0"/>
      <w:divBdr>
        <w:top w:val="none" w:sz="0" w:space="0" w:color="auto"/>
        <w:left w:val="none" w:sz="0" w:space="0" w:color="auto"/>
        <w:bottom w:val="none" w:sz="0" w:space="0" w:color="auto"/>
        <w:right w:val="none" w:sz="0" w:space="0" w:color="auto"/>
      </w:divBdr>
    </w:div>
    <w:div w:id="980115486">
      <w:bodyDiv w:val="1"/>
      <w:marLeft w:val="0"/>
      <w:marRight w:val="0"/>
      <w:marTop w:val="0"/>
      <w:marBottom w:val="0"/>
      <w:divBdr>
        <w:top w:val="none" w:sz="0" w:space="0" w:color="auto"/>
        <w:left w:val="none" w:sz="0" w:space="0" w:color="auto"/>
        <w:bottom w:val="none" w:sz="0" w:space="0" w:color="auto"/>
        <w:right w:val="none" w:sz="0" w:space="0" w:color="auto"/>
      </w:divBdr>
    </w:div>
    <w:div w:id="14006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school373</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teach305</dc:creator>
  <cp:lastModifiedBy>teach305</cp:lastModifiedBy>
  <cp:revision>6</cp:revision>
  <cp:lastPrinted>2016-02-08T10:21:00Z</cp:lastPrinted>
  <dcterms:created xsi:type="dcterms:W3CDTF">2016-02-08T05:55:00Z</dcterms:created>
  <dcterms:modified xsi:type="dcterms:W3CDTF">2016-02-08T10:30:00Z</dcterms:modified>
</cp:coreProperties>
</file>