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03" w:rsidRDefault="00EF7AE5" w:rsidP="00EF7AE5">
      <w:pPr>
        <w:jc w:val="center"/>
      </w:pPr>
      <w:r>
        <w:t>Задания по теме «Избирательная система»</w:t>
      </w:r>
    </w:p>
    <w:p w:rsidR="00EF7AE5" w:rsidRDefault="00EF7AE5" w:rsidP="00EF7AE5">
      <w:r>
        <w:t>1.</w:t>
      </w:r>
    </w:p>
    <w:p w:rsidR="00EF7AE5" w:rsidRDefault="00EF7AE5" w:rsidP="00EF7AE5">
      <w:r>
        <w:t xml:space="preserve">В Австралии выборы  в парламент осуществляются по избирательным округам. Победившим считается кандидат, набравший 50% плюс один голос. </w:t>
      </w:r>
    </w:p>
    <w:p w:rsidR="00EF7AE5" w:rsidRDefault="00EF7AE5" w:rsidP="00EF7AE5">
      <w:r>
        <w:t>К какому типу относится избирательная система Австралии. Свой ответ поясн</w:t>
      </w:r>
      <w:r w:rsidR="00762991">
        <w:t>и</w:t>
      </w:r>
      <w:r>
        <w:t>те.</w:t>
      </w:r>
      <w:bookmarkStart w:id="0" w:name="_GoBack"/>
      <w:bookmarkEnd w:id="0"/>
    </w:p>
    <w:p w:rsidR="00EF7AE5" w:rsidRDefault="00EF7AE5" w:rsidP="00EF7AE5">
      <w:r>
        <w:t>2.</w:t>
      </w:r>
    </w:p>
    <w:p w:rsidR="00EF7AE5" w:rsidRDefault="00EF7AE5" w:rsidP="00EF7AE5">
      <w:r>
        <w:t xml:space="preserve">Конгрессмены США избираются по одномандатным округам, насчитывающим равное количество жителей. </w:t>
      </w:r>
    </w:p>
    <w:p w:rsidR="00EF7AE5" w:rsidRDefault="00EF7AE5" w:rsidP="00EF7AE5">
      <w:r>
        <w:t>Какой тип избирательной системы иллюстрирует приведённый факт и почему?</w:t>
      </w:r>
    </w:p>
    <w:p w:rsidR="00EF7AE5" w:rsidRDefault="00EF7AE5" w:rsidP="00EF7AE5">
      <w:r>
        <w:t>3.</w:t>
      </w:r>
    </w:p>
    <w:p w:rsidR="00EF7AE5" w:rsidRDefault="00EF7AE5" w:rsidP="00EF7AE5">
      <w:r>
        <w:t xml:space="preserve">В одной из демократических стран выборы в высший исполнительный орган осуществляется по единому избирательному округу за списки  кандидатов от политических партий. После очередных выборов обнаружилось, что первая партия получила 60% голосов избирателей, вторая – 30%, а третья – 10%. </w:t>
      </w:r>
    </w:p>
    <w:p w:rsidR="00EF7AE5" w:rsidRDefault="00EF7AE5" w:rsidP="00EF7AE5">
      <w:r>
        <w:t xml:space="preserve">К какому типу относится избирательная система данной страны? Ответ обоснуйте. </w:t>
      </w:r>
    </w:p>
    <w:p w:rsidR="00EF7AE5" w:rsidRDefault="00EF7AE5" w:rsidP="00EF7AE5">
      <w:r>
        <w:t>Сколько мест получит каждая из партий в парламенте</w:t>
      </w:r>
      <w:r w:rsidR="00B055A7">
        <w:t xml:space="preserve">, если </w:t>
      </w:r>
      <w:r>
        <w:t xml:space="preserve"> в его составе 120 человек?</w:t>
      </w:r>
    </w:p>
    <w:sectPr w:rsidR="00EF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5"/>
    <w:rsid w:val="00356B74"/>
    <w:rsid w:val="00762991"/>
    <w:rsid w:val="00B055A7"/>
    <w:rsid w:val="00EF5A32"/>
    <w:rsid w:val="00E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2015-12-03T19:21:00Z</dcterms:created>
  <dcterms:modified xsi:type="dcterms:W3CDTF">2015-12-03T19:21:00Z</dcterms:modified>
</cp:coreProperties>
</file>