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2B" w:rsidRDefault="001D1A29">
      <w:hyperlink r:id="rId4" w:history="1">
        <w:r w:rsidRPr="00716FC9">
          <w:rPr>
            <w:rStyle w:val="a3"/>
          </w:rPr>
          <w:t>http://aqw009007.wix.com/english-site-ru</w:t>
        </w:r>
      </w:hyperlink>
    </w:p>
    <w:p w:rsidR="001D1A29" w:rsidRDefault="001D1A29">
      <w:bookmarkStart w:id="0" w:name="_GoBack"/>
      <w:bookmarkEnd w:id="0"/>
    </w:p>
    <w:sectPr w:rsidR="001D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60"/>
    <w:rsid w:val="00075B2B"/>
    <w:rsid w:val="001D1A29"/>
    <w:rsid w:val="00B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9E559-AD2F-4FF6-90F9-AFDE5B7E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qw009007.wix.com/english-site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2016-02-10T16:52:00Z</dcterms:created>
  <dcterms:modified xsi:type="dcterms:W3CDTF">2016-02-10T16:52:00Z</dcterms:modified>
</cp:coreProperties>
</file>