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4F" w:rsidRPr="00AB614F" w:rsidRDefault="00FE0457" w:rsidP="00AB61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14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40EE60" wp14:editId="5A05BEDA">
            <wp:simplePos x="0" y="0"/>
            <wp:positionH relativeFrom="column">
              <wp:posOffset>-461010</wp:posOffset>
            </wp:positionH>
            <wp:positionV relativeFrom="paragraph">
              <wp:posOffset>-377190</wp:posOffset>
            </wp:positionV>
            <wp:extent cx="1647825" cy="1583055"/>
            <wp:effectExtent l="0" t="0" r="0" b="0"/>
            <wp:wrapSquare wrapText="bothSides"/>
            <wp:docPr id="1" name="Рисунок 1" descr="C:\Documents and Settings\hcgh\Рабочий стол\emblema_70_letie_pobedi_400_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hcgh\Рабочий стол\emblema_70_letie_pobedi_400_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4F" w:rsidRPr="00AB614F">
        <w:rPr>
          <w:rFonts w:ascii="Times New Roman" w:eastAsia="Calibri" w:hAnsi="Times New Roman" w:cs="Times New Roman"/>
          <w:b/>
          <w:sz w:val="28"/>
          <w:szCs w:val="28"/>
        </w:rPr>
        <w:t>Чтобы помнить…</w:t>
      </w:r>
      <w:bookmarkStart w:id="0" w:name="_GoBack"/>
      <w:bookmarkEnd w:id="0"/>
    </w:p>
    <w:p w:rsidR="00FE0457" w:rsidRPr="00FE0457" w:rsidRDefault="00FE0457" w:rsidP="00FE04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457" w:rsidRPr="00FE0457" w:rsidRDefault="00FE0457" w:rsidP="00FE04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457" w:rsidRPr="00FE0457" w:rsidRDefault="00FE0457" w:rsidP="00FE0457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4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779334" wp14:editId="6B56FBD8">
            <wp:simplePos x="0" y="0"/>
            <wp:positionH relativeFrom="column">
              <wp:posOffset>4758690</wp:posOffset>
            </wp:positionH>
            <wp:positionV relativeFrom="paragraph">
              <wp:posOffset>55880</wp:posOffset>
            </wp:positionV>
            <wp:extent cx="1181100" cy="1476375"/>
            <wp:effectExtent l="0" t="0" r="0" b="0"/>
            <wp:wrapSquare wrapText="bothSides"/>
            <wp:docPr id="2" name="Рисунок 2" descr="F:\Прабабушка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бабушка\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FE0457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Боталова</w:t>
      </w:r>
      <w:proofErr w:type="spellEnd"/>
      <w:r w:rsidRPr="00FE04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Ольга </w:t>
      </w:r>
      <w:proofErr w:type="spellStart"/>
      <w:r w:rsidRPr="00FE045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Захитовна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, социальный педагог МАОУ В(С)ОШ Пермского края города Березники, хочу рассказать о своей прабабушке, участнице Великой Отечественной войны - </w:t>
      </w:r>
      <w:proofErr w:type="spellStart"/>
      <w:r w:rsidRPr="00FE0457">
        <w:rPr>
          <w:rFonts w:ascii="Times New Roman" w:eastAsia="Calibri" w:hAnsi="Times New Roman" w:cs="Times New Roman"/>
          <w:b/>
          <w:sz w:val="28"/>
          <w:szCs w:val="28"/>
        </w:rPr>
        <w:t>Боталовой</w:t>
      </w:r>
      <w:proofErr w:type="spellEnd"/>
      <w:r w:rsidRPr="00FE0457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FE0457">
        <w:rPr>
          <w:rFonts w:ascii="Times New Roman" w:eastAsia="Calibri" w:hAnsi="Times New Roman" w:cs="Times New Roman"/>
          <w:b/>
          <w:sz w:val="28"/>
          <w:szCs w:val="28"/>
        </w:rPr>
        <w:t>Котельниковой</w:t>
      </w:r>
      <w:proofErr w:type="spellEnd"/>
      <w:r w:rsidRPr="00FE0457">
        <w:rPr>
          <w:rFonts w:ascii="Times New Roman" w:eastAsia="Calibri" w:hAnsi="Times New Roman" w:cs="Times New Roman"/>
          <w:b/>
          <w:sz w:val="28"/>
          <w:szCs w:val="28"/>
        </w:rPr>
        <w:t xml:space="preserve">) Марии Васильевне. </w:t>
      </w: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087207" wp14:editId="760B2106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1543050" cy="1706977"/>
            <wp:effectExtent l="0" t="0" r="0" b="0"/>
            <wp:wrapSquare wrapText="bothSides"/>
            <wp:docPr id="3" name="Рисунок 3" descr="F:\Прабабушка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абабушка\get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Родилась моя прабабушка 21.07.1921 года в деревне </w:t>
      </w:r>
      <w:proofErr w:type="spellStart"/>
      <w:r w:rsidRPr="00FE0457">
        <w:rPr>
          <w:rFonts w:ascii="Times New Roman" w:eastAsia="Calibri" w:hAnsi="Times New Roman" w:cs="Times New Roman"/>
          <w:sz w:val="28"/>
          <w:szCs w:val="28"/>
        </w:rPr>
        <w:t>Похомова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0457">
        <w:rPr>
          <w:rFonts w:ascii="Times New Roman" w:eastAsia="Calibri" w:hAnsi="Times New Roman" w:cs="Times New Roman"/>
          <w:sz w:val="28"/>
          <w:szCs w:val="28"/>
        </w:rPr>
        <w:t>Юсьвенского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FE0457">
        <w:rPr>
          <w:rFonts w:ascii="Times New Roman" w:eastAsia="Calibri" w:hAnsi="Times New Roman" w:cs="Times New Roman"/>
          <w:sz w:val="28"/>
          <w:szCs w:val="28"/>
        </w:rPr>
        <w:t>Молотовской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области. Окончив 7 классов, поступила в медицинское училище в городе Кудымкар.</w:t>
      </w: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5 апреля 1942 года была призвана в ряды Красной армии. </w:t>
      </w:r>
      <w:proofErr w:type="spellStart"/>
      <w:r w:rsidRPr="00FE0457">
        <w:rPr>
          <w:rFonts w:ascii="Times New Roman" w:eastAsia="Calibri" w:hAnsi="Times New Roman" w:cs="Times New Roman"/>
          <w:sz w:val="28"/>
          <w:szCs w:val="28"/>
        </w:rPr>
        <w:t>Юсьвенским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военкоматом была направлена в Москву, где проходила службу во 2 дивизии ВНОС военной части 43661. Главной задачей дивизии являлось охранять небо Москвы и сам город от вражеских самолетов, совершавших бомбежки. </w:t>
      </w: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27 июня 1945 года демобилизовалась. Желание остаться в столице было велико, но душа тянулась обратно в родные края.</w:t>
      </w: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Придя с фронта устроилась на работу в местный колхоз «Заря будущего» бухгалтером. С 5 августа 1949 года работала главным бухгалтером на </w:t>
      </w:r>
      <w:proofErr w:type="spellStart"/>
      <w:r w:rsidRPr="00FE0457">
        <w:rPr>
          <w:rFonts w:ascii="Times New Roman" w:eastAsia="Calibri" w:hAnsi="Times New Roman" w:cs="Times New Roman"/>
          <w:sz w:val="28"/>
          <w:szCs w:val="28"/>
        </w:rPr>
        <w:t>Юсьвенской</w:t>
      </w:r>
      <w:proofErr w:type="spellEnd"/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станции по борьбе с болезнями животных, в 1987 году вышла на заслуженный отдых. </w:t>
      </w:r>
    </w:p>
    <w:p w:rsidR="00FE0457" w:rsidRPr="00FE0457" w:rsidRDefault="00FE0457" w:rsidP="00FE04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Прабабушка была удостоена следующих наград: Орден Отечественной войны </w:t>
      </w:r>
      <w:r w:rsidRPr="00FE045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 степени, Орден «Фронтовик 1941-1945», медаль Георгия Жукова, медали к 30-40-50-60-65-летию победы в Великой Отечественной войне (удостоена дважды), медали к 60,70-летию Вооруженных сил СССР. </w:t>
      </w:r>
    </w:p>
    <w:p w:rsidR="00FE0457" w:rsidRPr="00FE0457" w:rsidRDefault="00FE0457" w:rsidP="00FE045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457">
        <w:rPr>
          <w:rFonts w:ascii="Times New Roman" w:eastAsia="Calibri" w:hAnsi="Times New Roman" w:cs="Times New Roman"/>
          <w:sz w:val="28"/>
          <w:szCs w:val="28"/>
        </w:rPr>
        <w:t xml:space="preserve">26.05.2013 года в возрасте 91 года моя прабабушка ушла из жизни. Наша семья навсегда сохранит в своих сердцах любовь и благодарность к ней за наше настоящее и светлое будущее. </w:t>
      </w:r>
    </w:p>
    <w:p w:rsidR="00823E3C" w:rsidRDefault="00823E3C"/>
    <w:sectPr w:rsidR="008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7"/>
    <w:rsid w:val="00823E3C"/>
    <w:rsid w:val="00AB614F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B669-A33F-44FE-BD55-B54DB9F1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diakov.net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2016-02-09T09:21:00Z</dcterms:created>
  <dcterms:modified xsi:type="dcterms:W3CDTF">2016-02-09T09:58:00Z</dcterms:modified>
</cp:coreProperties>
</file>