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E" w:rsidRPr="004B2AF2" w:rsidRDefault="004B2AF2" w:rsidP="00EC1AB1">
      <w:pPr>
        <w:tabs>
          <w:tab w:val="left" w:pos="2520"/>
        </w:tabs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4B2AF2">
        <w:rPr>
          <w:b/>
          <w:caps/>
          <w:sz w:val="28"/>
          <w:szCs w:val="28"/>
        </w:rPr>
        <w:t>Оценка мониторинга качества знаний с использованием модуля</w:t>
      </w:r>
      <w:r w:rsidR="00ED5568">
        <w:rPr>
          <w:b/>
          <w:caps/>
          <w:sz w:val="28"/>
          <w:szCs w:val="28"/>
        </w:rPr>
        <w:t xml:space="preserve"> </w:t>
      </w:r>
      <w:r w:rsidRPr="004B2AF2">
        <w:rPr>
          <w:b/>
          <w:caps/>
          <w:sz w:val="28"/>
          <w:szCs w:val="28"/>
        </w:rPr>
        <w:t>«Многоуровневая система оценки качества образования» АСУ РСО.</w:t>
      </w:r>
    </w:p>
    <w:p w:rsidR="004B2AF2" w:rsidRPr="004B2AF2" w:rsidRDefault="004B2AF2" w:rsidP="004B2AF2">
      <w:pPr>
        <w:jc w:val="center"/>
        <w:rPr>
          <w:b/>
          <w:sz w:val="28"/>
          <w:szCs w:val="28"/>
        </w:rPr>
      </w:pPr>
    </w:p>
    <w:p w:rsidR="00556B45" w:rsidRDefault="004B2AF2" w:rsidP="00EC1AB1">
      <w:pPr>
        <w:ind w:firstLine="709"/>
        <w:jc w:val="both"/>
        <w:rPr>
          <w:rStyle w:val="a5"/>
          <w:sz w:val="28"/>
          <w:szCs w:val="28"/>
        </w:rPr>
      </w:pPr>
      <w:r w:rsidRPr="004B2AF2">
        <w:rPr>
          <w:sz w:val="28"/>
          <w:szCs w:val="28"/>
        </w:rPr>
        <w:t>Фомичева Мар</w:t>
      </w:r>
      <w:r w:rsidR="006C4DCC">
        <w:rPr>
          <w:sz w:val="28"/>
          <w:szCs w:val="28"/>
        </w:rPr>
        <w:t>ина Юрьевна, с. Красный Яр, ГБО</w:t>
      </w:r>
      <w:r w:rsidRPr="004B2AF2">
        <w:rPr>
          <w:sz w:val="28"/>
          <w:szCs w:val="28"/>
        </w:rPr>
        <w:t>У СОШ с.</w:t>
      </w:r>
      <w:r w:rsidR="006C4DCC">
        <w:rPr>
          <w:sz w:val="28"/>
          <w:szCs w:val="28"/>
        </w:rPr>
        <w:t xml:space="preserve"> К</w:t>
      </w:r>
      <w:r w:rsidR="00EC1AB1">
        <w:rPr>
          <w:sz w:val="28"/>
          <w:szCs w:val="28"/>
        </w:rPr>
        <w:t xml:space="preserve">расный Яр, учитель физики, </w:t>
      </w:r>
      <w:hyperlink r:id="rId8" w:history="1">
        <w:r w:rsidR="00556B45" w:rsidRPr="00540EBA">
          <w:rPr>
            <w:rStyle w:val="a5"/>
            <w:sz w:val="28"/>
            <w:szCs w:val="28"/>
            <w:lang w:val="en-US"/>
          </w:rPr>
          <w:t>marina</w:t>
        </w:r>
        <w:r w:rsidR="00556B45" w:rsidRPr="00556B45">
          <w:rPr>
            <w:rStyle w:val="a5"/>
            <w:sz w:val="28"/>
            <w:szCs w:val="28"/>
          </w:rPr>
          <w:t>-</w:t>
        </w:r>
        <w:r w:rsidR="00556B45" w:rsidRPr="00540EBA">
          <w:rPr>
            <w:rStyle w:val="a5"/>
            <w:sz w:val="28"/>
            <w:szCs w:val="28"/>
            <w:lang w:val="en-US"/>
          </w:rPr>
          <w:t>fomicheva</w:t>
        </w:r>
        <w:r w:rsidR="00556B45" w:rsidRPr="00556B45">
          <w:rPr>
            <w:rStyle w:val="a5"/>
            <w:sz w:val="28"/>
            <w:szCs w:val="28"/>
          </w:rPr>
          <w:t>-76@</w:t>
        </w:r>
        <w:r w:rsidR="00556B45" w:rsidRPr="00540EBA">
          <w:rPr>
            <w:rStyle w:val="a5"/>
            <w:sz w:val="28"/>
            <w:szCs w:val="28"/>
            <w:lang w:val="en-US"/>
          </w:rPr>
          <w:t>mail</w:t>
        </w:r>
        <w:r w:rsidR="00556B45" w:rsidRPr="00556B45">
          <w:rPr>
            <w:rStyle w:val="a5"/>
            <w:sz w:val="28"/>
            <w:szCs w:val="28"/>
          </w:rPr>
          <w:t>.</w:t>
        </w:r>
        <w:r w:rsidR="00556B45" w:rsidRPr="00540EBA">
          <w:rPr>
            <w:rStyle w:val="a5"/>
            <w:sz w:val="28"/>
            <w:szCs w:val="28"/>
            <w:lang w:val="en-US"/>
          </w:rPr>
          <w:t>ru</w:t>
        </w:r>
      </w:hyperlink>
    </w:p>
    <w:p w:rsidR="006C4DCC" w:rsidRPr="006C4DCC" w:rsidRDefault="006C4DCC" w:rsidP="00556B45">
      <w:pPr>
        <w:ind w:firstLine="709"/>
        <w:jc w:val="center"/>
        <w:rPr>
          <w:sz w:val="28"/>
          <w:szCs w:val="28"/>
        </w:rPr>
      </w:pPr>
    </w:p>
    <w:p w:rsidR="00A2030C" w:rsidRPr="00E21A25" w:rsidRDefault="00D80DAB" w:rsidP="00A2030C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 xml:space="preserve">…Управление качеством в школе начинается </w:t>
      </w:r>
    </w:p>
    <w:p w:rsidR="00A2030C" w:rsidRPr="00E21A25" w:rsidRDefault="00D80DAB" w:rsidP="00A2030C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 xml:space="preserve">с работы с человеком и, прежде всего с учителем, </w:t>
      </w:r>
    </w:p>
    <w:p w:rsidR="00A2030C" w:rsidRPr="00A2030C" w:rsidRDefault="00D80DAB" w:rsidP="00A2030C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 xml:space="preserve">и заканчивается работой с кадрами, </w:t>
      </w:r>
    </w:p>
    <w:p w:rsidR="00A2030C" w:rsidRPr="00E21A25" w:rsidRDefault="00D80DAB" w:rsidP="00A2030C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 xml:space="preserve">повышением их профессионального уровня. </w:t>
      </w:r>
    </w:p>
    <w:p w:rsidR="00D80DAB" w:rsidRPr="003226F8" w:rsidRDefault="00D80DAB" w:rsidP="00A2030C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 xml:space="preserve">Других путей нет… </w:t>
      </w:r>
    </w:p>
    <w:p w:rsidR="00F75EFD" w:rsidRDefault="00D80DAB" w:rsidP="00F75EFD">
      <w:pPr>
        <w:ind w:firstLine="709"/>
        <w:jc w:val="right"/>
        <w:rPr>
          <w:sz w:val="28"/>
          <w:szCs w:val="28"/>
          <w:shd w:val="clear" w:color="auto" w:fill="FFFFFF"/>
        </w:rPr>
      </w:pPr>
      <w:r w:rsidRPr="003226F8">
        <w:rPr>
          <w:sz w:val="28"/>
          <w:szCs w:val="28"/>
          <w:shd w:val="clear" w:color="auto" w:fill="FFFFFF"/>
        </w:rPr>
        <w:t>Ю. А. Конаржевский</w:t>
      </w:r>
    </w:p>
    <w:p w:rsidR="006C4DCC" w:rsidRDefault="006C4DCC" w:rsidP="00F75EFD">
      <w:pPr>
        <w:ind w:firstLine="709"/>
        <w:jc w:val="right"/>
        <w:rPr>
          <w:sz w:val="28"/>
          <w:szCs w:val="28"/>
          <w:shd w:val="clear" w:color="auto" w:fill="FFFFFF"/>
        </w:rPr>
      </w:pPr>
    </w:p>
    <w:p w:rsidR="00F75EFD" w:rsidRDefault="003226F8" w:rsidP="00F75E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2008 году все образовательные организации региона </w:t>
      </w:r>
      <w:r w:rsidR="00F82419">
        <w:rPr>
          <w:sz w:val="28"/>
          <w:szCs w:val="28"/>
          <w:shd w:val="clear" w:color="auto" w:fill="FFFFFF"/>
        </w:rPr>
        <w:t>стали использовать в работе АСУ РСО. В</w:t>
      </w:r>
      <w:r w:rsidR="00E61A11">
        <w:rPr>
          <w:sz w:val="28"/>
          <w:szCs w:val="28"/>
          <w:shd w:val="clear" w:color="auto" w:fill="FFFFFF"/>
        </w:rPr>
        <w:t xml:space="preserve"> </w:t>
      </w:r>
      <w:r w:rsidR="00F82419">
        <w:rPr>
          <w:sz w:val="28"/>
          <w:szCs w:val="28"/>
          <w:shd w:val="clear" w:color="auto" w:fill="FFFFFF"/>
        </w:rPr>
        <w:t>январ</w:t>
      </w:r>
      <w:r w:rsidR="00AF6437">
        <w:rPr>
          <w:sz w:val="28"/>
          <w:szCs w:val="28"/>
          <w:shd w:val="clear" w:color="auto" w:fill="FFFFFF"/>
        </w:rPr>
        <w:t>е</w:t>
      </w:r>
      <w:r w:rsidR="00F82419">
        <w:rPr>
          <w:sz w:val="28"/>
          <w:szCs w:val="28"/>
          <w:shd w:val="clear" w:color="auto" w:fill="FFFFFF"/>
        </w:rPr>
        <w:t xml:space="preserve"> 2015 года к имеющимся</w:t>
      </w:r>
      <w:r w:rsidR="002A56EE">
        <w:rPr>
          <w:sz w:val="28"/>
          <w:szCs w:val="28"/>
          <w:shd w:val="clear" w:color="auto" w:fill="FFFFFF"/>
        </w:rPr>
        <w:t xml:space="preserve"> модулям был добавлен ещё один - </w:t>
      </w:r>
      <w:r w:rsidR="00F82419">
        <w:rPr>
          <w:sz w:val="28"/>
          <w:szCs w:val="28"/>
          <w:shd w:val="clear" w:color="auto" w:fill="FFFFFF"/>
        </w:rPr>
        <w:t>МСОКО. Одновременно с этим  в СЗУ была создана группа по апробации нового модуля, в работу которой была включена и я, Фомичева Марина Юрьевна, у</w:t>
      </w:r>
      <w:r w:rsidR="00E61A11">
        <w:rPr>
          <w:sz w:val="28"/>
          <w:szCs w:val="28"/>
          <w:shd w:val="clear" w:color="auto" w:fill="FFFFFF"/>
        </w:rPr>
        <w:t>читель физики. До этого момента</w:t>
      </w:r>
      <w:r w:rsidR="00F82419">
        <w:rPr>
          <w:sz w:val="28"/>
          <w:szCs w:val="28"/>
          <w:shd w:val="clear" w:color="auto" w:fill="FFFFFF"/>
        </w:rPr>
        <w:t xml:space="preserve"> я как классный руководитель интересовалась отчётами, формируемыми системой, для мониторинга успеваемости как отдельно взятого ученика, так и класса в целом. Система даёт возможность оперативно видеть </w:t>
      </w:r>
      <w:r w:rsidR="00E61A11">
        <w:rPr>
          <w:sz w:val="28"/>
          <w:szCs w:val="28"/>
          <w:shd w:val="clear" w:color="auto" w:fill="FFFFFF"/>
        </w:rPr>
        <w:t>текущие и итоговые  результаты</w:t>
      </w:r>
      <w:r w:rsidR="00E61A11" w:rsidRPr="00E61A11">
        <w:rPr>
          <w:sz w:val="28"/>
          <w:szCs w:val="28"/>
          <w:shd w:val="clear" w:color="auto" w:fill="FFFFFF"/>
        </w:rPr>
        <w:t xml:space="preserve"> </w:t>
      </w:r>
      <w:r w:rsidR="00E61A11">
        <w:rPr>
          <w:sz w:val="28"/>
          <w:szCs w:val="28"/>
          <w:shd w:val="clear" w:color="auto" w:fill="FFFFFF"/>
        </w:rPr>
        <w:t>каждого ученика класса, их</w:t>
      </w:r>
      <w:r w:rsidR="00F82419">
        <w:rPr>
          <w:sz w:val="28"/>
          <w:szCs w:val="28"/>
          <w:shd w:val="clear" w:color="auto" w:fill="FFFFFF"/>
        </w:rPr>
        <w:t xml:space="preserve"> изменения</w:t>
      </w:r>
      <w:r w:rsidR="00E61A11">
        <w:rPr>
          <w:sz w:val="28"/>
          <w:szCs w:val="28"/>
          <w:shd w:val="clear" w:color="auto" w:fill="FFFFFF"/>
        </w:rPr>
        <w:t>.</w:t>
      </w:r>
      <w:r w:rsidR="00F82419">
        <w:rPr>
          <w:sz w:val="28"/>
          <w:szCs w:val="28"/>
          <w:shd w:val="clear" w:color="auto" w:fill="FFFFFF"/>
        </w:rPr>
        <w:t xml:space="preserve"> Как учитель-пр</w:t>
      </w:r>
      <w:r w:rsidR="00F75EFD">
        <w:rPr>
          <w:sz w:val="28"/>
          <w:szCs w:val="28"/>
          <w:shd w:val="clear" w:color="auto" w:fill="FFFFFF"/>
        </w:rPr>
        <w:t xml:space="preserve">едметник </w:t>
      </w:r>
      <w:r w:rsidR="00E61A11">
        <w:rPr>
          <w:sz w:val="28"/>
          <w:szCs w:val="28"/>
          <w:shd w:val="clear" w:color="auto" w:fill="FFFFFF"/>
        </w:rPr>
        <w:t xml:space="preserve">я </w:t>
      </w:r>
      <w:r w:rsidR="00F75EFD">
        <w:rPr>
          <w:sz w:val="28"/>
          <w:szCs w:val="28"/>
          <w:shd w:val="clear" w:color="auto" w:fill="FFFFFF"/>
        </w:rPr>
        <w:t xml:space="preserve">следила за качеством знаний </w:t>
      </w:r>
      <w:r w:rsidR="00F82419">
        <w:rPr>
          <w:sz w:val="28"/>
          <w:szCs w:val="28"/>
          <w:shd w:val="clear" w:color="auto" w:fill="FFFFFF"/>
        </w:rPr>
        <w:t xml:space="preserve"> учащихся в</w:t>
      </w:r>
      <w:r w:rsidR="00E61A11">
        <w:rPr>
          <w:sz w:val="28"/>
          <w:szCs w:val="28"/>
          <w:shd w:val="clear" w:color="auto" w:fill="FFFFFF"/>
        </w:rPr>
        <w:t xml:space="preserve"> </w:t>
      </w:r>
      <w:r w:rsidR="00F75EFD">
        <w:rPr>
          <w:sz w:val="28"/>
          <w:szCs w:val="28"/>
          <w:shd w:val="clear" w:color="auto" w:fill="FFFFFF"/>
        </w:rPr>
        <w:t>параллелях</w:t>
      </w:r>
      <w:r w:rsidR="00296935">
        <w:rPr>
          <w:sz w:val="28"/>
          <w:szCs w:val="28"/>
          <w:shd w:val="clear" w:color="auto" w:fill="FFFFFF"/>
        </w:rPr>
        <w:t>,</w:t>
      </w:r>
      <w:r w:rsidR="00F75EFD">
        <w:rPr>
          <w:sz w:val="28"/>
          <w:szCs w:val="28"/>
          <w:shd w:val="clear" w:color="auto" w:fill="FFFFFF"/>
        </w:rPr>
        <w:t xml:space="preserve"> где преподавала, это давало возможность </w:t>
      </w:r>
      <w:r w:rsidR="002A56EE">
        <w:rPr>
          <w:sz w:val="28"/>
          <w:szCs w:val="28"/>
          <w:shd w:val="clear" w:color="auto" w:fill="FFFFFF"/>
        </w:rPr>
        <w:t>видеть</w:t>
      </w:r>
      <w:r w:rsidR="00F75EFD">
        <w:rPr>
          <w:sz w:val="28"/>
          <w:szCs w:val="28"/>
          <w:shd w:val="clear" w:color="auto" w:fill="FFFFFF"/>
        </w:rPr>
        <w:t xml:space="preserve"> результаты моей  работы в общей картине успеваемости.</w:t>
      </w:r>
    </w:p>
    <w:p w:rsidR="002B5238" w:rsidRPr="00E43052" w:rsidRDefault="00F75EFD" w:rsidP="00E61A1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внедрением модуля «Многоуровневой системы оценки качества знаний» всё стало намного проще</w:t>
      </w:r>
      <w:r w:rsidR="001B4354">
        <w:rPr>
          <w:sz w:val="28"/>
          <w:szCs w:val="28"/>
          <w:shd w:val="clear" w:color="auto" w:fill="FFFFFF"/>
        </w:rPr>
        <w:t>. Появилась возможность следи</w:t>
      </w:r>
      <w:r w:rsidR="00E61A11">
        <w:rPr>
          <w:sz w:val="28"/>
          <w:szCs w:val="28"/>
          <w:shd w:val="clear" w:color="auto" w:fill="FFFFFF"/>
        </w:rPr>
        <w:t>ть за качеством знаний учащихся уже в процессе,</w:t>
      </w:r>
      <w:r w:rsidR="001B4354">
        <w:rPr>
          <w:sz w:val="28"/>
          <w:szCs w:val="28"/>
          <w:shd w:val="clear" w:color="auto" w:fill="FFFFFF"/>
        </w:rPr>
        <w:t xml:space="preserve">  не дожидаясь оконча</w:t>
      </w:r>
      <w:r w:rsidR="00E61A11">
        <w:rPr>
          <w:sz w:val="28"/>
          <w:szCs w:val="28"/>
          <w:shd w:val="clear" w:color="auto" w:fill="FFFFFF"/>
        </w:rPr>
        <w:t>ния текущего учебного периода. Это позволяют мне сделать</w:t>
      </w:r>
      <w:r w:rsidR="002B5238">
        <w:rPr>
          <w:sz w:val="28"/>
          <w:szCs w:val="28"/>
          <w:shd w:val="clear" w:color="auto" w:fill="FFFFFF"/>
        </w:rPr>
        <w:t xml:space="preserve"> «Отчёты п</w:t>
      </w:r>
      <w:r w:rsidR="00B23F25">
        <w:rPr>
          <w:sz w:val="28"/>
          <w:szCs w:val="28"/>
          <w:shd w:val="clear" w:color="auto" w:fill="FFFFFF"/>
        </w:rPr>
        <w:t xml:space="preserve">о классам» и « Отчёты по школе», а «Прогноз ОГЭ/ЕГЭ» уже сейчас позволяет видеть, каких результатов мы с учениками можем добиться. Здесь же очень полезны будут </w:t>
      </w:r>
      <w:r w:rsidR="005B0E97">
        <w:rPr>
          <w:sz w:val="28"/>
          <w:szCs w:val="28"/>
          <w:shd w:val="clear" w:color="auto" w:fill="FFFFFF"/>
        </w:rPr>
        <w:t xml:space="preserve">для работы </w:t>
      </w:r>
      <w:r w:rsidR="00B23F25">
        <w:rPr>
          <w:sz w:val="28"/>
          <w:szCs w:val="28"/>
          <w:shd w:val="clear" w:color="auto" w:fill="FFFFFF"/>
        </w:rPr>
        <w:t>«Отчёты по учащимся»</w:t>
      </w:r>
      <w:r w:rsidR="005B0E97">
        <w:rPr>
          <w:sz w:val="28"/>
          <w:szCs w:val="28"/>
          <w:shd w:val="clear" w:color="auto" w:fill="FFFFFF"/>
        </w:rPr>
        <w:t xml:space="preserve"> всем классным руководителям</w:t>
      </w:r>
      <w:r w:rsidR="002A56EE">
        <w:rPr>
          <w:sz w:val="28"/>
          <w:szCs w:val="28"/>
          <w:shd w:val="clear" w:color="auto" w:fill="FFFFFF"/>
        </w:rPr>
        <w:t>.</w:t>
      </w:r>
    </w:p>
    <w:p w:rsidR="00966A1B" w:rsidRDefault="00DB4CC1" w:rsidP="00DB4CC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F75EFD">
        <w:rPr>
          <w:sz w:val="28"/>
          <w:szCs w:val="28"/>
          <w:shd w:val="clear" w:color="auto" w:fill="FFFFFF"/>
        </w:rPr>
        <w:t>ак член рабочей группы</w:t>
      </w:r>
      <w:r w:rsidR="002969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 </w:t>
      </w:r>
      <w:r w:rsidR="00F75EFD">
        <w:rPr>
          <w:sz w:val="28"/>
          <w:szCs w:val="28"/>
          <w:shd w:val="clear" w:color="auto" w:fill="FFFFFF"/>
        </w:rPr>
        <w:t xml:space="preserve"> веду работу по заполнению протоколов контрольных работ, написанных по преподаваемому мною предмету. Много времени это не занимает: необходимо выбрать КЭСы (контрольные элементы содержания), проверяемые в контрольной работе</w:t>
      </w:r>
      <w:r w:rsidR="001B4354">
        <w:rPr>
          <w:sz w:val="28"/>
          <w:szCs w:val="28"/>
          <w:shd w:val="clear" w:color="auto" w:fill="FFFFFF"/>
        </w:rPr>
        <w:t>,</w:t>
      </w:r>
      <w:r w:rsidR="00F75EFD">
        <w:rPr>
          <w:sz w:val="28"/>
          <w:szCs w:val="28"/>
          <w:shd w:val="clear" w:color="auto" w:fill="FFFFFF"/>
        </w:rPr>
        <w:t xml:space="preserve"> из предложенного списка, уровень сложности заданий и максимальное количество баллов. </w:t>
      </w:r>
      <w:r w:rsidR="00296935">
        <w:rPr>
          <w:sz w:val="28"/>
          <w:szCs w:val="28"/>
          <w:shd w:val="clear" w:color="auto" w:fill="FFFFFF"/>
        </w:rPr>
        <w:t>По окончании составления плана контрольной работы с</w:t>
      </w:r>
      <w:r w:rsidR="00F75EFD">
        <w:rPr>
          <w:sz w:val="28"/>
          <w:szCs w:val="28"/>
          <w:shd w:val="clear" w:color="auto" w:fill="FFFFFF"/>
        </w:rPr>
        <w:t xml:space="preserve">формируется протокол, который потом заполняется по конкретным работам учащихся. </w:t>
      </w:r>
      <w:r w:rsidR="00547D1D">
        <w:rPr>
          <w:sz w:val="28"/>
          <w:szCs w:val="28"/>
          <w:shd w:val="clear" w:color="auto" w:fill="FFFFFF"/>
        </w:rPr>
        <w:t>Всё</w:t>
      </w:r>
      <w:r w:rsidR="00ED5568">
        <w:rPr>
          <w:sz w:val="28"/>
          <w:szCs w:val="28"/>
          <w:shd w:val="clear" w:color="auto" w:fill="FFFFFF"/>
        </w:rPr>
        <w:t xml:space="preserve"> </w:t>
      </w:r>
      <w:r w:rsidR="00547D1D">
        <w:rPr>
          <w:sz w:val="28"/>
          <w:szCs w:val="28"/>
          <w:shd w:val="clear" w:color="auto" w:fill="FFFFFF"/>
        </w:rPr>
        <w:t xml:space="preserve"> </w:t>
      </w:r>
      <w:r w:rsidR="003374BA">
        <w:rPr>
          <w:sz w:val="28"/>
          <w:szCs w:val="28"/>
          <w:shd w:val="clear" w:color="auto" w:fill="FFFFFF"/>
        </w:rPr>
        <w:t>это занимает около 10-15 минут (</w:t>
      </w:r>
      <w:r w:rsidR="00547D1D">
        <w:rPr>
          <w:sz w:val="28"/>
          <w:szCs w:val="28"/>
          <w:shd w:val="clear" w:color="auto" w:fill="FFFFFF"/>
        </w:rPr>
        <w:t>в зависимости от количества учащихся в классе</w:t>
      </w:r>
      <w:r w:rsidR="003374BA">
        <w:rPr>
          <w:sz w:val="28"/>
          <w:szCs w:val="28"/>
          <w:shd w:val="clear" w:color="auto" w:fill="FFFFFF"/>
        </w:rPr>
        <w:t>)</w:t>
      </w:r>
      <w:r w:rsidR="00547D1D">
        <w:rPr>
          <w:sz w:val="28"/>
          <w:szCs w:val="28"/>
          <w:shd w:val="clear" w:color="auto" w:fill="FFFFFF"/>
        </w:rPr>
        <w:t xml:space="preserve">. После этого система обрабатывает данные и выдаёт </w:t>
      </w:r>
      <w:r w:rsidR="00ED5A49">
        <w:rPr>
          <w:sz w:val="28"/>
          <w:szCs w:val="28"/>
          <w:shd w:val="clear" w:color="auto" w:fill="FFFFFF"/>
        </w:rPr>
        <w:t xml:space="preserve">дополнительный </w:t>
      </w:r>
      <w:r w:rsidR="002B5238">
        <w:rPr>
          <w:sz w:val="28"/>
          <w:szCs w:val="28"/>
          <w:shd w:val="clear" w:color="auto" w:fill="FFFFFF"/>
        </w:rPr>
        <w:t>«О</w:t>
      </w:r>
      <w:r w:rsidR="00547D1D">
        <w:rPr>
          <w:sz w:val="28"/>
          <w:szCs w:val="28"/>
          <w:shd w:val="clear" w:color="auto" w:fill="FFFFFF"/>
        </w:rPr>
        <w:t>тчёт по контрольной работе</w:t>
      </w:r>
      <w:r w:rsidR="002B5238">
        <w:rPr>
          <w:sz w:val="28"/>
          <w:szCs w:val="28"/>
          <w:shd w:val="clear" w:color="auto" w:fill="FFFFFF"/>
        </w:rPr>
        <w:t>»</w:t>
      </w:r>
      <w:r w:rsidR="00547D1D">
        <w:rPr>
          <w:sz w:val="28"/>
          <w:szCs w:val="28"/>
          <w:shd w:val="clear" w:color="auto" w:fill="FFFFFF"/>
        </w:rPr>
        <w:t xml:space="preserve">, в котором </w:t>
      </w:r>
      <w:r w:rsidR="007B0EFD">
        <w:rPr>
          <w:sz w:val="28"/>
          <w:szCs w:val="28"/>
          <w:shd w:val="clear" w:color="auto" w:fill="FFFFFF"/>
        </w:rPr>
        <w:t xml:space="preserve">отражается </w:t>
      </w:r>
      <w:r w:rsidR="00ED5A49">
        <w:rPr>
          <w:sz w:val="28"/>
          <w:szCs w:val="28"/>
          <w:shd w:val="clear" w:color="auto" w:fill="FFFFFF"/>
        </w:rPr>
        <w:t xml:space="preserve">успеваемость, характеризуется достоверность выставления оценок, процент выполнения заданий различных уровней, </w:t>
      </w:r>
      <w:r w:rsidR="007B0EFD" w:rsidRPr="00ED5A49">
        <w:rPr>
          <w:sz w:val="28"/>
          <w:szCs w:val="28"/>
          <w:shd w:val="clear" w:color="auto" w:fill="FFFFFF"/>
        </w:rPr>
        <w:t xml:space="preserve">процент выполнения </w:t>
      </w:r>
      <w:r w:rsidR="00ED5A49" w:rsidRPr="00ED5A49">
        <w:rPr>
          <w:sz w:val="28"/>
          <w:szCs w:val="28"/>
          <w:shd w:val="clear" w:color="auto" w:fill="FFFFFF"/>
        </w:rPr>
        <w:t>каждого задания, сравниваются И</w:t>
      </w:r>
      <w:r w:rsidR="007B0EFD" w:rsidRPr="00ED5A49">
        <w:rPr>
          <w:sz w:val="28"/>
          <w:szCs w:val="28"/>
          <w:shd w:val="clear" w:color="auto" w:fill="FFFFFF"/>
        </w:rPr>
        <w:t xml:space="preserve">РО </w:t>
      </w:r>
      <w:r w:rsidR="00296935" w:rsidRPr="00E21A25">
        <w:rPr>
          <w:sz w:val="28"/>
          <w:szCs w:val="28"/>
          <w:shd w:val="clear" w:color="auto" w:fill="FFFFFF"/>
        </w:rPr>
        <w:t>(и</w:t>
      </w:r>
      <w:r w:rsidR="00E21A25" w:rsidRPr="00E21A25">
        <w:rPr>
          <w:sz w:val="28"/>
          <w:szCs w:val="28"/>
          <w:shd w:val="clear" w:color="auto" w:fill="FFFFFF"/>
        </w:rPr>
        <w:t>ндекс результатов обучения или ожидаемые результаты обучения)</w:t>
      </w:r>
      <w:r w:rsidR="00E21A25">
        <w:rPr>
          <w:sz w:val="28"/>
          <w:szCs w:val="28"/>
          <w:shd w:val="clear" w:color="auto" w:fill="FFFFFF"/>
        </w:rPr>
        <w:t xml:space="preserve"> </w:t>
      </w:r>
      <w:r w:rsidR="00ED5A49" w:rsidRPr="00ED5A49">
        <w:rPr>
          <w:sz w:val="28"/>
          <w:szCs w:val="28"/>
          <w:shd w:val="clear" w:color="auto" w:fill="FFFFFF"/>
        </w:rPr>
        <w:t>с</w:t>
      </w:r>
      <w:r w:rsidR="007B0EFD" w:rsidRPr="00ED5A49">
        <w:rPr>
          <w:sz w:val="28"/>
          <w:szCs w:val="28"/>
          <w:shd w:val="clear" w:color="auto" w:fill="FFFFFF"/>
        </w:rPr>
        <w:t xml:space="preserve"> индексом класса</w:t>
      </w:r>
      <w:r w:rsidR="007B0EFD">
        <w:rPr>
          <w:sz w:val="28"/>
          <w:szCs w:val="28"/>
          <w:shd w:val="clear" w:color="auto" w:fill="FFFFFF"/>
        </w:rPr>
        <w:t>. Проанализировав его</w:t>
      </w:r>
      <w:r w:rsidR="007E1978">
        <w:rPr>
          <w:sz w:val="28"/>
          <w:szCs w:val="28"/>
          <w:shd w:val="clear" w:color="auto" w:fill="FFFFFF"/>
        </w:rPr>
        <w:t>,</w:t>
      </w:r>
      <w:r w:rsidR="00296935">
        <w:rPr>
          <w:sz w:val="28"/>
          <w:szCs w:val="28"/>
          <w:shd w:val="clear" w:color="auto" w:fill="FFFFFF"/>
        </w:rPr>
        <w:t xml:space="preserve"> </w:t>
      </w:r>
      <w:r w:rsidR="007E1978">
        <w:rPr>
          <w:sz w:val="28"/>
          <w:szCs w:val="28"/>
          <w:shd w:val="clear" w:color="auto" w:fill="FFFFFF"/>
        </w:rPr>
        <w:t>я</w:t>
      </w:r>
      <w:r w:rsidR="007B0EFD">
        <w:rPr>
          <w:sz w:val="28"/>
          <w:szCs w:val="28"/>
          <w:shd w:val="clear" w:color="auto" w:fill="FFFFFF"/>
        </w:rPr>
        <w:t xml:space="preserve"> ви</w:t>
      </w:r>
      <w:r w:rsidR="007E1978">
        <w:rPr>
          <w:sz w:val="28"/>
          <w:szCs w:val="28"/>
          <w:shd w:val="clear" w:color="auto" w:fill="FFFFFF"/>
        </w:rPr>
        <w:t>жу</w:t>
      </w:r>
      <w:r w:rsidR="00296935">
        <w:rPr>
          <w:sz w:val="28"/>
          <w:szCs w:val="28"/>
          <w:shd w:val="clear" w:color="auto" w:fill="FFFFFF"/>
        </w:rPr>
        <w:t xml:space="preserve"> </w:t>
      </w:r>
      <w:r w:rsidR="007E1978">
        <w:rPr>
          <w:sz w:val="28"/>
          <w:szCs w:val="28"/>
          <w:shd w:val="clear" w:color="auto" w:fill="FFFFFF"/>
        </w:rPr>
        <w:t>темы, вызвавшие наибольшие затруднения, фамилии учащихся</w:t>
      </w:r>
      <w:r w:rsidR="00296935">
        <w:rPr>
          <w:sz w:val="28"/>
          <w:szCs w:val="28"/>
          <w:shd w:val="clear" w:color="auto" w:fill="FFFFFF"/>
        </w:rPr>
        <w:t>,</w:t>
      </w:r>
      <w:r w:rsidR="007E1978">
        <w:rPr>
          <w:sz w:val="28"/>
          <w:szCs w:val="28"/>
          <w:shd w:val="clear" w:color="auto" w:fill="FFFFFF"/>
        </w:rPr>
        <w:t xml:space="preserve"> с которыми необходимо провести </w:t>
      </w:r>
      <w:r w:rsidR="002B5238">
        <w:rPr>
          <w:sz w:val="28"/>
          <w:szCs w:val="28"/>
          <w:shd w:val="clear" w:color="auto" w:fill="FFFFFF"/>
        </w:rPr>
        <w:t>р</w:t>
      </w:r>
      <w:r w:rsidR="007E1978">
        <w:rPr>
          <w:sz w:val="28"/>
          <w:szCs w:val="28"/>
          <w:shd w:val="clear" w:color="auto" w:fill="FFFFFF"/>
        </w:rPr>
        <w:t>аботу.  На основании</w:t>
      </w:r>
      <w:r w:rsidR="002B5238">
        <w:rPr>
          <w:sz w:val="28"/>
          <w:szCs w:val="28"/>
          <w:shd w:val="clear" w:color="auto" w:fill="FFFFFF"/>
        </w:rPr>
        <w:t xml:space="preserve"> этих рекомендаций провожу индивидуальную работу с </w:t>
      </w:r>
      <w:r w:rsidR="002B5238">
        <w:rPr>
          <w:sz w:val="28"/>
          <w:szCs w:val="28"/>
          <w:shd w:val="clear" w:color="auto" w:fill="FFFFFF"/>
        </w:rPr>
        <w:lastRenderedPageBreak/>
        <w:t>учащимися</w:t>
      </w:r>
      <w:r w:rsidR="007B0EFD">
        <w:rPr>
          <w:sz w:val="28"/>
          <w:szCs w:val="28"/>
          <w:shd w:val="clear" w:color="auto" w:fill="FFFFFF"/>
        </w:rPr>
        <w:t xml:space="preserve">.  </w:t>
      </w:r>
      <w:r w:rsidR="002B5238">
        <w:rPr>
          <w:sz w:val="28"/>
          <w:szCs w:val="28"/>
          <w:shd w:val="clear" w:color="auto" w:fill="FFFFFF"/>
        </w:rPr>
        <w:t xml:space="preserve">Все </w:t>
      </w:r>
      <w:r w:rsidR="00ED5568">
        <w:rPr>
          <w:sz w:val="28"/>
          <w:szCs w:val="28"/>
          <w:shd w:val="clear" w:color="auto" w:fill="FFFFFF"/>
        </w:rPr>
        <w:t xml:space="preserve"> </w:t>
      </w:r>
      <w:r w:rsidR="002B5238">
        <w:rPr>
          <w:sz w:val="28"/>
          <w:szCs w:val="28"/>
          <w:shd w:val="clear" w:color="auto" w:fill="FFFFFF"/>
        </w:rPr>
        <w:t>эти данные в</w:t>
      </w:r>
      <w:r w:rsidR="00885B1F">
        <w:rPr>
          <w:sz w:val="28"/>
          <w:szCs w:val="28"/>
          <w:shd w:val="clear" w:color="auto" w:fill="FFFFFF"/>
        </w:rPr>
        <w:t xml:space="preserve"> отчете</w:t>
      </w:r>
      <w:r w:rsidR="002B5238">
        <w:rPr>
          <w:sz w:val="28"/>
          <w:szCs w:val="28"/>
          <w:shd w:val="clear" w:color="auto" w:fill="FFFFFF"/>
        </w:rPr>
        <w:t xml:space="preserve"> «</w:t>
      </w:r>
      <w:r w:rsidR="00EF1874">
        <w:rPr>
          <w:sz w:val="28"/>
          <w:szCs w:val="28"/>
          <w:shd w:val="clear" w:color="auto" w:fill="FFFFFF"/>
        </w:rPr>
        <w:t xml:space="preserve">Результаты контрольных работ» </w:t>
      </w:r>
      <w:r w:rsidR="00885B1F">
        <w:rPr>
          <w:sz w:val="28"/>
          <w:szCs w:val="28"/>
          <w:shd w:val="clear" w:color="auto" w:fill="FFFFFF"/>
        </w:rPr>
        <w:t xml:space="preserve">приводятся в итоговой  таблице, где </w:t>
      </w:r>
      <w:r w:rsidR="00E43052">
        <w:rPr>
          <w:sz w:val="28"/>
          <w:szCs w:val="28"/>
          <w:shd w:val="clear" w:color="auto" w:fill="FFFFFF"/>
        </w:rPr>
        <w:t>видны</w:t>
      </w:r>
      <w:r w:rsidR="00885B1F">
        <w:rPr>
          <w:sz w:val="28"/>
          <w:szCs w:val="28"/>
          <w:shd w:val="clear" w:color="auto" w:fill="FFFFFF"/>
        </w:rPr>
        <w:t xml:space="preserve"> все работы этого типа, написанные классом, по всем предметам в одной таблице. Тут очень </w:t>
      </w:r>
      <w:r w:rsidR="002A56EE">
        <w:rPr>
          <w:sz w:val="28"/>
          <w:szCs w:val="28"/>
          <w:shd w:val="clear" w:color="auto" w:fill="FFFFFF"/>
        </w:rPr>
        <w:t xml:space="preserve">важным является правильно проанализировать </w:t>
      </w:r>
      <w:r w:rsidR="00885B1F">
        <w:rPr>
          <w:sz w:val="28"/>
          <w:szCs w:val="28"/>
          <w:shd w:val="clear" w:color="auto" w:fill="FFFFFF"/>
        </w:rPr>
        <w:t>результаты</w:t>
      </w:r>
      <w:r w:rsidR="002A56EE">
        <w:rPr>
          <w:sz w:val="28"/>
          <w:szCs w:val="28"/>
          <w:shd w:val="clear" w:color="auto" w:fill="FFFFFF"/>
        </w:rPr>
        <w:t xml:space="preserve">. </w:t>
      </w:r>
      <w:r w:rsidR="00EF1874">
        <w:rPr>
          <w:sz w:val="28"/>
          <w:szCs w:val="28"/>
          <w:shd w:val="clear" w:color="auto" w:fill="FFFFFF"/>
        </w:rPr>
        <w:t>Ведь у каждого</w:t>
      </w:r>
      <w:r w:rsidR="00885B1F">
        <w:rPr>
          <w:sz w:val="28"/>
          <w:szCs w:val="28"/>
          <w:shd w:val="clear" w:color="auto" w:fill="FFFFFF"/>
        </w:rPr>
        <w:t xml:space="preserve"> предме</w:t>
      </w:r>
      <w:r w:rsidR="00ED5568">
        <w:rPr>
          <w:sz w:val="28"/>
          <w:szCs w:val="28"/>
          <w:shd w:val="clear" w:color="auto" w:fill="FFFFFF"/>
        </w:rPr>
        <w:t>та своя специфика, не все учащие</w:t>
      </w:r>
      <w:r w:rsidR="00E43052">
        <w:rPr>
          <w:sz w:val="28"/>
          <w:szCs w:val="28"/>
          <w:shd w:val="clear" w:color="auto" w:fill="FFFFFF"/>
        </w:rPr>
        <w:t>ся одинаково хорошо успеваю</w:t>
      </w:r>
      <w:r w:rsidR="00885B1F">
        <w:rPr>
          <w:sz w:val="28"/>
          <w:szCs w:val="28"/>
          <w:shd w:val="clear" w:color="auto" w:fill="FFFFFF"/>
        </w:rPr>
        <w:t>т</w:t>
      </w:r>
      <w:r w:rsidR="00EF1874">
        <w:rPr>
          <w:sz w:val="28"/>
          <w:szCs w:val="28"/>
          <w:shd w:val="clear" w:color="auto" w:fill="FFFFFF"/>
        </w:rPr>
        <w:t xml:space="preserve"> по различным учебным дисциплинам. </w:t>
      </w:r>
      <w:r w:rsidR="005C618D">
        <w:rPr>
          <w:sz w:val="28"/>
          <w:szCs w:val="28"/>
          <w:shd w:val="clear" w:color="auto" w:fill="FFFFFF"/>
        </w:rPr>
        <w:t xml:space="preserve">По этой причине </w:t>
      </w:r>
      <w:r w:rsidR="00EF1874">
        <w:rPr>
          <w:sz w:val="28"/>
          <w:szCs w:val="28"/>
          <w:shd w:val="clear" w:color="auto" w:fill="FFFFFF"/>
        </w:rPr>
        <w:t xml:space="preserve"> пристальное внимание обращаю на </w:t>
      </w:r>
      <w:r w:rsidR="003374BA">
        <w:rPr>
          <w:sz w:val="28"/>
          <w:szCs w:val="28"/>
          <w:shd w:val="clear" w:color="auto" w:fill="FFFFFF"/>
        </w:rPr>
        <w:t>смежные предметы</w:t>
      </w:r>
      <w:r w:rsidR="00EF1874">
        <w:rPr>
          <w:sz w:val="28"/>
          <w:szCs w:val="28"/>
          <w:shd w:val="clear" w:color="auto" w:fill="FFFFFF"/>
        </w:rPr>
        <w:t xml:space="preserve">: если </w:t>
      </w:r>
      <w:r w:rsidR="003374BA">
        <w:rPr>
          <w:sz w:val="28"/>
          <w:szCs w:val="28"/>
          <w:shd w:val="clear" w:color="auto" w:fill="FFFFFF"/>
        </w:rPr>
        <w:t>отметки</w:t>
      </w:r>
      <w:r w:rsidR="00EF1874">
        <w:rPr>
          <w:sz w:val="28"/>
          <w:szCs w:val="28"/>
          <w:shd w:val="clear" w:color="auto" w:fill="FFFFFF"/>
        </w:rPr>
        <w:t xml:space="preserve"> по математике и физ</w:t>
      </w:r>
      <w:r w:rsidR="00E43052">
        <w:rPr>
          <w:sz w:val="28"/>
          <w:szCs w:val="28"/>
          <w:shd w:val="clear" w:color="auto" w:fill="FFFFFF"/>
        </w:rPr>
        <w:t>ике</w:t>
      </w:r>
      <w:r w:rsidR="00296935">
        <w:rPr>
          <w:sz w:val="28"/>
          <w:szCs w:val="28"/>
          <w:shd w:val="clear" w:color="auto" w:fill="FFFFFF"/>
        </w:rPr>
        <w:t xml:space="preserve"> отличаются не</w:t>
      </w:r>
      <w:r w:rsidR="003374BA">
        <w:rPr>
          <w:sz w:val="28"/>
          <w:szCs w:val="28"/>
          <w:shd w:val="clear" w:color="auto" w:fill="FFFFFF"/>
        </w:rPr>
        <w:t xml:space="preserve">значительно, </w:t>
      </w:r>
      <w:r w:rsidR="00EF1874">
        <w:rPr>
          <w:sz w:val="28"/>
          <w:szCs w:val="28"/>
          <w:shd w:val="clear" w:color="auto" w:fill="FFFFFF"/>
        </w:rPr>
        <w:t>то значит</w:t>
      </w:r>
      <w:r w:rsidR="003374BA">
        <w:rPr>
          <w:sz w:val="28"/>
          <w:szCs w:val="28"/>
          <w:shd w:val="clear" w:color="auto" w:fill="FFFFFF"/>
        </w:rPr>
        <w:t>,</w:t>
      </w:r>
      <w:r w:rsidR="00EF1874">
        <w:rPr>
          <w:sz w:val="28"/>
          <w:szCs w:val="28"/>
          <w:shd w:val="clear" w:color="auto" w:fill="FFFFFF"/>
        </w:rPr>
        <w:t xml:space="preserve"> я создаю оптимальные условия для реализации учеником своих возможностей, а вот если различия существенные, </w:t>
      </w:r>
      <w:r w:rsidR="005C618D">
        <w:rPr>
          <w:sz w:val="28"/>
          <w:szCs w:val="28"/>
          <w:shd w:val="clear" w:color="auto" w:fill="FFFFFF"/>
        </w:rPr>
        <w:t>вношу коррективы</w:t>
      </w:r>
      <w:r w:rsidR="00A2030C">
        <w:rPr>
          <w:sz w:val="28"/>
          <w:szCs w:val="28"/>
          <w:shd w:val="clear" w:color="auto" w:fill="FFFFFF"/>
        </w:rPr>
        <w:t xml:space="preserve"> в</w:t>
      </w:r>
      <w:r w:rsidR="005C618D">
        <w:rPr>
          <w:sz w:val="28"/>
          <w:szCs w:val="28"/>
          <w:shd w:val="clear" w:color="auto" w:fill="FFFFFF"/>
        </w:rPr>
        <w:t xml:space="preserve"> совместную</w:t>
      </w:r>
      <w:r w:rsidR="00A2030C">
        <w:rPr>
          <w:sz w:val="28"/>
          <w:szCs w:val="28"/>
          <w:shd w:val="clear" w:color="auto" w:fill="FFFFFF"/>
        </w:rPr>
        <w:t xml:space="preserve"> работу с учеником. </w:t>
      </w:r>
      <w:r w:rsidR="00EF1874">
        <w:rPr>
          <w:sz w:val="28"/>
          <w:szCs w:val="28"/>
          <w:shd w:val="clear" w:color="auto" w:fill="FFFFFF"/>
        </w:rPr>
        <w:t xml:space="preserve"> Нужно понять</w:t>
      </w:r>
      <w:r w:rsidR="00296935">
        <w:rPr>
          <w:sz w:val="28"/>
          <w:szCs w:val="28"/>
          <w:shd w:val="clear" w:color="auto" w:fill="FFFFFF"/>
        </w:rPr>
        <w:t xml:space="preserve">, в </w:t>
      </w:r>
      <w:r w:rsidR="00EF1874">
        <w:rPr>
          <w:sz w:val="28"/>
          <w:szCs w:val="28"/>
          <w:shd w:val="clear" w:color="auto" w:fill="FFFFFF"/>
        </w:rPr>
        <w:t xml:space="preserve"> чём причина невысоких результатов</w:t>
      </w:r>
      <w:r w:rsidR="00296935">
        <w:rPr>
          <w:sz w:val="28"/>
          <w:szCs w:val="28"/>
          <w:shd w:val="clear" w:color="auto" w:fill="FFFFFF"/>
        </w:rPr>
        <w:t>.</w:t>
      </w:r>
      <w:r w:rsidR="00EF1874">
        <w:rPr>
          <w:sz w:val="28"/>
          <w:szCs w:val="28"/>
          <w:shd w:val="clear" w:color="auto" w:fill="FFFFFF"/>
        </w:rPr>
        <w:t xml:space="preserve"> Это</w:t>
      </w:r>
      <w:r w:rsidR="00E43052">
        <w:rPr>
          <w:sz w:val="28"/>
          <w:szCs w:val="28"/>
          <w:shd w:val="clear" w:color="auto" w:fill="FFFFFF"/>
        </w:rPr>
        <w:t xml:space="preserve"> может заключаться и в специфике</w:t>
      </w:r>
      <w:r w:rsidR="00EF1874">
        <w:rPr>
          <w:sz w:val="28"/>
          <w:szCs w:val="28"/>
          <w:shd w:val="clear" w:color="auto" w:fill="FFFFFF"/>
        </w:rPr>
        <w:t xml:space="preserve"> предмета</w:t>
      </w:r>
      <w:r w:rsidR="00BA7C55">
        <w:rPr>
          <w:sz w:val="28"/>
          <w:szCs w:val="28"/>
          <w:shd w:val="clear" w:color="auto" w:fill="FFFFFF"/>
        </w:rPr>
        <w:t xml:space="preserve"> (новые термины, определения, формулы)</w:t>
      </w:r>
      <w:r w:rsidR="00EF1874">
        <w:rPr>
          <w:sz w:val="28"/>
          <w:szCs w:val="28"/>
          <w:shd w:val="clear" w:color="auto" w:fill="FFFFFF"/>
        </w:rPr>
        <w:t xml:space="preserve">, и в особенностях восприятия учеником </w:t>
      </w:r>
      <w:r w:rsidR="00EF1874" w:rsidRPr="00AF6437">
        <w:rPr>
          <w:sz w:val="28"/>
          <w:szCs w:val="28"/>
          <w:shd w:val="clear" w:color="auto" w:fill="FFFFFF"/>
        </w:rPr>
        <w:t>материала</w:t>
      </w:r>
      <w:r w:rsidR="00AF6437">
        <w:rPr>
          <w:sz w:val="28"/>
          <w:szCs w:val="28"/>
          <w:shd w:val="clear" w:color="auto" w:fill="FFFFFF"/>
        </w:rPr>
        <w:t>.</w:t>
      </w:r>
    </w:p>
    <w:p w:rsidR="00DB4CC1" w:rsidRDefault="00EF1874" w:rsidP="00DB4CC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F6437">
        <w:rPr>
          <w:sz w:val="28"/>
          <w:szCs w:val="28"/>
          <w:shd w:val="clear" w:color="auto" w:fill="FFFFFF"/>
        </w:rPr>
        <w:t>Для сравнения результатов класса за учебный период как предметнику, так и классному руководителю</w:t>
      </w:r>
      <w:r w:rsidR="00705F0A">
        <w:rPr>
          <w:sz w:val="28"/>
          <w:szCs w:val="28"/>
          <w:shd w:val="clear" w:color="auto" w:fill="FFFFFF"/>
        </w:rPr>
        <w:t xml:space="preserve"> </w:t>
      </w:r>
      <w:r w:rsidR="00AF6437">
        <w:rPr>
          <w:sz w:val="28"/>
          <w:szCs w:val="28"/>
          <w:shd w:val="clear" w:color="auto" w:fill="FFFFFF"/>
        </w:rPr>
        <w:t>необходимо изучить о</w:t>
      </w:r>
      <w:r w:rsidR="00966A1B">
        <w:rPr>
          <w:sz w:val="28"/>
          <w:szCs w:val="28"/>
          <w:shd w:val="clear" w:color="auto" w:fill="FFFFFF"/>
        </w:rPr>
        <w:t xml:space="preserve">тчёт «Анализ результатов контрольных работ </w:t>
      </w:r>
      <w:r w:rsidR="00966A1B" w:rsidRPr="00966A1B">
        <w:rPr>
          <w:sz w:val="28"/>
          <w:szCs w:val="28"/>
          <w:shd w:val="clear" w:color="auto" w:fill="FFFFFF"/>
        </w:rPr>
        <w:t>(результаты выполнения контрольных работ в сравнении с прогнозируемыми результатами - ИРО)</w:t>
      </w:r>
      <w:r w:rsidR="00966A1B">
        <w:rPr>
          <w:sz w:val="28"/>
          <w:szCs w:val="28"/>
          <w:shd w:val="clear" w:color="auto" w:fill="FFFFFF"/>
        </w:rPr>
        <w:t>»</w:t>
      </w:r>
      <w:r w:rsidR="00AF6437">
        <w:rPr>
          <w:sz w:val="28"/>
          <w:szCs w:val="28"/>
          <w:shd w:val="clear" w:color="auto" w:fill="FFFFFF"/>
        </w:rPr>
        <w:t>.</w:t>
      </w:r>
      <w:r w:rsidR="00966A1B">
        <w:rPr>
          <w:sz w:val="28"/>
          <w:szCs w:val="28"/>
          <w:shd w:val="clear" w:color="auto" w:fill="FFFFFF"/>
        </w:rPr>
        <w:t xml:space="preserve">  </w:t>
      </w:r>
    </w:p>
    <w:p w:rsidR="00547D1D" w:rsidRDefault="00BA7C55" w:rsidP="00BA7C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Отчет «Диагностическая карта» содержит </w:t>
      </w:r>
      <w:r w:rsidR="00A2030C">
        <w:rPr>
          <w:sz w:val="28"/>
          <w:szCs w:val="28"/>
          <w:shd w:val="clear" w:color="auto" w:fill="FFFFFF"/>
        </w:rPr>
        <w:t>информацию по динамике</w:t>
      </w:r>
      <w:r>
        <w:rPr>
          <w:sz w:val="28"/>
          <w:szCs w:val="28"/>
          <w:shd w:val="clear" w:color="auto" w:fill="FFFFFF"/>
        </w:rPr>
        <w:t xml:space="preserve"> среднего индивидуального балла учащегося по предмету</w:t>
      </w:r>
      <w:r w:rsidR="002C0C72">
        <w:rPr>
          <w:sz w:val="28"/>
          <w:szCs w:val="28"/>
          <w:shd w:val="clear" w:color="auto" w:fill="FFFFFF"/>
        </w:rPr>
        <w:t xml:space="preserve"> по результатам всех выполнен</w:t>
      </w:r>
      <w:r w:rsidR="00966A1B">
        <w:rPr>
          <w:sz w:val="28"/>
          <w:szCs w:val="28"/>
          <w:shd w:val="clear" w:color="auto" w:fill="FFFFFF"/>
        </w:rPr>
        <w:t xml:space="preserve">ных им работ и позволяет судить об уровне освоения учеником стандарта. </w:t>
      </w:r>
    </w:p>
    <w:p w:rsidR="00AF6437" w:rsidRDefault="00E43052" w:rsidP="00BA7C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в с</w:t>
      </w:r>
      <w:r w:rsidR="00ED556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</w:t>
      </w:r>
      <w:r w:rsidR="00ED5568">
        <w:rPr>
          <w:sz w:val="28"/>
          <w:szCs w:val="28"/>
          <w:shd w:val="clear" w:color="auto" w:fill="FFFFFF"/>
        </w:rPr>
        <w:t>ей работе  о</w:t>
      </w:r>
      <w:r w:rsidR="00966A1B">
        <w:rPr>
          <w:sz w:val="28"/>
          <w:szCs w:val="28"/>
          <w:shd w:val="clear" w:color="auto" w:fill="FFFFFF"/>
        </w:rPr>
        <w:t>бращаю внимание на такой отчет</w:t>
      </w:r>
      <w:r w:rsidR="00705F0A">
        <w:rPr>
          <w:sz w:val="28"/>
          <w:szCs w:val="28"/>
          <w:shd w:val="clear" w:color="auto" w:fill="FFFFFF"/>
        </w:rPr>
        <w:t>,</w:t>
      </w:r>
      <w:r w:rsidR="00966A1B">
        <w:rPr>
          <w:sz w:val="28"/>
          <w:szCs w:val="28"/>
          <w:shd w:val="clear" w:color="auto" w:fill="FFFFFF"/>
        </w:rPr>
        <w:t xml:space="preserve"> как «</w:t>
      </w:r>
      <w:r w:rsidR="00966A1B" w:rsidRPr="00966A1B">
        <w:rPr>
          <w:sz w:val="28"/>
          <w:szCs w:val="28"/>
          <w:shd w:val="clear" w:color="auto" w:fill="FFFFFF"/>
        </w:rPr>
        <w:t>Разрыв между результатами контрольных работ и оценочными показателями</w:t>
      </w:r>
      <w:r w:rsidR="00966A1B">
        <w:rPr>
          <w:sz w:val="28"/>
          <w:szCs w:val="28"/>
          <w:shd w:val="clear" w:color="auto" w:fill="FFFFFF"/>
        </w:rPr>
        <w:t>»</w:t>
      </w:r>
      <w:r w:rsidR="00B23F25">
        <w:rPr>
          <w:sz w:val="28"/>
          <w:szCs w:val="28"/>
          <w:shd w:val="clear" w:color="auto" w:fill="FFFFFF"/>
        </w:rPr>
        <w:t xml:space="preserve"> для того, </w:t>
      </w:r>
      <w:r w:rsidR="00966A1B">
        <w:rPr>
          <w:sz w:val="28"/>
          <w:szCs w:val="28"/>
          <w:shd w:val="clear" w:color="auto" w:fill="FFFFFF"/>
        </w:rPr>
        <w:t>чтобы сдел</w:t>
      </w:r>
      <w:r w:rsidR="00B23F25">
        <w:rPr>
          <w:sz w:val="28"/>
          <w:szCs w:val="28"/>
          <w:shd w:val="clear" w:color="auto" w:fill="FFFFFF"/>
        </w:rPr>
        <w:t>ать вы</w:t>
      </w:r>
      <w:r>
        <w:rPr>
          <w:sz w:val="28"/>
          <w:szCs w:val="28"/>
          <w:shd w:val="clear" w:color="auto" w:fill="FFFFFF"/>
        </w:rPr>
        <w:t xml:space="preserve">ставление отметок за </w:t>
      </w:r>
      <w:r w:rsidR="00705F0A">
        <w:rPr>
          <w:sz w:val="28"/>
          <w:szCs w:val="28"/>
          <w:shd w:val="clear" w:color="auto" w:fill="FFFFFF"/>
        </w:rPr>
        <w:t xml:space="preserve">устные </w:t>
      </w:r>
      <w:r>
        <w:rPr>
          <w:sz w:val="28"/>
          <w:szCs w:val="28"/>
          <w:shd w:val="clear" w:color="auto" w:fill="FFFFFF"/>
        </w:rPr>
        <w:t>ответы</w:t>
      </w:r>
      <w:r w:rsidR="00705F0A">
        <w:rPr>
          <w:sz w:val="28"/>
          <w:szCs w:val="28"/>
          <w:shd w:val="clear" w:color="auto" w:fill="FFFFFF"/>
        </w:rPr>
        <w:t xml:space="preserve"> на уроке и письменные работы </w:t>
      </w:r>
      <w:r w:rsidR="00B23F25">
        <w:rPr>
          <w:sz w:val="28"/>
          <w:szCs w:val="28"/>
          <w:shd w:val="clear" w:color="auto" w:fill="FFFFFF"/>
        </w:rPr>
        <w:t xml:space="preserve"> бо</w:t>
      </w:r>
      <w:r w:rsidR="00AF6437">
        <w:rPr>
          <w:sz w:val="28"/>
          <w:szCs w:val="28"/>
          <w:shd w:val="clear" w:color="auto" w:fill="FFFFFF"/>
        </w:rPr>
        <w:t xml:space="preserve">лее объективным. </w:t>
      </w:r>
    </w:p>
    <w:p w:rsidR="003374BA" w:rsidRPr="00E43052" w:rsidRDefault="003374BA" w:rsidP="00BA7C55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Работая с </w:t>
      </w:r>
      <w:r w:rsidR="005C6425"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>одулем</w:t>
      </w:r>
      <w:r w:rsidR="005C6425">
        <w:rPr>
          <w:sz w:val="28"/>
          <w:szCs w:val="28"/>
          <w:shd w:val="clear" w:color="auto" w:fill="FFFFFF"/>
        </w:rPr>
        <w:t xml:space="preserve"> «МСОКО»</w:t>
      </w:r>
      <w:r>
        <w:rPr>
          <w:sz w:val="28"/>
          <w:szCs w:val="28"/>
          <w:shd w:val="clear" w:color="auto" w:fill="FFFFFF"/>
        </w:rPr>
        <w:t xml:space="preserve"> второй год, я имею возможность в </w:t>
      </w:r>
      <w:r w:rsidR="005C6425">
        <w:rPr>
          <w:sz w:val="28"/>
          <w:szCs w:val="28"/>
          <w:shd w:val="clear" w:color="auto" w:fill="FFFFFF"/>
        </w:rPr>
        <w:t xml:space="preserve">отчете </w:t>
      </w:r>
      <w:r>
        <w:rPr>
          <w:sz w:val="28"/>
          <w:szCs w:val="28"/>
          <w:shd w:val="clear" w:color="auto" w:fill="FFFFFF"/>
        </w:rPr>
        <w:t>«Предварительных результат</w:t>
      </w:r>
      <w:r w:rsidR="00296935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</w:t>
      </w:r>
      <w:r w:rsidR="005C6425">
        <w:rPr>
          <w:sz w:val="28"/>
          <w:szCs w:val="28"/>
          <w:shd w:val="clear" w:color="auto" w:fill="FFFFFF"/>
        </w:rPr>
        <w:t xml:space="preserve">экзаменов» видеть баллы двух лет и получать более объективную картину. После сдачи экзаменов текущего учебного года </w:t>
      </w:r>
      <w:r w:rsidR="00296935">
        <w:rPr>
          <w:sz w:val="28"/>
          <w:szCs w:val="28"/>
          <w:shd w:val="clear" w:color="auto" w:fill="FFFFFF"/>
        </w:rPr>
        <w:t>планирую проанализировать</w:t>
      </w:r>
      <w:r w:rsidR="005C6425">
        <w:rPr>
          <w:sz w:val="28"/>
          <w:szCs w:val="28"/>
          <w:shd w:val="clear" w:color="auto" w:fill="FFFFFF"/>
        </w:rPr>
        <w:t xml:space="preserve"> </w:t>
      </w:r>
      <w:r w:rsidR="00AF6437">
        <w:rPr>
          <w:sz w:val="28"/>
          <w:szCs w:val="28"/>
          <w:shd w:val="clear" w:color="auto" w:fill="FFFFFF"/>
        </w:rPr>
        <w:t>сделанную работу.</w:t>
      </w:r>
    </w:p>
    <w:p w:rsidR="00E31A5B" w:rsidRDefault="00AF6437" w:rsidP="00BA7C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</w:t>
      </w:r>
      <w:r w:rsidR="005B0E97">
        <w:rPr>
          <w:sz w:val="28"/>
          <w:szCs w:val="28"/>
          <w:shd w:val="clear" w:color="auto" w:fill="FFFFFF"/>
        </w:rPr>
        <w:t>«Отчеты по школе»</w:t>
      </w:r>
      <w:r>
        <w:rPr>
          <w:sz w:val="28"/>
          <w:szCs w:val="28"/>
          <w:shd w:val="clear" w:color="auto" w:fill="FFFFFF"/>
        </w:rPr>
        <w:t xml:space="preserve"> необходимо обратить внимание всем учителям ОО</w:t>
      </w:r>
      <w:r w:rsidR="005B0E97">
        <w:rPr>
          <w:sz w:val="28"/>
          <w:szCs w:val="28"/>
          <w:shd w:val="clear" w:color="auto" w:fill="FFFFFF"/>
        </w:rPr>
        <w:t>.</w:t>
      </w:r>
      <w:r w:rsidR="00E31A5B">
        <w:rPr>
          <w:sz w:val="28"/>
          <w:szCs w:val="28"/>
          <w:shd w:val="clear" w:color="auto" w:fill="FFFFFF"/>
        </w:rPr>
        <w:t xml:space="preserve"> Можно увидеть и проанализировать свою работу с помощью материала «Итоги деятельности учителей по предметам» и «Персональный контроль результатов</w:t>
      </w:r>
      <w:r w:rsidR="00E31A5B" w:rsidRPr="005B0E97">
        <w:rPr>
          <w:sz w:val="28"/>
          <w:szCs w:val="28"/>
          <w:shd w:val="clear" w:color="auto" w:fill="FFFFFF"/>
        </w:rPr>
        <w:t xml:space="preserve"> </w:t>
      </w:r>
      <w:r w:rsidR="00E31A5B">
        <w:rPr>
          <w:sz w:val="28"/>
          <w:szCs w:val="28"/>
          <w:shd w:val="clear" w:color="auto" w:fill="FFFFFF"/>
        </w:rPr>
        <w:t xml:space="preserve">деятельности учителей». Модуль  «МСОКО» составляет отчеты объективно. </w:t>
      </w:r>
      <w:r w:rsidR="005B0E97">
        <w:rPr>
          <w:sz w:val="28"/>
          <w:szCs w:val="28"/>
          <w:shd w:val="clear" w:color="auto" w:fill="FFFFFF"/>
        </w:rPr>
        <w:t>Мы привыкли всегда оценивать работу ученика, а тут вдруг учитель сам оказывается в ситуации, когда его работу оценивают, причем оценивают в сравнении с коллегами друг</w:t>
      </w:r>
      <w:r w:rsidR="00705F0A">
        <w:rPr>
          <w:sz w:val="28"/>
          <w:szCs w:val="28"/>
          <w:shd w:val="clear" w:color="auto" w:fill="FFFFFF"/>
        </w:rPr>
        <w:t>их</w:t>
      </w:r>
      <w:r w:rsidR="005B0E97">
        <w:rPr>
          <w:sz w:val="28"/>
          <w:szCs w:val="28"/>
          <w:shd w:val="clear" w:color="auto" w:fill="FFFFFF"/>
        </w:rPr>
        <w:t xml:space="preserve"> предметных областей. К этому нужно отнестись правильн</w:t>
      </w:r>
      <w:r w:rsidR="00D037A0">
        <w:rPr>
          <w:sz w:val="28"/>
          <w:szCs w:val="28"/>
          <w:shd w:val="clear" w:color="auto" w:fill="FFFFFF"/>
        </w:rPr>
        <w:t xml:space="preserve">о: </w:t>
      </w:r>
      <w:r w:rsidR="005B0E97">
        <w:rPr>
          <w:sz w:val="28"/>
          <w:szCs w:val="28"/>
          <w:shd w:val="clear" w:color="auto" w:fill="FFFFFF"/>
        </w:rPr>
        <w:t>не заниматься самоедством</w:t>
      </w:r>
      <w:r w:rsidR="00D037A0">
        <w:rPr>
          <w:sz w:val="28"/>
          <w:szCs w:val="28"/>
          <w:shd w:val="clear" w:color="auto" w:fill="FFFFFF"/>
        </w:rPr>
        <w:t xml:space="preserve">, нужно проанализировать полученный результат и  сделать </w:t>
      </w:r>
      <w:r w:rsidR="00E31A5B">
        <w:rPr>
          <w:sz w:val="28"/>
          <w:szCs w:val="28"/>
          <w:shd w:val="clear" w:color="auto" w:fill="FFFFFF"/>
        </w:rPr>
        <w:t>грамотные</w:t>
      </w:r>
      <w:r w:rsidR="00D037A0">
        <w:rPr>
          <w:sz w:val="28"/>
          <w:szCs w:val="28"/>
          <w:shd w:val="clear" w:color="auto" w:fill="FFFFFF"/>
        </w:rPr>
        <w:t xml:space="preserve"> выводы, наметить пути решения проблем, организовать дифференцированную работу с учащимися с одной «4», с одной «3», с неуспевающими. </w:t>
      </w:r>
      <w:r w:rsidR="00E31A5B">
        <w:rPr>
          <w:sz w:val="28"/>
          <w:szCs w:val="28"/>
          <w:shd w:val="clear" w:color="auto" w:fill="FFFFFF"/>
        </w:rPr>
        <w:t>Вся система своими аналитическими отчётами призвана помочь учителю организовать каждодневную работу таким образом, чтобы к</w:t>
      </w:r>
      <w:r w:rsidR="00ED5568">
        <w:rPr>
          <w:sz w:val="28"/>
          <w:szCs w:val="28"/>
          <w:shd w:val="clear" w:color="auto" w:fill="FFFFFF"/>
        </w:rPr>
        <w:t>ачество</w:t>
      </w:r>
      <w:r w:rsidR="00E31A5B">
        <w:rPr>
          <w:sz w:val="28"/>
          <w:szCs w:val="28"/>
          <w:shd w:val="clear" w:color="auto" w:fill="FFFFFF"/>
        </w:rPr>
        <w:t xml:space="preserve"> образования стало выше.</w:t>
      </w:r>
    </w:p>
    <w:p w:rsidR="00BA0224" w:rsidRDefault="00E31A5B" w:rsidP="003226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Редко встретишь учителя в школе без классного руководства. Забот у этой категории учителей всегда немало. Существующий раздел МСОКО</w:t>
      </w:r>
      <w:r w:rsidR="00892912">
        <w:rPr>
          <w:sz w:val="28"/>
          <w:szCs w:val="28"/>
          <w:shd w:val="clear" w:color="auto" w:fill="FFFFFF"/>
        </w:rPr>
        <w:t xml:space="preserve"> «Отчёты по учащимся» и «Отчёты по классу» помогут Вам, коллеги, вести работу во в</w:t>
      </w:r>
      <w:r w:rsidR="00F61E9A">
        <w:rPr>
          <w:sz w:val="28"/>
          <w:szCs w:val="28"/>
          <w:shd w:val="clear" w:color="auto" w:fill="FFFFFF"/>
        </w:rPr>
        <w:t xml:space="preserve">сех направлениях: и с учениками, и </w:t>
      </w:r>
      <w:r w:rsidR="00892912">
        <w:rPr>
          <w:sz w:val="28"/>
          <w:szCs w:val="28"/>
          <w:shd w:val="clear" w:color="auto" w:fill="FFFFFF"/>
        </w:rPr>
        <w:t xml:space="preserve">учителями-предметниками. </w:t>
      </w:r>
      <w:r>
        <w:rPr>
          <w:sz w:val="28"/>
          <w:szCs w:val="28"/>
          <w:shd w:val="clear" w:color="auto" w:fill="FFFFFF"/>
        </w:rPr>
        <w:t xml:space="preserve"> </w:t>
      </w:r>
      <w:r w:rsidR="00ED5568">
        <w:rPr>
          <w:sz w:val="28"/>
          <w:szCs w:val="28"/>
          <w:shd w:val="clear" w:color="auto" w:fill="FFFFFF"/>
        </w:rPr>
        <w:t xml:space="preserve">«Оценочные показатели» выявят предметы, по которым ученику нужно усилить работу для повышения результатов. </w:t>
      </w:r>
      <w:r w:rsidR="00892912">
        <w:rPr>
          <w:sz w:val="28"/>
          <w:szCs w:val="28"/>
          <w:shd w:val="clear" w:color="auto" w:fill="FFFFFF"/>
        </w:rPr>
        <w:t xml:space="preserve">При желании Вы можете увидеть прогнозируемые результаты экзаменов ваших подопечных. Сформированная индивидуальная «Диагностическая карта» покажет объективные результаты с оценкой уровня </w:t>
      </w:r>
      <w:r w:rsidR="00892912">
        <w:rPr>
          <w:sz w:val="28"/>
          <w:szCs w:val="28"/>
          <w:shd w:val="clear" w:color="auto" w:fill="FFFFFF"/>
        </w:rPr>
        <w:lastRenderedPageBreak/>
        <w:t>освоения стандарта</w:t>
      </w:r>
      <w:r w:rsidR="00ED5568">
        <w:rPr>
          <w:sz w:val="28"/>
          <w:szCs w:val="28"/>
          <w:shd w:val="clear" w:color="auto" w:fill="FFFFFF"/>
        </w:rPr>
        <w:t xml:space="preserve"> (освоил</w:t>
      </w:r>
      <w:r w:rsidR="00985076">
        <w:rPr>
          <w:sz w:val="28"/>
          <w:szCs w:val="28"/>
          <w:shd w:val="clear" w:color="auto" w:fill="FFFFFF"/>
        </w:rPr>
        <w:t xml:space="preserve"> </w:t>
      </w:r>
      <w:r w:rsidR="00ED5568">
        <w:rPr>
          <w:sz w:val="28"/>
          <w:szCs w:val="28"/>
          <w:shd w:val="clear" w:color="auto" w:fill="FFFFFF"/>
        </w:rPr>
        <w:t>/</w:t>
      </w:r>
      <w:r w:rsidR="00985076">
        <w:rPr>
          <w:sz w:val="28"/>
          <w:szCs w:val="28"/>
          <w:shd w:val="clear" w:color="auto" w:fill="FFFFFF"/>
        </w:rPr>
        <w:t xml:space="preserve"> </w:t>
      </w:r>
      <w:r w:rsidR="00ED5568">
        <w:rPr>
          <w:sz w:val="28"/>
          <w:szCs w:val="28"/>
          <w:shd w:val="clear" w:color="auto" w:fill="FFFFFF"/>
        </w:rPr>
        <w:t>не освоил),</w:t>
      </w:r>
      <w:r w:rsidR="00985076">
        <w:rPr>
          <w:sz w:val="28"/>
          <w:szCs w:val="28"/>
          <w:shd w:val="clear" w:color="auto" w:fill="FFFFFF"/>
        </w:rPr>
        <w:t xml:space="preserve"> а</w:t>
      </w:r>
      <w:r w:rsidR="00ED5568">
        <w:rPr>
          <w:sz w:val="28"/>
          <w:szCs w:val="28"/>
          <w:shd w:val="clear" w:color="auto" w:fill="FFFFFF"/>
        </w:rPr>
        <w:t xml:space="preserve"> отчёт </w:t>
      </w:r>
      <w:r w:rsidR="00892912">
        <w:rPr>
          <w:bCs/>
          <w:sz w:val="28"/>
          <w:szCs w:val="28"/>
        </w:rPr>
        <w:t>«</w:t>
      </w:r>
      <w:r w:rsidR="00892912" w:rsidRPr="00892912">
        <w:rPr>
          <w:bCs/>
          <w:sz w:val="28"/>
          <w:szCs w:val="28"/>
        </w:rPr>
        <w:t>Результаты</w:t>
      </w:r>
      <w:r w:rsidR="00892912">
        <w:rPr>
          <w:bCs/>
          <w:sz w:val="28"/>
          <w:szCs w:val="28"/>
        </w:rPr>
        <w:t xml:space="preserve"> контрольных работ»</w:t>
      </w:r>
      <w:r w:rsidR="00985076">
        <w:rPr>
          <w:bCs/>
          <w:sz w:val="28"/>
          <w:szCs w:val="28"/>
        </w:rPr>
        <w:t xml:space="preserve"> поможет</w:t>
      </w:r>
      <w:r w:rsidR="00BA0224">
        <w:rPr>
          <w:bCs/>
          <w:sz w:val="28"/>
          <w:szCs w:val="28"/>
        </w:rPr>
        <w:t xml:space="preserve"> </w:t>
      </w:r>
      <w:r w:rsidR="00892912">
        <w:rPr>
          <w:bCs/>
          <w:sz w:val="28"/>
          <w:szCs w:val="28"/>
        </w:rPr>
        <w:t xml:space="preserve">увидеть </w:t>
      </w:r>
      <w:r w:rsidR="00892912" w:rsidRPr="00892912">
        <w:rPr>
          <w:bCs/>
          <w:sz w:val="28"/>
          <w:szCs w:val="28"/>
        </w:rPr>
        <w:t>неосвоенные</w:t>
      </w:r>
      <w:r w:rsidR="00BA0224">
        <w:rPr>
          <w:bCs/>
          <w:sz w:val="28"/>
          <w:szCs w:val="28"/>
        </w:rPr>
        <w:t xml:space="preserve"> </w:t>
      </w:r>
      <w:r w:rsidR="00892912" w:rsidRPr="00892912">
        <w:rPr>
          <w:bCs/>
          <w:sz w:val="28"/>
          <w:szCs w:val="28"/>
        </w:rPr>
        <w:t>элементы содержания</w:t>
      </w:r>
      <w:r w:rsidR="00892912">
        <w:rPr>
          <w:bCs/>
          <w:sz w:val="28"/>
          <w:szCs w:val="28"/>
        </w:rPr>
        <w:t xml:space="preserve">. </w:t>
      </w:r>
      <w:r w:rsidR="00985076">
        <w:rPr>
          <w:bCs/>
          <w:sz w:val="28"/>
          <w:szCs w:val="28"/>
        </w:rPr>
        <w:t xml:space="preserve"> </w:t>
      </w:r>
    </w:p>
    <w:p w:rsidR="00985076" w:rsidRDefault="00ED5568" w:rsidP="003226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Всё</w:t>
      </w:r>
      <w:r w:rsidR="009850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Вы можете брать на вооружение и вести </w:t>
      </w:r>
      <w:r w:rsidR="00985076">
        <w:rPr>
          <w:bCs/>
          <w:sz w:val="28"/>
          <w:szCs w:val="28"/>
        </w:rPr>
        <w:t xml:space="preserve">каждодневную, кропотливую </w:t>
      </w:r>
      <w:r>
        <w:rPr>
          <w:bCs/>
          <w:sz w:val="28"/>
          <w:szCs w:val="28"/>
        </w:rPr>
        <w:t xml:space="preserve">работу </w:t>
      </w:r>
      <w:r w:rsidR="00985076">
        <w:rPr>
          <w:bCs/>
          <w:sz w:val="28"/>
          <w:szCs w:val="28"/>
        </w:rPr>
        <w:t xml:space="preserve">и с учениками, и </w:t>
      </w:r>
      <w:r>
        <w:rPr>
          <w:bCs/>
          <w:sz w:val="28"/>
          <w:szCs w:val="28"/>
        </w:rPr>
        <w:t xml:space="preserve">с </w:t>
      </w:r>
      <w:r w:rsidR="00985076">
        <w:rPr>
          <w:bCs/>
          <w:sz w:val="28"/>
          <w:szCs w:val="28"/>
        </w:rPr>
        <w:t xml:space="preserve"> их </w:t>
      </w:r>
      <w:r>
        <w:rPr>
          <w:bCs/>
          <w:sz w:val="28"/>
          <w:szCs w:val="28"/>
        </w:rPr>
        <w:t>родителями</w:t>
      </w:r>
      <w:r w:rsidR="00985076">
        <w:rPr>
          <w:bCs/>
          <w:sz w:val="28"/>
          <w:szCs w:val="28"/>
        </w:rPr>
        <w:t>, и с коллегами</w:t>
      </w:r>
      <w:r>
        <w:rPr>
          <w:bCs/>
          <w:sz w:val="28"/>
          <w:szCs w:val="28"/>
        </w:rPr>
        <w:t xml:space="preserve">. </w:t>
      </w:r>
    </w:p>
    <w:p w:rsidR="00E704CA" w:rsidRDefault="00985076" w:rsidP="003226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Но... Есть  одно существенное дополнение: всё это вы увидите и сможете применить в работе, если при заполнении электронного журнала будете правильно указывать тип задания. Для этого нужно просто быть внимательным и не торопиться. Нужно уважать труд коллег, быть</w:t>
      </w:r>
      <w:r w:rsidR="003377E9">
        <w:rPr>
          <w:bCs/>
          <w:sz w:val="28"/>
          <w:szCs w:val="28"/>
        </w:rPr>
        <w:t xml:space="preserve"> аккуратным</w:t>
      </w:r>
      <w:r w:rsidR="003074FF">
        <w:rPr>
          <w:bCs/>
          <w:sz w:val="28"/>
          <w:szCs w:val="28"/>
        </w:rPr>
        <w:t>,</w:t>
      </w:r>
      <w:r w:rsidR="003377E9">
        <w:rPr>
          <w:bCs/>
          <w:sz w:val="28"/>
          <w:szCs w:val="28"/>
        </w:rPr>
        <w:t xml:space="preserve"> и тогда результаты в</w:t>
      </w:r>
      <w:r>
        <w:rPr>
          <w:bCs/>
          <w:sz w:val="28"/>
          <w:szCs w:val="28"/>
        </w:rPr>
        <w:t>ашег</w:t>
      </w:r>
      <w:r w:rsidR="00F61E9A">
        <w:rPr>
          <w:bCs/>
          <w:sz w:val="28"/>
          <w:szCs w:val="28"/>
        </w:rPr>
        <w:t>о совместного труда порадуют и вас самих</w:t>
      </w:r>
      <w:r w:rsidR="003074FF">
        <w:rPr>
          <w:bCs/>
          <w:sz w:val="28"/>
          <w:szCs w:val="28"/>
        </w:rPr>
        <w:t>,</w:t>
      </w:r>
      <w:r w:rsidR="00F61E9A">
        <w:rPr>
          <w:bCs/>
          <w:sz w:val="28"/>
          <w:szCs w:val="28"/>
        </w:rPr>
        <w:t xml:space="preserve"> и в</w:t>
      </w:r>
      <w:r>
        <w:rPr>
          <w:bCs/>
          <w:sz w:val="28"/>
          <w:szCs w:val="28"/>
        </w:rPr>
        <w:t>аших учеников. Не бойтесь учиться, не бойтесь оценок своего труда, не бойтесь осваивать новые технологии, совершенствуйтесь</w:t>
      </w:r>
      <w:r w:rsidR="00E704CA">
        <w:rPr>
          <w:bCs/>
          <w:sz w:val="28"/>
          <w:szCs w:val="28"/>
        </w:rPr>
        <w:t>, повышайте свой профессиональный уровень</w:t>
      </w:r>
      <w:r>
        <w:rPr>
          <w:bCs/>
          <w:sz w:val="28"/>
          <w:szCs w:val="28"/>
        </w:rPr>
        <w:t xml:space="preserve">! </w:t>
      </w:r>
    </w:p>
    <w:p w:rsidR="00E704CA" w:rsidRPr="00EC1AB1" w:rsidRDefault="00D80DAB" w:rsidP="00EC1AB1">
      <w:pPr>
        <w:ind w:firstLine="709"/>
        <w:jc w:val="center"/>
        <w:rPr>
          <w:color w:val="333333"/>
        </w:rPr>
      </w:pPr>
      <w:r w:rsidRPr="003226F8">
        <w:rPr>
          <w:rFonts w:ascii="Arial" w:hAnsi="Arial" w:cs="Arial"/>
          <w:sz w:val="28"/>
          <w:szCs w:val="28"/>
        </w:rPr>
        <w:br/>
      </w:r>
      <w:r w:rsidR="00985076" w:rsidRPr="00EC1AB1">
        <w:rPr>
          <w:color w:val="333333"/>
        </w:rPr>
        <w:t>Литература:</w:t>
      </w:r>
    </w:p>
    <w:p w:rsidR="00D80DAB" w:rsidRPr="00EC1AB1" w:rsidRDefault="00D80DAB" w:rsidP="00EC1AB1">
      <w:pPr>
        <w:pStyle w:val="ad"/>
        <w:numPr>
          <w:ilvl w:val="0"/>
          <w:numId w:val="1"/>
        </w:numPr>
        <w:ind w:left="0" w:firstLine="709"/>
        <w:jc w:val="both"/>
        <w:rPr>
          <w:color w:val="333333"/>
          <w:shd w:val="clear" w:color="auto" w:fill="FFFFFF"/>
        </w:rPr>
      </w:pPr>
      <w:r w:rsidRPr="00EC1AB1">
        <w:rPr>
          <w:color w:val="333333"/>
          <w:shd w:val="clear" w:color="auto" w:fill="FFFFFF"/>
        </w:rPr>
        <w:t>Варченко Е. И. Управление качеством образования в образовательном учреждении [Текст] / Е. И. Варченко // Молодой ученый. — 2013. — №3. — С. 471-474.</w:t>
      </w:r>
    </w:p>
    <w:p w:rsidR="00E704CA" w:rsidRPr="00EC1AB1" w:rsidRDefault="00E704CA" w:rsidP="00EC1AB1">
      <w:pPr>
        <w:pStyle w:val="ad"/>
        <w:numPr>
          <w:ilvl w:val="0"/>
          <w:numId w:val="1"/>
        </w:numPr>
        <w:ind w:left="0" w:firstLine="709"/>
        <w:jc w:val="both"/>
      </w:pPr>
      <w:r w:rsidRPr="00EC1AB1">
        <w:rPr>
          <w:color w:val="333333"/>
          <w:shd w:val="clear" w:color="auto" w:fill="FFFFFF"/>
        </w:rPr>
        <w:t>Руководство пользователя программным комплексом «МСОКО». Уровень общеобразовательной организации. ЗАО «ИРТех», г. Самара 2014.</w:t>
      </w:r>
    </w:p>
    <w:sectPr w:rsidR="00E704CA" w:rsidRPr="00EC1AB1" w:rsidSect="004B2A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A9" w:rsidRDefault="009834A9" w:rsidP="00D80DAB">
      <w:r>
        <w:separator/>
      </w:r>
    </w:p>
  </w:endnote>
  <w:endnote w:type="continuationSeparator" w:id="0">
    <w:p w:rsidR="009834A9" w:rsidRDefault="009834A9" w:rsidP="00D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A9" w:rsidRDefault="009834A9" w:rsidP="00D80DAB">
      <w:r>
        <w:separator/>
      </w:r>
    </w:p>
  </w:footnote>
  <w:footnote w:type="continuationSeparator" w:id="0">
    <w:p w:rsidR="009834A9" w:rsidRDefault="009834A9" w:rsidP="00D8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5C0"/>
    <w:multiLevelType w:val="hybridMultilevel"/>
    <w:tmpl w:val="83A601E6"/>
    <w:lvl w:ilvl="0" w:tplc="A1802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B"/>
    <w:rsid w:val="0008775F"/>
    <w:rsid w:val="000C63BD"/>
    <w:rsid w:val="000D3ABA"/>
    <w:rsid w:val="001677A9"/>
    <w:rsid w:val="001727C7"/>
    <w:rsid w:val="00173326"/>
    <w:rsid w:val="001875C7"/>
    <w:rsid w:val="001B4354"/>
    <w:rsid w:val="001E01D1"/>
    <w:rsid w:val="00241250"/>
    <w:rsid w:val="00296935"/>
    <w:rsid w:val="002A56EE"/>
    <w:rsid w:val="002B5238"/>
    <w:rsid w:val="002C0C72"/>
    <w:rsid w:val="003074FF"/>
    <w:rsid w:val="003226F8"/>
    <w:rsid w:val="003374BA"/>
    <w:rsid w:val="003377E9"/>
    <w:rsid w:val="00402591"/>
    <w:rsid w:val="00494CB9"/>
    <w:rsid w:val="004B2AF2"/>
    <w:rsid w:val="00547D1D"/>
    <w:rsid w:val="00556B45"/>
    <w:rsid w:val="00562612"/>
    <w:rsid w:val="005B0E97"/>
    <w:rsid w:val="005C618D"/>
    <w:rsid w:val="005C6425"/>
    <w:rsid w:val="005D445D"/>
    <w:rsid w:val="0063101A"/>
    <w:rsid w:val="006C4DCC"/>
    <w:rsid w:val="006E6354"/>
    <w:rsid w:val="00705F0A"/>
    <w:rsid w:val="007B0EFD"/>
    <w:rsid w:val="007C291B"/>
    <w:rsid w:val="007E1978"/>
    <w:rsid w:val="00885B1F"/>
    <w:rsid w:val="00892912"/>
    <w:rsid w:val="008B4197"/>
    <w:rsid w:val="008F720A"/>
    <w:rsid w:val="00966A1B"/>
    <w:rsid w:val="009834A9"/>
    <w:rsid w:val="00985076"/>
    <w:rsid w:val="009F04A2"/>
    <w:rsid w:val="00A2030C"/>
    <w:rsid w:val="00A91496"/>
    <w:rsid w:val="00AF6437"/>
    <w:rsid w:val="00B23F25"/>
    <w:rsid w:val="00B3080B"/>
    <w:rsid w:val="00BA0224"/>
    <w:rsid w:val="00BA7C55"/>
    <w:rsid w:val="00C36C75"/>
    <w:rsid w:val="00CB5D9D"/>
    <w:rsid w:val="00D037A0"/>
    <w:rsid w:val="00D80DAB"/>
    <w:rsid w:val="00DB4CC1"/>
    <w:rsid w:val="00E06941"/>
    <w:rsid w:val="00E0791D"/>
    <w:rsid w:val="00E21A25"/>
    <w:rsid w:val="00E31A5B"/>
    <w:rsid w:val="00E43052"/>
    <w:rsid w:val="00E436DA"/>
    <w:rsid w:val="00E61A11"/>
    <w:rsid w:val="00E704CA"/>
    <w:rsid w:val="00E7768B"/>
    <w:rsid w:val="00EC1AB1"/>
    <w:rsid w:val="00ED5568"/>
    <w:rsid w:val="00ED5A49"/>
    <w:rsid w:val="00EF1874"/>
    <w:rsid w:val="00F61E9A"/>
    <w:rsid w:val="00F75EFD"/>
    <w:rsid w:val="00F82419"/>
    <w:rsid w:val="00FD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291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C2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7C291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56B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0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0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D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80DA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C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291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C2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7C291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56B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0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0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D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80DA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C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fomicheva-7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Фомичёва</cp:lastModifiedBy>
  <cp:revision>2</cp:revision>
  <dcterms:created xsi:type="dcterms:W3CDTF">2016-01-24T18:03:00Z</dcterms:created>
  <dcterms:modified xsi:type="dcterms:W3CDTF">2016-01-24T18:03:00Z</dcterms:modified>
</cp:coreProperties>
</file>