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80" w:rsidRPr="00413A80" w:rsidRDefault="00413A80" w:rsidP="00413A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  <w:r w:rsidRPr="00413A8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 xml:space="preserve">Выступление на методическом   объединении учителей начальных 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>классов</w:t>
      </w:r>
    </w:p>
    <w:p w:rsidR="00D24D79" w:rsidRDefault="00D24D79" w:rsidP="00D24D79">
      <w:pPr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13A80" w:rsidRDefault="00413A80" w:rsidP="00D24D79">
      <w:pPr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13A80" w:rsidRDefault="00413A80" w:rsidP="00D24D79">
      <w:pPr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13A80" w:rsidRDefault="00413A80" w:rsidP="00D24D79">
      <w:pPr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13A80" w:rsidRDefault="00413A80" w:rsidP="00D24D79">
      <w:pPr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13A80" w:rsidRPr="00413A80" w:rsidRDefault="00413A80" w:rsidP="00413A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44"/>
          <w:lang w:eastAsia="ru-RU"/>
        </w:rPr>
      </w:pPr>
      <w:r w:rsidRPr="00413A8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44"/>
          <w:lang w:eastAsia="ru-RU"/>
        </w:rPr>
        <w:t>Доклад на тему:</w:t>
      </w:r>
    </w:p>
    <w:p w:rsidR="00413A80" w:rsidRDefault="00413A80" w:rsidP="00413A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  <w:lang w:eastAsia="ru-RU"/>
        </w:rPr>
      </w:pPr>
      <w:r w:rsidRPr="00413A80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  <w:lang w:eastAsia="ru-RU"/>
        </w:rPr>
        <w:t>«Использование метода  проектов      в  логопедической работе в условиях специальной (коррекционной) школы VIII вида»</w:t>
      </w:r>
    </w:p>
    <w:p w:rsidR="00413A80" w:rsidRPr="00413A80" w:rsidRDefault="00413A80" w:rsidP="00413A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  <w:lang w:eastAsia="ru-RU"/>
        </w:rPr>
      </w:pPr>
    </w:p>
    <w:p w:rsidR="00413A80" w:rsidRPr="00413A80" w:rsidRDefault="00413A80" w:rsidP="00413A80">
      <w:pPr>
        <w:spacing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44"/>
          <w:lang w:eastAsia="ru-RU"/>
        </w:rPr>
      </w:pPr>
    </w:p>
    <w:p w:rsidR="00413A80" w:rsidRPr="00413A80" w:rsidRDefault="00413A80" w:rsidP="00413A80">
      <w:pPr>
        <w:spacing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4"/>
          <w:szCs w:val="44"/>
          <w:lang w:eastAsia="ru-RU"/>
        </w:rPr>
      </w:pPr>
    </w:p>
    <w:p w:rsidR="00413A80" w:rsidRDefault="00413A80" w:rsidP="00413A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 xml:space="preserve">       </w:t>
      </w:r>
      <w:r w:rsidRPr="00413A8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>Докладчик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 xml:space="preserve">  </w:t>
      </w:r>
      <w:r w:rsidRPr="00413A8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 xml:space="preserve">учитель-логопед </w:t>
      </w:r>
    </w:p>
    <w:p w:rsidR="00413A80" w:rsidRPr="00413A80" w:rsidRDefault="00413A80" w:rsidP="00413A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44"/>
          <w:lang w:eastAsia="ru-RU"/>
        </w:rPr>
      </w:pPr>
      <w:r w:rsidRPr="00413A80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44"/>
          <w:lang w:eastAsia="ru-RU"/>
        </w:rPr>
        <w:t>Бабушкина Т.Г.</w:t>
      </w:r>
    </w:p>
    <w:p w:rsidR="00413A80" w:rsidRDefault="00413A80" w:rsidP="00413A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  <w:r w:rsidRPr="00413A8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>ГБОУ СКОШИ №7</w:t>
      </w:r>
    </w:p>
    <w:p w:rsidR="00413A80" w:rsidRDefault="00413A80" w:rsidP="00413A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</w:p>
    <w:p w:rsidR="00413A80" w:rsidRDefault="00413A80" w:rsidP="00413A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</w:p>
    <w:p w:rsidR="00413A80" w:rsidRDefault="00413A80" w:rsidP="00413A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</w:p>
    <w:p w:rsidR="00413A80" w:rsidRDefault="00413A80" w:rsidP="00413A80">
      <w:pPr>
        <w:spacing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</w:p>
    <w:p w:rsidR="00413A80" w:rsidRPr="00413A80" w:rsidRDefault="00413A80" w:rsidP="00413A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</w:pPr>
      <w:r w:rsidRPr="00413A8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44"/>
          <w:lang w:eastAsia="ru-RU"/>
        </w:rPr>
        <w:t>25.03.2014г.</w:t>
      </w:r>
    </w:p>
    <w:p w:rsidR="00D24D79" w:rsidRPr="00D24D79" w:rsidRDefault="00D24D79" w:rsidP="00D24D79">
      <w:pPr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13A80" w:rsidRPr="00413A80" w:rsidRDefault="0030243D" w:rsidP="00413A80">
      <w:pPr>
        <w:pStyle w:val="a4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2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Особенности интеллектуального и речевого  развития детей,  обучающихся</w:t>
      </w:r>
      <w:r w:rsidRPr="00D24D79">
        <w:rPr>
          <w:rFonts w:ascii="Times New Roman" w:hAnsi="Times New Roman" w:cs="Times New Roman"/>
          <w:sz w:val="28"/>
          <w:szCs w:val="28"/>
        </w:rPr>
        <w:t xml:space="preserve"> </w:t>
      </w:r>
      <w:r w:rsidRPr="00D24D79">
        <w:rPr>
          <w:rFonts w:ascii="Times New Roman" w:hAnsi="Times New Roman" w:cs="Times New Roman"/>
          <w:b/>
          <w:sz w:val="28"/>
          <w:szCs w:val="28"/>
        </w:rPr>
        <w:t>в</w:t>
      </w:r>
      <w:r w:rsidRPr="00D24D79">
        <w:rPr>
          <w:rFonts w:ascii="Times New Roman" w:hAnsi="Times New Roman" w:cs="Times New Roman"/>
          <w:sz w:val="28"/>
          <w:szCs w:val="28"/>
        </w:rPr>
        <w:t xml:space="preserve"> </w:t>
      </w:r>
      <w:r w:rsidRPr="00D24D79">
        <w:rPr>
          <w:rFonts w:ascii="Times New Roman" w:hAnsi="Times New Roman" w:cs="Times New Roman"/>
          <w:b/>
          <w:sz w:val="28"/>
          <w:szCs w:val="28"/>
        </w:rPr>
        <w:t xml:space="preserve">специальной (коррекционной) школе </w:t>
      </w:r>
      <w:r w:rsidRPr="00D24D7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24D79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30243D" w:rsidRDefault="0030243D" w:rsidP="0030243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метод проектов в специальной (коррекционной)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может использоваться не в полном объёме, а с определёнными коррективами.  Это объясняется, прежде всего, особенностями </w:t>
      </w:r>
      <w:r>
        <w:rPr>
          <w:sz w:val="28"/>
          <w:szCs w:val="28"/>
          <w:shd w:val="clear" w:color="auto" w:fill="FFFFFF"/>
        </w:rPr>
        <w:t xml:space="preserve">высшей нервной деятельности школьников с интеллектуальной недостаточностью, которые проявляются   в дефектах внимания, памяти, восприятия, мышления, речи. </w:t>
      </w:r>
      <w:r>
        <w:rPr>
          <w:sz w:val="28"/>
          <w:szCs w:val="28"/>
        </w:rPr>
        <w:t>У детей со сниженным интеллектом  нарушены все операции мышления, отмечается слабость аналитико-синтетической  и ориентировочной деятельности, низкая способность к отвлечению и обобщению, недостаточная познавательная активность, слабая восприимчивости ко всему новому.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Хорошо известно, что у младших школьников специальной (коррекционной) школе 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 вида отмечается</w:t>
      </w:r>
      <w:r>
        <w:rPr>
          <w:i/>
          <w:iCs/>
          <w:sz w:val="28"/>
          <w:szCs w:val="28"/>
        </w:rPr>
        <w:t>  </w:t>
      </w:r>
      <w:r>
        <w:rPr>
          <w:sz w:val="28"/>
          <w:szCs w:val="28"/>
        </w:rPr>
        <w:t>слабость мотивации, снижение потребности в речевом общении, нарушение смыслового программирования  речевой деятельности. Вследствие чего нарушается контроль над собственной  речью.  Усвоенные  на логопедических занятиях речевые навыки исчезают у данной категории детей в других ситуациях, на другом речевом материале. В связи с этим расстройства речи у них носят стойкий характер, с большим трудом поддаются коррекции и часто  сохраняются вплоть до старших классов. Именно  </w:t>
      </w:r>
      <w:r>
        <w:rPr>
          <w:b/>
          <w:i/>
          <w:sz w:val="28"/>
          <w:szCs w:val="28"/>
        </w:rPr>
        <w:t>мотивация, системность </w:t>
      </w:r>
      <w:r>
        <w:rPr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комплексность</w:t>
      </w:r>
      <w:r>
        <w:rPr>
          <w:sz w:val="28"/>
          <w:szCs w:val="28"/>
        </w:rPr>
        <w:t> определяют результативность  коррекционной работы. Поиск эффективных методов и приёмов, способствующих коррекции речевых нарушений и развитию связной речи, привёл к решению – применить в работе с детьми-логопатами метод проектов.</w:t>
      </w:r>
    </w:p>
    <w:p w:rsidR="0030243D" w:rsidRDefault="0030243D" w:rsidP="0030243D">
      <w:pPr>
        <w:pStyle w:val="Default0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 «Что за праздник Новый год?» </w:t>
      </w:r>
    </w:p>
    <w:p w:rsidR="0030243D" w:rsidRDefault="0030243D" w:rsidP="003024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«Что за праздник Новый год?» является интегрированным курсом, изучаемый  материал которого, охватывает содержание таких учебных дисциплин как развитие устной речи, чтение и развитие речи, логопедия, изобразительное искусство, музыка и пение, ручной труд.  Ряд уроков данных учебных предметов содержит конкретный теоретический материал, помогающий расширить  знания обучающихся  об особенностях Новогоднего праздника. Рассчитан проект на  два  месяца.</w:t>
      </w:r>
    </w:p>
    <w:p w:rsidR="0030243D" w:rsidRDefault="0030243D" w:rsidP="0030243D">
      <w:pPr>
        <w:shd w:val="clear" w:color="auto" w:fill="FFFFFF"/>
        <w:spacing w:after="72" w:line="240" w:lineRule="auto"/>
        <w:jc w:val="both"/>
        <w:outlineLvl w:val="2"/>
        <w:rPr>
          <w:rFonts w:ascii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к проекту были определены основные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необходимо решить </w:t>
      </w:r>
      <w:r>
        <w:rPr>
          <w:rFonts w:ascii="Times New Roman" w:hAnsi="Times New Roman" w:cs="Times New Roman"/>
          <w:sz w:val="28"/>
          <w:szCs w:val="28"/>
        </w:rPr>
        <w:t>в процессе проектной деятельности: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эмоциональный комфорт, способствующий  стремлению к поиску;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школьников интерес к коллективной работе;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участникам проекта, к их мнению;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находить и отбирать необходимый материал из литературы, в Интернете;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школьников планировать и контролировать этапы своих действий;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корригировать речевые нарушения на речевом материале темы проекта;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обучающихся;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диалогическую и связную монологическую речь;</w:t>
      </w:r>
    </w:p>
    <w:p w:rsidR="0030243D" w:rsidRDefault="0030243D" w:rsidP="0030243D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 .</w:t>
      </w:r>
    </w:p>
    <w:p w:rsidR="0030243D" w:rsidRDefault="0030243D" w:rsidP="0030243D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Вопросы, направляющие проект </w:t>
      </w:r>
    </w:p>
    <w:p w:rsidR="0030243D" w:rsidRDefault="0030243D" w:rsidP="0030243D">
      <w:pPr>
        <w:pStyle w:val="a4"/>
        <w:shd w:val="clear" w:color="auto" w:fill="FFFFFF"/>
        <w:spacing w:line="240" w:lineRule="auto"/>
        <w:ind w:left="0"/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Основополагающий вопрос проекта -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за праздник Новый год?</w:t>
      </w:r>
      <w:r>
        <w:rPr>
          <w:rFonts w:ascii="Palatino Linotype" w:hAnsi="Palatino Linotype"/>
          <w:color w:val="000000"/>
          <w:sz w:val="28"/>
          <w:szCs w:val="28"/>
        </w:rPr>
        <w:t xml:space="preserve"> </w:t>
      </w:r>
    </w:p>
    <w:p w:rsidR="0030243D" w:rsidRDefault="0030243D" w:rsidP="0030243D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проведения поисково-исследовательской работы были подготовлены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проблемные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учебные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0243D" w:rsidRDefault="0030243D" w:rsidP="0030243D">
      <w:pPr>
        <w:shd w:val="clear" w:color="auto" w:fill="FFFFFF"/>
        <w:spacing w:after="72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Проблемные вопросы:</w:t>
      </w:r>
    </w:p>
    <w:p w:rsidR="0030243D" w:rsidRDefault="0030243D" w:rsidP="0030243D">
      <w:pPr>
        <w:pStyle w:val="a4"/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отмечали Новый год в старину?</w:t>
      </w:r>
    </w:p>
    <w:p w:rsidR="0030243D" w:rsidRDefault="0030243D" w:rsidP="0030243D">
      <w:pPr>
        <w:pStyle w:val="a4"/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Почему принято на  Новый год наряжать ёлку?</w:t>
      </w:r>
    </w:p>
    <w:p w:rsidR="0030243D" w:rsidRDefault="0030243D" w:rsidP="0030243D">
      <w:pPr>
        <w:pStyle w:val="a4"/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Кто такой Дед Мороз?</w:t>
      </w:r>
    </w:p>
    <w:p w:rsidR="0030243D" w:rsidRDefault="0030243D" w:rsidP="0030243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  появился Дед Мороз?</w:t>
      </w:r>
    </w:p>
    <w:p w:rsidR="0030243D" w:rsidRDefault="0030243D" w:rsidP="0030243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Где живёт Дед Мороз летом?  </w:t>
      </w:r>
    </w:p>
    <w:p w:rsidR="0030243D" w:rsidRDefault="0030243D" w:rsidP="0030243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Откуда появилась Снегурочка?</w:t>
      </w:r>
    </w:p>
    <w:p w:rsidR="0030243D" w:rsidRDefault="0030243D" w:rsidP="0030243D">
      <w:pPr>
        <w:shd w:val="clear" w:color="auto" w:fill="FFFFFF"/>
        <w:spacing w:after="72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Учебные вопросы:</w:t>
      </w:r>
    </w:p>
    <w:p w:rsidR="0030243D" w:rsidRDefault="0030243D" w:rsidP="0030243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мы  готовимся к  встрече Нового года?</w:t>
      </w:r>
    </w:p>
    <w:p w:rsidR="0030243D" w:rsidRDefault="0030243D" w:rsidP="0030243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Почему  в  Новый год мы наряжаем именно ель?</w:t>
      </w:r>
    </w:p>
    <w:p w:rsidR="0030243D" w:rsidRDefault="0030243D" w:rsidP="0030243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Какую роль играет Дед Мороз на празднике?</w:t>
      </w:r>
    </w:p>
    <w:p w:rsidR="0030243D" w:rsidRDefault="0030243D" w:rsidP="0030243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правильно  написать письмо Деду Морозу?</w:t>
      </w:r>
    </w:p>
    <w:p w:rsidR="0030243D" w:rsidRDefault="0030243D" w:rsidP="0030243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Какие новогодние подарки можно сделать своими руками?</w:t>
      </w:r>
    </w:p>
    <w:p w:rsidR="0030243D" w:rsidRDefault="0030243D" w:rsidP="0030243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Деятельность участников проекта</w:t>
      </w:r>
    </w:p>
    <w:p w:rsidR="0030243D" w:rsidRDefault="0030243D" w:rsidP="0030243D">
      <w:pPr>
        <w:shd w:val="clear" w:color="auto" w:fill="FFFFFF"/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проекта «Что за праздник Новый год?» являются учителя начальных классов,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изобразительного искусства, музыки и пения, ручного труда, библиотекарь,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логопеды,</w:t>
      </w:r>
      <w:r>
        <w:rPr>
          <w:rFonts w:ascii="Times New Roman" w:hAnsi="Times New Roman" w:cs="Times New Roman"/>
          <w:sz w:val="28"/>
          <w:szCs w:val="28"/>
        </w:rPr>
        <w:t xml:space="preserve"> ученики 1-4 классов, посещающие логопедические занятия, и их родители. При подготовке к работе над проектом была определена  деятельность каждого его участника.</w:t>
      </w:r>
    </w:p>
    <w:p w:rsidR="0030243D" w:rsidRDefault="0030243D" w:rsidP="00302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Деятельность учителя-логопеда включает в себя: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проблемы (создание вводной презентации);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и задач, предстоящей работы;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побуждение школьников к решению проблемы;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активизацию инициативы в работе;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решению поставленных задач;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планированию и контролю этапов действий в соответствии с поставленной проблемой;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над проектом (поэтапная продуктивная и речевая деятельность, подбор картинок к презентации);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деятельностью школьников;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практической помощи, необходимые рекомендации;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обучающимся в нахождении информации и  составлении текста к презентации;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 индивидуальной деятельности детей-логопатов;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новогоднего  сценария, презентаций к празднику  </w:t>
      </w:r>
      <w:r>
        <w:rPr>
          <w:rFonts w:ascii="Times New Roman" w:hAnsi="Times New Roman" w:cs="Times New Roman"/>
          <w:i/>
          <w:sz w:val="28"/>
          <w:szCs w:val="28"/>
        </w:rPr>
        <w:t>«Стихи для Снегурочки»;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проведение новогоднего праздника для обучающихся 1-4 классов </w:t>
      </w:r>
      <w:r>
        <w:rPr>
          <w:rFonts w:ascii="Times New Roman" w:hAnsi="Times New Roman" w:cs="Times New Roman"/>
          <w:i/>
          <w:sz w:val="28"/>
          <w:szCs w:val="28"/>
        </w:rPr>
        <w:t>«Стихи для Снегурочки».</w:t>
      </w:r>
    </w:p>
    <w:p w:rsidR="0030243D" w:rsidRDefault="0030243D" w:rsidP="00302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Деятельность обучающихся: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и личностное восприятие проблемы;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необходимых заданий и действий;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информации с помощью учителя-логопеда;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своей деятельности с помощью учителя-логопеда;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составление презентации «Где живёт Дед Мороз летом?» при организующей помощи логопеда (обмен мнениями, обсуждение, оценка своей деятельности);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подготовленной презентации на Новогоднем празднике.</w:t>
      </w:r>
    </w:p>
    <w:p w:rsidR="0030243D" w:rsidRDefault="0030243D" w:rsidP="00302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Деятельность учителей: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приобщение школьников к музыкальной культуре на уроках </w:t>
      </w:r>
      <w:r>
        <w:rPr>
          <w:rFonts w:ascii="Times New Roman" w:hAnsi="Times New Roman" w:cs="Times New Roman"/>
          <w:sz w:val="28"/>
          <w:szCs w:val="28"/>
        </w:rPr>
        <w:t xml:space="preserve">музыки и пения на материале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музыкальных произведений  новогодней тематики;</w:t>
      </w:r>
    </w:p>
    <w:p w:rsidR="0030243D" w:rsidRDefault="0030243D" w:rsidP="0030243D">
      <w:pPr>
        <w:pStyle w:val="a4"/>
        <w:numPr>
          <w:ilvl w:val="0"/>
          <w:numId w:val="6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работ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новогоднюю тематику; </w:t>
      </w:r>
    </w:p>
    <w:p w:rsidR="0030243D" w:rsidRDefault="0030243D" w:rsidP="0030243D">
      <w:pPr>
        <w:pStyle w:val="a4"/>
        <w:numPr>
          <w:ilvl w:val="0"/>
          <w:numId w:val="6"/>
        </w:numPr>
        <w:spacing w:before="100" w:beforeAutospacing="1" w:after="24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осуществление предметно-практической деятельности на уроках </w:t>
      </w:r>
      <w:r>
        <w:rPr>
          <w:rFonts w:ascii="Times New Roman" w:hAnsi="Times New Roman" w:cs="Times New Roman"/>
          <w:sz w:val="28"/>
          <w:szCs w:val="28"/>
        </w:rPr>
        <w:t>ручного труда по теме проекта;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коллективное выполнение новогоднего плаката  на уроках </w:t>
      </w:r>
      <w:r>
        <w:rPr>
          <w:rFonts w:ascii="Times New Roman" w:hAnsi="Times New Roman" w:cs="Times New Roman"/>
          <w:sz w:val="28"/>
          <w:szCs w:val="28"/>
        </w:rPr>
        <w:t>ручного труда.</w:t>
      </w:r>
    </w:p>
    <w:p w:rsidR="0030243D" w:rsidRDefault="0030243D" w:rsidP="00302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Деятельность родителей: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нахождение и подбор совместно с детьми речевого и иллюстративного материала для презентации;</w:t>
      </w:r>
    </w:p>
    <w:p w:rsidR="0030243D" w:rsidRDefault="0030243D" w:rsidP="0030243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разучивание с детьми новогодних стихов, с отработкой правильного произношения ими автоматизированных звуков.</w:t>
      </w:r>
    </w:p>
    <w:p w:rsidR="0030243D" w:rsidRPr="00834103" w:rsidRDefault="0030243D" w:rsidP="00834103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Перспективный план реализации проекта </w:t>
      </w:r>
      <w:r w:rsidRPr="00834103">
        <w:rPr>
          <w:b/>
          <w:bCs/>
          <w:sz w:val="28"/>
          <w:szCs w:val="28"/>
        </w:rPr>
        <w:t>«Что за праздник Новый год?»</w:t>
      </w:r>
    </w:p>
    <w:p w:rsidR="0030243D" w:rsidRDefault="0030243D" w:rsidP="003024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проведения проекта был составлен общий план, координирующий  деятельность всех его участников. План состоит из трёх этапов: </w:t>
      </w:r>
    </w:p>
    <w:p w:rsidR="0030243D" w:rsidRDefault="0030243D" w:rsidP="0030243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этап –  подготовительный;</w:t>
      </w:r>
    </w:p>
    <w:p w:rsidR="0030243D" w:rsidRDefault="0030243D" w:rsidP="0030243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основной  (включает в себя внеучебную и учебную деятельность);</w:t>
      </w:r>
    </w:p>
    <w:p w:rsidR="0030243D" w:rsidRDefault="0030243D" w:rsidP="0030243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</w:t>
      </w:r>
      <w:r>
        <w:rPr>
          <w:sz w:val="28"/>
          <w:szCs w:val="28"/>
          <w:lang w:val="en-US"/>
        </w:rPr>
        <w:t>заключительный</w:t>
      </w:r>
      <w:r>
        <w:rPr>
          <w:sz w:val="28"/>
          <w:szCs w:val="28"/>
        </w:rPr>
        <w:t>.</w:t>
      </w:r>
    </w:p>
    <w:p w:rsidR="0030243D" w:rsidRDefault="0030243D" w:rsidP="003024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i/>
          <w:iCs/>
          <w:sz w:val="28"/>
          <w:szCs w:val="28"/>
        </w:rPr>
        <w:t>первом этапе</w:t>
      </w:r>
      <w:r>
        <w:rPr>
          <w:sz w:val="28"/>
          <w:szCs w:val="28"/>
        </w:rPr>
        <w:t xml:space="preserve"> была выбрана тема проекта, определена деятельность всех его участников, намечены цели и задачи проекта, сформирована группа  для </w:t>
      </w:r>
      <w:r>
        <w:rPr>
          <w:color w:val="000000"/>
          <w:sz w:val="28"/>
          <w:szCs w:val="28"/>
        </w:rPr>
        <w:t>проведения поисково-исследовательской работы</w:t>
      </w:r>
      <w:r>
        <w:rPr>
          <w:sz w:val="28"/>
          <w:szCs w:val="28"/>
        </w:rPr>
        <w:t xml:space="preserve">, выдвинуты  гипотезы, намечены пути решения проблемы, распределены задания по поиску материала для презентации, разработаны критерии оценки </w:t>
      </w:r>
      <w:r>
        <w:rPr>
          <w:color w:val="000000"/>
          <w:sz w:val="28"/>
          <w:szCs w:val="28"/>
        </w:rPr>
        <w:t>проектной деятельности обучающихся.</w:t>
      </w:r>
    </w:p>
    <w:p w:rsidR="0030243D" w:rsidRDefault="0030243D" w:rsidP="0030243D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Основной этап</w:t>
      </w:r>
      <w:r>
        <w:rPr>
          <w:color w:val="000000"/>
          <w:sz w:val="28"/>
          <w:szCs w:val="28"/>
        </w:rPr>
        <w:t xml:space="preserve"> включает в себя  виды деятельности участников проекта: </w:t>
      </w:r>
    </w:p>
    <w:p w:rsidR="0030243D" w:rsidRDefault="0030243D" w:rsidP="0030243D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методов и инструментов исследования;</w:t>
      </w:r>
    </w:p>
    <w:p w:rsidR="0030243D" w:rsidRDefault="0030243D" w:rsidP="0030243D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Интернет-ресурсов,  поиск и обработку  информации по заданной теме;</w:t>
      </w:r>
    </w:p>
    <w:p w:rsidR="0030243D" w:rsidRDefault="0030243D" w:rsidP="0030243D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художественной литературы для внеклассного чтения по теме проекта;</w:t>
      </w:r>
    </w:p>
    <w:p w:rsidR="0030243D" w:rsidRDefault="0030243D" w:rsidP="0030243D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результатов исследований, создание презентации;</w:t>
      </w:r>
    </w:p>
    <w:p w:rsidR="0030243D" w:rsidRDefault="0030243D" w:rsidP="0030243D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еженедельного отчёта о проделанной работе с подведением итогов, определения вклада каждого участника группы в подготовку презентации;</w:t>
      </w:r>
    </w:p>
    <w:p w:rsidR="0030243D" w:rsidRDefault="0030243D" w:rsidP="0030243D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итоговому празднику;</w:t>
      </w:r>
    </w:p>
    <w:p w:rsidR="0030243D" w:rsidRDefault="0030243D" w:rsidP="0030243D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публичных выступлений обучающихся по материалам презентаций;</w:t>
      </w:r>
    </w:p>
    <w:p w:rsidR="0030243D" w:rsidRDefault="0030243D" w:rsidP="0030243D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 альбома </w:t>
      </w:r>
      <w:r>
        <w:rPr>
          <w:rFonts w:ascii="Times New Roman" w:hAnsi="Times New Roman" w:cs="Times New Roman"/>
          <w:i/>
          <w:iCs/>
          <w:sz w:val="28"/>
          <w:szCs w:val="28"/>
        </w:rPr>
        <w:t>«Знакомлюсь с новыми словами»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43D" w:rsidRDefault="0030243D" w:rsidP="0030243D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знакомство на уроках </w:t>
      </w:r>
      <w:r>
        <w:rPr>
          <w:rFonts w:ascii="Times New Roman" w:hAnsi="Times New Roman" w:cs="Times New Roman"/>
          <w:sz w:val="28"/>
          <w:szCs w:val="28"/>
        </w:rPr>
        <w:t>музыки и пения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 музыкальными произведениями на новогоднюю тематику;</w:t>
      </w:r>
    </w:p>
    <w:p w:rsidR="0030243D" w:rsidRDefault="0030243D" w:rsidP="0030243D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работ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новогоднюю тематику;</w:t>
      </w:r>
    </w:p>
    <w:p w:rsidR="0030243D" w:rsidRDefault="0030243D" w:rsidP="0030243D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осуществление предметно-практической деятельности на уроках </w:t>
      </w:r>
      <w:r>
        <w:rPr>
          <w:rFonts w:ascii="Times New Roman" w:hAnsi="Times New Roman" w:cs="Times New Roman"/>
          <w:sz w:val="28"/>
          <w:szCs w:val="28"/>
        </w:rPr>
        <w:t>ручного труда по теме проекта;</w:t>
      </w:r>
    </w:p>
    <w:p w:rsidR="0030243D" w:rsidRDefault="0030243D" w:rsidP="0030243D">
      <w:pPr>
        <w:pStyle w:val="a4"/>
        <w:numPr>
          <w:ilvl w:val="0"/>
          <w:numId w:val="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на уроках чтения и развития речи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 загадками, рассказами, стихами  по теме «Зима».</w:t>
      </w:r>
    </w:p>
    <w:p w:rsidR="0030243D" w:rsidRDefault="0030243D" w:rsidP="0030243D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>заключительном этапе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школьники представляют готовый продукт своей деятельности – презентацию на тему: «</w:t>
      </w:r>
      <w:r>
        <w:rPr>
          <w:rFonts w:ascii="Times New Roman" w:hAnsi="Times New Roman" w:cs="Times New Roman"/>
          <w:i/>
          <w:iCs/>
          <w:sz w:val="28"/>
          <w:szCs w:val="28"/>
        </w:rPr>
        <w:t>Где живёт Дед Мороз летом?»</w:t>
      </w:r>
      <w:r>
        <w:rPr>
          <w:rFonts w:ascii="Times New Roman" w:hAnsi="Times New Roman" w:cs="Times New Roman"/>
          <w:sz w:val="28"/>
          <w:szCs w:val="28"/>
        </w:rPr>
        <w:t xml:space="preserve">, с которой они выступают на заключительном новогоднем празднике. Большое внимание на этом этапе уделяется подведению итогов работы над проектом, учителем-логопедом оценивается индивидуальная деятельность каждого обучающегося,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 и взаимооценка  результата  труда,  вложенного каждым участником проекта в решение поставленной проблемы. Конечным итогом данного </w:t>
      </w:r>
      <w:r>
        <w:rPr>
          <w:rFonts w:ascii="Times New Roman" w:hAnsi="Times New Roman" w:cs="Times New Roman"/>
          <w:sz w:val="28"/>
          <w:szCs w:val="28"/>
        </w:rPr>
        <w:t>проекта является награждение всех его участников грамотами.</w:t>
      </w:r>
    </w:p>
    <w:p w:rsidR="00834103" w:rsidRDefault="00834103" w:rsidP="0030243D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43D" w:rsidRDefault="0030243D" w:rsidP="00834103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работы над проектом в условиях  специальной (коррекционной) школы 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 вида</w:t>
      </w:r>
    </w:p>
    <w:p w:rsidR="0030243D" w:rsidRDefault="0030243D" w:rsidP="00302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Говоря об особенностях </w:t>
      </w:r>
      <w:r>
        <w:rPr>
          <w:rFonts w:ascii="Times New Roman" w:hAnsi="Times New Roman" w:cs="Times New Roman"/>
          <w:sz w:val="28"/>
          <w:szCs w:val="28"/>
        </w:rPr>
        <w:t>работы над проектом в специальной (коррекционной) школе 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 вида,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дети с интеллектуальной недостаточностью большой объём информации, как правило, не умеют превращать в знания.  Поэтому одной из важнейших задач в работе с младшими школьниками является формирование у них  умения находить и извлекать из большого количества информации лишь самую необходимую её часть и   усваивать в виде новых знаний. То есть речь идёт о формировании у обучающихся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информационной компетенции.</w:t>
      </w:r>
    </w:p>
    <w:p w:rsidR="0030243D" w:rsidRDefault="0030243D" w:rsidP="00302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 в процессе работы над проектом необходимо научить младших школьников:</w:t>
      </w:r>
    </w:p>
    <w:p w:rsidR="0030243D" w:rsidRDefault="0030243D" w:rsidP="0030243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находить нужную  информацию;</w:t>
      </w:r>
    </w:p>
    <w:p w:rsidR="0030243D" w:rsidRDefault="0030243D" w:rsidP="0030243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извлекать основную информацию;</w:t>
      </w:r>
    </w:p>
    <w:p w:rsidR="0030243D" w:rsidRDefault="0030243D" w:rsidP="0030243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выделять главное;</w:t>
      </w:r>
    </w:p>
    <w:p w:rsidR="0030243D" w:rsidRDefault="0030243D" w:rsidP="0030243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30243D" w:rsidRDefault="0030243D" w:rsidP="0030243D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усваивать информацию в виде новых знаний.</w:t>
      </w:r>
    </w:p>
    <w:p w:rsidR="0030243D" w:rsidRDefault="0030243D" w:rsidP="0083410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деятельности школьников  в создании презентации</w:t>
      </w:r>
    </w:p>
    <w:p w:rsidR="0030243D" w:rsidRDefault="0030243D" w:rsidP="008341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у обучающихся информационной компетенции были намечены этапы деятельности участников проекта </w:t>
      </w:r>
      <w:r>
        <w:rPr>
          <w:rFonts w:ascii="Times New Roman" w:hAnsi="Times New Roman" w:cs="Times New Roman"/>
          <w:sz w:val="28"/>
          <w:szCs w:val="28"/>
        </w:rPr>
        <w:t>в соответствии с поставленной проблемой.</w:t>
      </w:r>
    </w:p>
    <w:p w:rsidR="00834103" w:rsidRDefault="00834103" w:rsidP="008341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43D" w:rsidRDefault="0030243D" w:rsidP="003024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включают в себя:</w:t>
      </w:r>
    </w:p>
    <w:p w:rsidR="0030243D" w:rsidRDefault="0030243D" w:rsidP="0030243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знакомство школьников с художественными  произведениями  по теме проекта и  отчёт о проделанной работе;</w:t>
      </w:r>
    </w:p>
    <w:p w:rsidR="0030243D" w:rsidRDefault="0030243D" w:rsidP="0030243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 важности информации, полученной из книг;</w:t>
      </w:r>
    </w:p>
    <w:p w:rsidR="0030243D" w:rsidRDefault="0030243D" w:rsidP="0030243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 уровня компьютерной грамотности;</w:t>
      </w:r>
    </w:p>
    <w:p w:rsidR="0030243D" w:rsidRDefault="0030243D" w:rsidP="0030243D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работы на ПК;</w:t>
      </w:r>
    </w:p>
    <w:p w:rsidR="0030243D" w:rsidRDefault="0030243D" w:rsidP="0030243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 презентацией как методом наглядного,  коротко изложенного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изучаемого материала с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помощью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элементов  цифровых образовательных ресурсов;</w:t>
      </w:r>
    </w:p>
    <w:p w:rsidR="0030243D" w:rsidRDefault="0030243D" w:rsidP="0030243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возможностями Интернета в создании презентации, с источниками получения информации;</w:t>
      </w:r>
    </w:p>
    <w:p w:rsidR="0030243D" w:rsidRDefault="0030243D" w:rsidP="00302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в Интернете информации по изучаемой проблеме с помощью учителя-логопеда, родителей;</w:t>
      </w:r>
    </w:p>
    <w:p w:rsidR="0030243D" w:rsidRDefault="0030243D" w:rsidP="0030243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составление плана рассказа к презентации;</w:t>
      </w:r>
    </w:p>
    <w:p w:rsidR="0030243D" w:rsidRDefault="0030243D" w:rsidP="00302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с помощью учителя-логопеда собранной информации в соответствии с планом  рассказа  (деление текста на отдельные смысловые части);</w:t>
      </w:r>
    </w:p>
    <w:p w:rsidR="0030243D" w:rsidRDefault="0030243D" w:rsidP="00302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смысловых частей текста между участниками проекта для создания презентации;</w:t>
      </w:r>
    </w:p>
    <w:p w:rsidR="0030243D" w:rsidRDefault="0030243D" w:rsidP="00302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выделение из смысловых частей наиболее актуального  для презентации материала;</w:t>
      </w:r>
    </w:p>
    <w:p w:rsidR="0030243D" w:rsidRDefault="0030243D" w:rsidP="00302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выбор наиболее подходящей иллюстрации к  тексту  слайда, объяснение сделанного выбора (в случае затруднения – помощь учителя-логопеда);</w:t>
      </w:r>
    </w:p>
    <w:p w:rsidR="0030243D" w:rsidRDefault="0030243D" w:rsidP="00302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дизайнерское оформление презентации с помощью учителя-логопеда.</w:t>
      </w:r>
    </w:p>
    <w:p w:rsidR="0030243D" w:rsidRDefault="0030243D" w:rsidP="00302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Презентации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важный и чрезвычайно полезный элемент цифровых образовательных ресурсов, поскольку она позволяет не только продемонстрировать изучаемый материал, но и помогает формировать определенную логику мышления, так как все презентации строятся по одной и той же логической схеме. Презентация обладает наглядностью и выразительностью, является прекрасным дидактическим и мотивационным средством, помогающим лучшему запоминанию изучаемого материала. А наличие  в презентациях иллюстрационного материала способствует тому, что понимание достигается не только посредством слова, но и зрительного образа. Такое использование одновременно нескольких каналов восприятия информации, усиливает обучающий эффект, помогает упорядочить знания.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Обучающимся наглядно представляется логика изложения, ключевые понятия и их взаимосвязь.</w:t>
      </w:r>
    </w:p>
    <w:p w:rsidR="0030243D" w:rsidRDefault="0030243D" w:rsidP="00302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Презентация  «</w:t>
      </w:r>
      <w:r>
        <w:rPr>
          <w:rFonts w:ascii="Times New Roman" w:hAnsi="Times New Roman" w:cs="Times New Roman"/>
          <w:i/>
          <w:iCs/>
          <w:sz w:val="28"/>
          <w:szCs w:val="28"/>
        </w:rPr>
        <w:t>Где живёт Дед Мороз летом?»,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строится по следующей схеме:</w:t>
      </w:r>
    </w:p>
    <w:p w:rsidR="0030243D" w:rsidRDefault="0030243D" w:rsidP="00302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Первый слайд  – заголовок презентации.</w:t>
      </w:r>
    </w:p>
    <w:p w:rsidR="0030243D" w:rsidRDefault="0030243D" w:rsidP="00302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Второй – четвёртый  слайды включают в себя изложение основной цели презентации, гипотезы проектной деятельности, последовательность работы по изучаемой проблеме, содержание презентации. </w:t>
      </w:r>
    </w:p>
    <w:p w:rsidR="0030243D" w:rsidRDefault="0030243D" w:rsidP="00302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Двадцать два слайда содержат иллюстрации и наиболее яркие фрагменты текстового материала по изучаемой теме, </w:t>
      </w:r>
      <w:r>
        <w:rPr>
          <w:rFonts w:ascii="Times New Roman" w:hAnsi="Times New Roman" w:cs="Times New Roman"/>
          <w:sz w:val="28"/>
          <w:szCs w:val="28"/>
        </w:rPr>
        <w:t>условно разделённого на четыре смысловые части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0243D" w:rsidRDefault="0030243D" w:rsidP="0030243D">
      <w:pPr>
        <w:pStyle w:val="a4"/>
        <w:numPr>
          <w:ilvl w:val="0"/>
          <w:numId w:val="13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Устюг – резиденция Деда Мороза;</w:t>
      </w:r>
    </w:p>
    <w:p w:rsidR="0030243D" w:rsidRDefault="0030243D" w:rsidP="0030243D">
      <w:pPr>
        <w:pStyle w:val="a4"/>
        <w:numPr>
          <w:ilvl w:val="0"/>
          <w:numId w:val="13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лес и зоосад в вотчине Деда Мороза;</w:t>
      </w:r>
    </w:p>
    <w:p w:rsidR="0030243D" w:rsidRDefault="0030243D" w:rsidP="0030243D">
      <w:pPr>
        <w:pStyle w:val="a4"/>
        <w:numPr>
          <w:ilvl w:val="0"/>
          <w:numId w:val="13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каждой из комнат в тереме Деда Мороза;</w:t>
      </w:r>
    </w:p>
    <w:p w:rsidR="0030243D" w:rsidRDefault="0030243D" w:rsidP="0030243D">
      <w:pPr>
        <w:pStyle w:val="a4"/>
        <w:numPr>
          <w:ilvl w:val="0"/>
          <w:numId w:val="13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Деда Мороза.</w:t>
      </w:r>
    </w:p>
    <w:p w:rsidR="0030243D" w:rsidRDefault="0030243D" w:rsidP="003024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4.Последний слайд – содержит выводы, которые школьники сделали, изучив поставленную проблему.    (см. Приложение 1)</w:t>
      </w:r>
    </w:p>
    <w:p w:rsidR="0030243D" w:rsidRDefault="0030243D" w:rsidP="00834103">
      <w:pPr>
        <w:pStyle w:val="a4"/>
        <w:numPr>
          <w:ilvl w:val="1"/>
          <w:numId w:val="14"/>
        </w:num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проекта «Что за праздник Новый год?»</w:t>
      </w:r>
    </w:p>
    <w:p w:rsidR="0030243D" w:rsidRDefault="0030243D" w:rsidP="003024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проекта у обучающихся систематизируются старые и приобретаются новые знания о  возникновении традиции праздновать Новый  год, украшать в доме ель, дарить близким подарки. У детей сформируются представления о   главных героях новогоднего праздника </w:t>
      </w:r>
      <w:r>
        <w:rPr>
          <w:rStyle w:val="c1"/>
          <w:rFonts w:ascii="Times New Roman" w:hAnsi="Times New Roman"/>
          <w:sz w:val="28"/>
          <w:szCs w:val="28"/>
        </w:rPr>
        <w:t xml:space="preserve">Деде Морозе и Снегурочке, </w:t>
      </w:r>
      <w:r>
        <w:rPr>
          <w:rFonts w:ascii="Times New Roman" w:hAnsi="Times New Roman" w:cs="Times New Roman"/>
          <w:sz w:val="28"/>
          <w:szCs w:val="28"/>
        </w:rPr>
        <w:t xml:space="preserve"> расширится кругозор. Работа над проектом способствует созданию благоприятных условий для развития речи детей-логопатов: обогащается их словарный запас, совершенствуются навыки словообразования, формируется звукопроизношение, развиваются фонематические процессы, связная речь. </w:t>
      </w:r>
    </w:p>
    <w:p w:rsidR="0030243D" w:rsidRDefault="0030243D" w:rsidP="0030243D">
      <w:pPr>
        <w:pStyle w:val="Default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также способствует: </w:t>
      </w:r>
    </w:p>
    <w:p w:rsidR="0030243D" w:rsidRDefault="0030243D" w:rsidP="0030243D">
      <w:pPr>
        <w:pStyle w:val="a3"/>
        <w:numPr>
          <w:ilvl w:val="0"/>
          <w:numId w:val="15"/>
        </w:numPr>
        <w:spacing w:before="96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формированию  первоначальных исследовательских умений и навыков: способность находить, анализировать, оценивать и создавать информацию в разных формах и различными способами;</w:t>
      </w:r>
    </w:p>
    <w:p w:rsidR="0030243D" w:rsidRDefault="0030243D" w:rsidP="0030243D">
      <w:pPr>
        <w:pStyle w:val="a3"/>
        <w:numPr>
          <w:ilvl w:val="0"/>
          <w:numId w:val="15"/>
        </w:numPr>
        <w:spacing w:before="96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выработке самостоятельности;</w:t>
      </w:r>
    </w:p>
    <w:p w:rsidR="0030243D" w:rsidRDefault="0030243D" w:rsidP="0030243D">
      <w:pPr>
        <w:pStyle w:val="a3"/>
        <w:numPr>
          <w:ilvl w:val="0"/>
          <w:numId w:val="15"/>
        </w:numPr>
        <w:spacing w:before="96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умению работать с социальными сервисами в Интернет;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обогащению жизненного опыта;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коммуникативных умений и навыков, формированию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дружеских отношений внутри детского коллектива, гордость, как за собственный результат работы, так и за успешное выполнение  заданий другими  участниками  проекта;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объективному оцениванию процесса и результата своей деятельности;</w:t>
      </w:r>
    </w:p>
    <w:p w:rsidR="0030243D" w:rsidRDefault="0030243D" w:rsidP="0030243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умению слушать и слышать собеседника, активно задавать вопросы;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самооценки, уверенности в своих силах;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наглядно-образного и наглядно-действенного  мышления, всех видов памяти, восприятия, внимания;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установлению межпредметных  связей, активному сотрудничеству с семьей, творческому взаимодействию родителей и детей;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 обучающихся творческого воображения,  художественного вкуса, интереса к творческо-речевой деятельности;</w:t>
      </w:r>
    </w:p>
    <w:p w:rsidR="0030243D" w:rsidRDefault="0030243D" w:rsidP="0030243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воспитанию у школьников интереса и уважения к традициям наших предков;</w:t>
      </w:r>
    </w:p>
    <w:p w:rsidR="0030243D" w:rsidRDefault="0030243D" w:rsidP="0030243D">
      <w:pPr>
        <w:pStyle w:val="Default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праздничной атмосферы в преддверии Нового года.</w:t>
      </w:r>
    </w:p>
    <w:p w:rsidR="0030243D" w:rsidRDefault="0030243D" w:rsidP="0030243D">
      <w:pPr>
        <w:pStyle w:val="Defaul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Давно доказано, что нарушенная речевая деятельность влияет на общее развитие детей: тормозит формирование психических функций, ограничивает познавательные возможности, нарушает процесс социальной адаптации.  Поэтому совокупность методов и при</w:t>
      </w:r>
      <w:r w:rsidR="0083410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мов в коррекционной работе по преодолению нарушений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основ личностной культуры. Участие детей-логопатов в итоговом мероприятии проекта – новогоднем празднике «Стихи для Дедушки Мороза»  очень важно.  Чтение стихов, участие в представлении  помогает им обрести уверенность в своих силах, преодолеть страх перед речью и публичными выступлениями, даёт возможность продемонстрировать положительные результаты работы над произносительной стороной речи. Особое место в этом мероприятии отводится представлению презентации. Подготовка к этому выступлению требует больших усилий не только самих детей, но и логопеда, воспитателей, родителей.  Однако  конечный результат оправдывает эти усилия.  Представление презентации вызывает у школьников гордость за выполненную работу, желание поделиться  полученной информацией с присутствующими, формирует чувство товарищества, так как  презентацию дети  представляют коллективно.</w:t>
      </w:r>
    </w:p>
    <w:p w:rsidR="0030243D" w:rsidRDefault="0030243D" w:rsidP="0030243D">
      <w:pPr>
        <w:pStyle w:val="Default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243D" w:rsidRDefault="0030243D" w:rsidP="00834103">
      <w:pPr>
        <w:pStyle w:val="Default0"/>
        <w:numPr>
          <w:ilvl w:val="1"/>
          <w:numId w:val="14"/>
        </w:numPr>
        <w:jc w:val="center"/>
        <w:rPr>
          <w:rFonts w:ascii="Constantia" w:hAnsi="Constantia" w:cs="Constant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у школьников самооценки</w:t>
      </w:r>
    </w:p>
    <w:p w:rsidR="0030243D" w:rsidRDefault="0030243D" w:rsidP="0030243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научить детей объективно оценивать себя в коллективе,  свой вклад в общее дело, уметь взаимодействовать с участниками совместной деятельности. Младшим школьникам с интеллектуальной недостаточностью сделать это очень трудно, так как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 или менее объективная самооценка формируется у них медленнее, чем у нормально развивающихся сверстников и в большей степени зависит от оценки учителя или окружающих.</w:t>
      </w:r>
      <w:r>
        <w:rPr>
          <w:rFonts w:ascii="Times New Roman" w:hAnsi="Times New Roman" w:cs="Times New Roman"/>
          <w:sz w:val="28"/>
          <w:szCs w:val="28"/>
        </w:rPr>
        <w:t xml:space="preserve"> Кроме того,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детей со сниженным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интеллектом склонны к завышенной самооценке. 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специальной (коррекционной) школы 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вида адекватной самооценки представляет значительную трудность. В условиях специального обучения самооценка  детей со сниженным интеллектом корригируется, и способствовать этому может участие школьников в проектной работе. </w:t>
      </w:r>
    </w:p>
    <w:p w:rsidR="0030243D" w:rsidRDefault="0030243D" w:rsidP="00302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формирования у обучающихся самооценки и взаимооценки необходимо учитывать их речевые возможности. Школьникам с речевой патологией часто бывает не под силу дать словесную характеристику своей деятельности или охарактеризовать деятельность другого участника проекта. Большую помощь в этом им могут оказать оценочные символы, которые можно использовать для оценивания своей деятельности или  деятельности товарищей в процессе коллективной работы.</w:t>
      </w:r>
    </w:p>
    <w:p w:rsidR="0030243D" w:rsidRDefault="0030243D" w:rsidP="0030243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символов поможет:</w:t>
      </w:r>
    </w:p>
    <w:p w:rsidR="0030243D" w:rsidRDefault="0030243D" w:rsidP="0030243D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 активизировать обучающихся;</w:t>
      </w:r>
    </w:p>
    <w:p w:rsidR="0030243D" w:rsidRDefault="0030243D" w:rsidP="0030243D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степень своего участия в общем деле;</w:t>
      </w:r>
    </w:p>
    <w:p w:rsidR="0030243D" w:rsidRDefault="0030243D" w:rsidP="0030243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 увидеть степень своего участия в проектной деятельности;</w:t>
      </w:r>
    </w:p>
    <w:p w:rsidR="0030243D" w:rsidRDefault="0030243D" w:rsidP="0030243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критическое, но лояльное отношение к другим членам группы.</w:t>
      </w:r>
    </w:p>
    <w:p w:rsidR="0030243D" w:rsidRDefault="0030243D" w:rsidP="00302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оценить свою деятельность  или деятельность любого участника проекта помогут  наводящие вопросы:</w:t>
      </w:r>
    </w:p>
    <w:p w:rsidR="0030243D" w:rsidRDefault="0030243D" w:rsidP="0030243D">
      <w:pPr>
        <w:pStyle w:val="a3"/>
        <w:numPr>
          <w:ilvl w:val="0"/>
          <w:numId w:val="18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Покажи себя в этом проекте (сегодня  или в этой работе).</w:t>
      </w:r>
    </w:p>
    <w:p w:rsidR="0030243D" w:rsidRDefault="0030243D" w:rsidP="0030243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Почему ты так оценил свою  работу?</w:t>
      </w:r>
    </w:p>
    <w:p w:rsidR="0030243D" w:rsidRDefault="0030243D" w:rsidP="0030243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Какой символ ты дашь за работу своему товарищу?</w:t>
      </w:r>
    </w:p>
    <w:p w:rsidR="0030243D" w:rsidRDefault="0030243D" w:rsidP="0030243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Почему ты так оценил его работу?</w:t>
      </w:r>
    </w:p>
    <w:p w:rsidR="0030243D" w:rsidRDefault="0030243D" w:rsidP="0030243D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(см. Приложение 3)</w:t>
      </w:r>
    </w:p>
    <w:p w:rsidR="0030243D" w:rsidRDefault="0030243D" w:rsidP="0030243D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условиях специального обучения самооценка у детей со сниженным интеллектом корригируется, и этому значительно способствует участие школьников в проектной работе.</w:t>
      </w:r>
    </w:p>
    <w:p w:rsidR="0030243D" w:rsidRDefault="0030243D" w:rsidP="0083410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Заключение</w:t>
      </w:r>
    </w:p>
    <w:p w:rsidR="0030243D" w:rsidRDefault="0030243D" w:rsidP="0030243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специальной литературе встречается  мало данных о применении метода проектов  в логопедии как средства коррекции речи. Поэтому   изучение возможности применения метода проектов в логопедической практике, его особенности  в условиях</w:t>
      </w:r>
      <w:r>
        <w:rPr>
          <w:sz w:val="28"/>
          <w:szCs w:val="28"/>
        </w:rPr>
        <w:t xml:space="preserve"> специальной 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r>
        <w:rPr>
          <w:color w:val="000000"/>
          <w:sz w:val="28"/>
          <w:szCs w:val="28"/>
        </w:rPr>
        <w:t xml:space="preserve">, эффективность в коррекции речевых нарушений, приобретает особую актуальность. Хорошо известно, что метод проектной деятельности учит самостоятельно мыслить, находить и решать проблемы, привлекая для этой </w:t>
      </w:r>
      <w:r>
        <w:rPr>
          <w:color w:val="000000"/>
          <w:sz w:val="28"/>
          <w:szCs w:val="28"/>
        </w:rPr>
        <w:lastRenderedPageBreak/>
        <w:t>цели знания из разных областей, обеспечивает выработку умения ставить близкие и далёкие цели, планировать работу, применять необходимые знания и умения в новых условиях. Главной же целью применения метода проектов в логопедической работе в условиях</w:t>
      </w:r>
      <w:r>
        <w:rPr>
          <w:sz w:val="28"/>
          <w:szCs w:val="28"/>
        </w:rPr>
        <w:t xml:space="preserve"> специальной 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r>
        <w:rPr>
          <w:color w:val="000000"/>
          <w:sz w:val="28"/>
          <w:szCs w:val="28"/>
        </w:rPr>
        <w:t xml:space="preserve"> является повышение эффективности коррекции системного недоразвития речи у младших школьников. В связи с этим необходимо продолжить изучение эффективности применения данного метода в работе с детьми-логопатами, возможности его корректировки с учётом речевых и интеллектуальных возможностей каждого ученика.</w:t>
      </w:r>
    </w:p>
    <w:p w:rsidR="00E50A01" w:rsidRDefault="00E50A01"/>
    <w:sectPr w:rsidR="00E50A01" w:rsidSect="00834103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0C" w:rsidRDefault="00F2760C" w:rsidP="00D24D79">
      <w:pPr>
        <w:spacing w:after="0" w:line="240" w:lineRule="auto"/>
      </w:pPr>
      <w:r>
        <w:separator/>
      </w:r>
    </w:p>
  </w:endnote>
  <w:endnote w:type="continuationSeparator" w:id="0">
    <w:p w:rsidR="00F2760C" w:rsidRDefault="00F2760C" w:rsidP="00D2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0C" w:rsidRDefault="00F2760C" w:rsidP="00D24D79">
      <w:pPr>
        <w:spacing w:after="0" w:line="240" w:lineRule="auto"/>
      </w:pPr>
      <w:r>
        <w:separator/>
      </w:r>
    </w:p>
  </w:footnote>
  <w:footnote w:type="continuationSeparator" w:id="0">
    <w:p w:rsidR="00F2760C" w:rsidRDefault="00F2760C" w:rsidP="00D2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151527"/>
      <w:docPartObj>
        <w:docPartGallery w:val="Page Numbers (Top of Page)"/>
        <w:docPartUnique/>
      </w:docPartObj>
    </w:sdtPr>
    <w:sdtEndPr/>
    <w:sdtContent>
      <w:p w:rsidR="00D24D79" w:rsidRDefault="00D24D7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AE">
          <w:rPr>
            <w:noProof/>
          </w:rPr>
          <w:t>4</w:t>
        </w:r>
        <w:r>
          <w:fldChar w:fldCharType="end"/>
        </w:r>
      </w:p>
    </w:sdtContent>
  </w:sdt>
  <w:p w:rsidR="00D24D79" w:rsidRDefault="00D24D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68"/>
    <w:multiLevelType w:val="hybridMultilevel"/>
    <w:tmpl w:val="7A5EFF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6848F0"/>
    <w:multiLevelType w:val="hybridMultilevel"/>
    <w:tmpl w:val="DC6A472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65E46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9611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1FEA3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CA2E3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B0A95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22E59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7561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44A5B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2686322"/>
    <w:multiLevelType w:val="hybridMultilevel"/>
    <w:tmpl w:val="CA7EBC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1B4B12"/>
    <w:multiLevelType w:val="hybridMultilevel"/>
    <w:tmpl w:val="871A6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DC4188"/>
    <w:multiLevelType w:val="hybridMultilevel"/>
    <w:tmpl w:val="457E51AA"/>
    <w:lvl w:ilvl="0" w:tplc="C2C8F958">
      <w:start w:val="1"/>
      <w:numFmt w:val="decimal"/>
      <w:lvlText w:val="%1."/>
      <w:lvlJc w:val="left"/>
      <w:pPr>
        <w:ind w:left="360" w:hanging="360"/>
      </w:pPr>
      <w:rPr>
        <w:rFonts w:eastAsia="Calibri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7242EF1A">
      <w:start w:val="1"/>
      <w:numFmt w:val="decimal"/>
      <w:lvlText w:val="%4."/>
      <w:lvlJc w:val="left"/>
      <w:pPr>
        <w:ind w:left="360" w:hanging="360"/>
      </w:pPr>
      <w:rPr>
        <w:sz w:val="28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11F15"/>
    <w:multiLevelType w:val="hybridMultilevel"/>
    <w:tmpl w:val="36B63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9353D2"/>
    <w:multiLevelType w:val="hybridMultilevel"/>
    <w:tmpl w:val="B86482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3F553B"/>
    <w:multiLevelType w:val="hybridMultilevel"/>
    <w:tmpl w:val="3D765A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A420F99"/>
    <w:multiLevelType w:val="hybridMultilevel"/>
    <w:tmpl w:val="123C0446"/>
    <w:lvl w:ilvl="0" w:tplc="6C1855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334DED"/>
    <w:multiLevelType w:val="hybridMultilevel"/>
    <w:tmpl w:val="7B8C313E"/>
    <w:lvl w:ilvl="0" w:tplc="86DAE1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D44B2"/>
    <w:multiLevelType w:val="hybridMultilevel"/>
    <w:tmpl w:val="3B78F5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A42C8"/>
    <w:multiLevelType w:val="hybridMultilevel"/>
    <w:tmpl w:val="7206F0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20F1CE0"/>
    <w:multiLevelType w:val="hybridMultilevel"/>
    <w:tmpl w:val="F6A0F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5C20A0E"/>
    <w:multiLevelType w:val="hybridMultilevel"/>
    <w:tmpl w:val="B73E76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76AF7B97"/>
    <w:multiLevelType w:val="hybridMultilevel"/>
    <w:tmpl w:val="3452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9685C7E"/>
    <w:multiLevelType w:val="hybridMultilevel"/>
    <w:tmpl w:val="33828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BD16B7"/>
    <w:multiLevelType w:val="multilevel"/>
    <w:tmpl w:val="CE3C4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9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BDD199F"/>
    <w:multiLevelType w:val="hybridMultilevel"/>
    <w:tmpl w:val="3A4E42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3"/>
  </w:num>
  <w:num w:numId="13">
    <w:abstractNumId w:val="5"/>
  </w:num>
  <w:num w:numId="14">
    <w:abstractNumId w:val="16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3D"/>
    <w:rsid w:val="00090C59"/>
    <w:rsid w:val="002F63AE"/>
    <w:rsid w:val="0030243D"/>
    <w:rsid w:val="00413A80"/>
    <w:rsid w:val="005D12A3"/>
    <w:rsid w:val="006F18F3"/>
    <w:rsid w:val="00716AFE"/>
    <w:rsid w:val="007F0464"/>
    <w:rsid w:val="00834103"/>
    <w:rsid w:val="008E18D5"/>
    <w:rsid w:val="00D24D79"/>
    <w:rsid w:val="00D73BEF"/>
    <w:rsid w:val="00E50A01"/>
    <w:rsid w:val="00F2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243D"/>
    <w:pPr>
      <w:ind w:left="720"/>
    </w:pPr>
  </w:style>
  <w:style w:type="character" w:customStyle="1" w:styleId="Default">
    <w:name w:val="Default Знак Знак"/>
    <w:link w:val="Default0"/>
    <w:uiPriority w:val="99"/>
    <w:locked/>
    <w:rsid w:val="0030243D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Default0">
    <w:name w:val="Default Знак"/>
    <w:link w:val="Default"/>
    <w:uiPriority w:val="99"/>
    <w:rsid w:val="0030243D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243D"/>
  </w:style>
  <w:style w:type="character" w:customStyle="1" w:styleId="c1">
    <w:name w:val="c1"/>
    <w:basedOn w:val="a0"/>
    <w:uiPriority w:val="99"/>
    <w:rsid w:val="0030243D"/>
  </w:style>
  <w:style w:type="character" w:styleId="a5">
    <w:name w:val="Strong"/>
    <w:basedOn w:val="a0"/>
    <w:uiPriority w:val="22"/>
    <w:qFormat/>
    <w:rsid w:val="0030243D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D24D79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D24D7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79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D7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D2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D7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243D"/>
    <w:pPr>
      <w:ind w:left="720"/>
    </w:pPr>
  </w:style>
  <w:style w:type="character" w:customStyle="1" w:styleId="Default">
    <w:name w:val="Default Знак Знак"/>
    <w:link w:val="Default0"/>
    <w:uiPriority w:val="99"/>
    <w:locked/>
    <w:rsid w:val="0030243D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Default0">
    <w:name w:val="Default Знак"/>
    <w:link w:val="Default"/>
    <w:uiPriority w:val="99"/>
    <w:rsid w:val="0030243D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243D"/>
  </w:style>
  <w:style w:type="character" w:customStyle="1" w:styleId="c1">
    <w:name w:val="c1"/>
    <w:basedOn w:val="a0"/>
    <w:uiPriority w:val="99"/>
    <w:rsid w:val="0030243D"/>
  </w:style>
  <w:style w:type="character" w:styleId="a5">
    <w:name w:val="Strong"/>
    <w:basedOn w:val="a0"/>
    <w:uiPriority w:val="22"/>
    <w:qFormat/>
    <w:rsid w:val="0030243D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D24D79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D24D7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79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D7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D2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D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Выступление на методическом   объединении учителей начальных классов.</dc:subject>
  <dc:creator>1</dc:creator>
  <cp:keywords/>
  <dc:description/>
  <cp:lastModifiedBy>1</cp:lastModifiedBy>
  <cp:revision>2</cp:revision>
  <dcterms:created xsi:type="dcterms:W3CDTF">2016-01-24T20:13:00Z</dcterms:created>
  <dcterms:modified xsi:type="dcterms:W3CDTF">2016-01-30T15:20:00Z</dcterms:modified>
</cp:coreProperties>
</file>