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89" w:rsidRPr="00633E89" w:rsidRDefault="00633E89" w:rsidP="00633E89">
      <w:pPr>
        <w:jc w:val="center"/>
        <w:rPr>
          <w:b/>
          <w:sz w:val="28"/>
          <w:szCs w:val="28"/>
        </w:rPr>
      </w:pPr>
      <w:r w:rsidRPr="00633E89">
        <w:rPr>
          <w:b/>
          <w:sz w:val="28"/>
          <w:szCs w:val="28"/>
        </w:rPr>
        <w:t>Технологическая карта урока «Решение задач на увеличение и уменьшение в несколько раз</w:t>
      </w:r>
      <w:r w:rsidRPr="00633E89">
        <w:rPr>
          <w:b/>
          <w:sz w:val="28"/>
          <w:szCs w:val="28"/>
        </w:rPr>
        <w:t>»</w:t>
      </w:r>
    </w:p>
    <w:p w:rsidR="00633E89" w:rsidRPr="00633E89" w:rsidRDefault="00633E89" w:rsidP="00633E89">
      <w:pPr>
        <w:jc w:val="center"/>
        <w:rPr>
          <w:b/>
          <w:sz w:val="28"/>
          <w:szCs w:val="28"/>
        </w:rPr>
      </w:pPr>
      <w:proofErr w:type="gramStart"/>
      <w:r w:rsidRPr="00633E89">
        <w:rPr>
          <w:b/>
          <w:sz w:val="28"/>
          <w:szCs w:val="28"/>
        </w:rPr>
        <w:t>(УМК:</w:t>
      </w:r>
      <w:proofErr w:type="gramEnd"/>
      <w:r w:rsidRPr="00633E89">
        <w:rPr>
          <w:b/>
          <w:sz w:val="28"/>
          <w:szCs w:val="28"/>
        </w:rPr>
        <w:t xml:space="preserve"> </w:t>
      </w:r>
      <w:proofErr w:type="spellStart"/>
      <w:proofErr w:type="gramStart"/>
      <w:r w:rsidRPr="00633E89">
        <w:rPr>
          <w:b/>
          <w:sz w:val="28"/>
          <w:szCs w:val="28"/>
        </w:rPr>
        <w:t>В.Н.Рудницкая</w:t>
      </w:r>
      <w:proofErr w:type="spellEnd"/>
      <w:r w:rsidRPr="00633E89">
        <w:rPr>
          <w:b/>
          <w:sz w:val="28"/>
          <w:szCs w:val="28"/>
        </w:rPr>
        <w:t xml:space="preserve">, </w:t>
      </w:r>
      <w:proofErr w:type="spellStart"/>
      <w:r w:rsidRPr="00633E89">
        <w:rPr>
          <w:b/>
          <w:sz w:val="28"/>
          <w:szCs w:val="28"/>
        </w:rPr>
        <w:t>Т.В.Юдачёва</w:t>
      </w:r>
      <w:proofErr w:type="spellEnd"/>
      <w:r w:rsidRPr="00633E89">
        <w:rPr>
          <w:b/>
          <w:sz w:val="28"/>
          <w:szCs w:val="28"/>
        </w:rPr>
        <w:t xml:space="preserve"> «Математика»</w:t>
      </w:r>
      <w:r w:rsidRPr="00633E89">
        <w:rPr>
          <w:b/>
          <w:sz w:val="28"/>
          <w:szCs w:val="28"/>
        </w:rPr>
        <w:t>)</w:t>
      </w:r>
      <w:proofErr w:type="gramEnd"/>
    </w:p>
    <w:p w:rsidR="00633E89" w:rsidRPr="00633E89" w:rsidRDefault="00633E89" w:rsidP="00633E8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3"/>
        <w:gridCol w:w="2825"/>
        <w:gridCol w:w="2584"/>
        <w:gridCol w:w="171"/>
        <w:gridCol w:w="3149"/>
        <w:gridCol w:w="2874"/>
      </w:tblGrid>
      <w:tr w:rsidR="00633E89" w:rsidRPr="00633E89" w:rsidTr="00633E89">
        <w:tc>
          <w:tcPr>
            <w:tcW w:w="5839" w:type="dxa"/>
            <w:gridSpan w:val="2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8947" w:type="dxa"/>
            <w:gridSpan w:val="4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математика</w:t>
            </w:r>
          </w:p>
        </w:tc>
      </w:tr>
      <w:tr w:rsidR="00633E89" w:rsidRPr="00633E89" w:rsidTr="00633E89">
        <w:tc>
          <w:tcPr>
            <w:tcW w:w="5839" w:type="dxa"/>
            <w:gridSpan w:val="2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Класс</w:t>
            </w:r>
          </w:p>
        </w:tc>
        <w:tc>
          <w:tcPr>
            <w:tcW w:w="8947" w:type="dxa"/>
            <w:gridSpan w:val="4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2</w:t>
            </w:r>
          </w:p>
        </w:tc>
      </w:tr>
      <w:tr w:rsidR="00633E89" w:rsidRPr="00633E89" w:rsidTr="00633E89">
        <w:tc>
          <w:tcPr>
            <w:tcW w:w="5839" w:type="dxa"/>
            <w:gridSpan w:val="2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Цели урока</w:t>
            </w:r>
          </w:p>
        </w:tc>
        <w:tc>
          <w:tcPr>
            <w:tcW w:w="8947" w:type="dxa"/>
            <w:gridSpan w:val="4"/>
          </w:tcPr>
          <w:p w:rsidR="00633E89" w:rsidRPr="00633E89" w:rsidRDefault="00633E89" w:rsidP="00633E89">
            <w:pPr>
              <w:rPr>
                <w:sz w:val="28"/>
                <w:szCs w:val="28"/>
              </w:rPr>
            </w:pPr>
            <w:proofErr w:type="gramStart"/>
            <w:r w:rsidRPr="00633E89">
              <w:rPr>
                <w:b/>
                <w:sz w:val="28"/>
                <w:szCs w:val="28"/>
              </w:rPr>
              <w:t>Образовательная</w:t>
            </w:r>
            <w:proofErr w:type="gramEnd"/>
            <w:r w:rsidRPr="00633E89">
              <w:rPr>
                <w:sz w:val="28"/>
                <w:szCs w:val="28"/>
              </w:rPr>
              <w:t>:</w:t>
            </w:r>
            <w:r w:rsidRPr="00633E89">
              <w:rPr>
                <w:color w:val="333333"/>
                <w:sz w:val="28"/>
                <w:szCs w:val="28"/>
                <w:shd w:val="clear" w:color="auto" w:fill="FFFFFF"/>
              </w:rPr>
              <w:t xml:space="preserve"> с помощью практических заданий обеспечить понимание обучающимися,  форму задач на увеличение и уменьшение в несколько раз;</w:t>
            </w:r>
          </w:p>
          <w:p w:rsidR="00633E89" w:rsidRPr="00633E89" w:rsidRDefault="00633E89" w:rsidP="00633E89">
            <w:pPr>
              <w:shd w:val="clear" w:color="auto" w:fill="FFFFFF"/>
              <w:spacing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b/>
                <w:sz w:val="28"/>
                <w:szCs w:val="28"/>
              </w:rPr>
              <w:t>Развивающая</w:t>
            </w:r>
            <w:r w:rsidRPr="00633E89">
              <w:rPr>
                <w:sz w:val="28"/>
                <w:szCs w:val="28"/>
              </w:rPr>
              <w:t>: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Развивать вычислительных навыков, умения решать задачи, наблюдательность, внимание, математическую речь, через умение формулировать выводы при самостоятельной работе и работе  в группах.</w:t>
            </w:r>
          </w:p>
          <w:p w:rsidR="00633E89" w:rsidRPr="00633E89" w:rsidRDefault="00633E89" w:rsidP="00633E89">
            <w:pPr>
              <w:shd w:val="clear" w:color="auto" w:fill="FFFFFF"/>
              <w:spacing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b/>
                <w:sz w:val="28"/>
                <w:szCs w:val="28"/>
              </w:rPr>
              <w:t>Воспитательная</w:t>
            </w:r>
            <w:r w:rsidRPr="00633E89">
              <w:rPr>
                <w:sz w:val="28"/>
                <w:szCs w:val="28"/>
              </w:rPr>
              <w:t>: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Воспитывать интерес к предмету, коммуникативные навыки в процессе работы в группах.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</w:p>
        </w:tc>
      </w:tr>
      <w:tr w:rsidR="00633E89" w:rsidRPr="00633E89" w:rsidTr="00633E89">
        <w:tc>
          <w:tcPr>
            <w:tcW w:w="5839" w:type="dxa"/>
            <w:gridSpan w:val="2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Технологии, методы</w:t>
            </w:r>
          </w:p>
        </w:tc>
        <w:tc>
          <w:tcPr>
            <w:tcW w:w="8947" w:type="dxa"/>
            <w:gridSpan w:val="4"/>
          </w:tcPr>
          <w:p w:rsidR="00633E89" w:rsidRPr="00633E89" w:rsidRDefault="00633E89" w:rsidP="00633E89">
            <w:pPr>
              <w:jc w:val="both"/>
              <w:rPr>
                <w:sz w:val="28"/>
                <w:szCs w:val="28"/>
              </w:rPr>
            </w:pPr>
            <w:r w:rsidRPr="00633E89">
              <w:rPr>
                <w:color w:val="333333"/>
                <w:sz w:val="28"/>
                <w:szCs w:val="28"/>
                <w:shd w:val="clear" w:color="auto" w:fill="FFFFFF"/>
              </w:rPr>
              <w:t xml:space="preserve">технология </w:t>
            </w:r>
            <w:proofErr w:type="spellStart"/>
            <w:r w:rsidRPr="00633E89">
              <w:rPr>
                <w:color w:val="333333"/>
                <w:sz w:val="28"/>
                <w:szCs w:val="28"/>
                <w:shd w:val="clear" w:color="auto" w:fill="FFFFFF"/>
              </w:rPr>
              <w:t>деятельностного</w:t>
            </w:r>
            <w:proofErr w:type="spellEnd"/>
            <w:r w:rsidRPr="00633E89">
              <w:rPr>
                <w:color w:val="333333"/>
                <w:sz w:val="28"/>
                <w:szCs w:val="28"/>
                <w:shd w:val="clear" w:color="auto" w:fill="FFFFFF"/>
              </w:rPr>
              <w:t xml:space="preserve"> метода, технология проблемно-диалогического обучения,   технология оценки образовательных достижений. </w:t>
            </w:r>
          </w:p>
        </w:tc>
      </w:tr>
      <w:tr w:rsidR="00633E89" w:rsidRPr="00633E89" w:rsidTr="00633E89">
        <w:tc>
          <w:tcPr>
            <w:tcW w:w="5839" w:type="dxa"/>
            <w:gridSpan w:val="2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Основные понятия, термины</w:t>
            </w:r>
          </w:p>
        </w:tc>
        <w:tc>
          <w:tcPr>
            <w:tcW w:w="8947" w:type="dxa"/>
            <w:gridSpan w:val="4"/>
          </w:tcPr>
          <w:p w:rsidR="00633E89" w:rsidRPr="00633E89" w:rsidRDefault="00633E89" w:rsidP="00633E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Произведение, деление, уменьшение, увеличение в несколько раз. </w:t>
            </w:r>
          </w:p>
        </w:tc>
      </w:tr>
      <w:tr w:rsidR="00633E89" w:rsidRPr="00633E89" w:rsidTr="00633E89">
        <w:tc>
          <w:tcPr>
            <w:tcW w:w="5839" w:type="dxa"/>
            <w:gridSpan w:val="2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Тип урока</w:t>
            </w:r>
          </w:p>
        </w:tc>
        <w:tc>
          <w:tcPr>
            <w:tcW w:w="8947" w:type="dxa"/>
            <w:gridSpan w:val="4"/>
          </w:tcPr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Закрепление</w:t>
            </w:r>
          </w:p>
        </w:tc>
      </w:tr>
      <w:tr w:rsidR="00633E89" w:rsidRPr="00633E89" w:rsidTr="00B14A70">
        <w:tc>
          <w:tcPr>
            <w:tcW w:w="14786" w:type="dxa"/>
            <w:gridSpan w:val="6"/>
          </w:tcPr>
          <w:p w:rsidR="00633E89" w:rsidRPr="00633E89" w:rsidRDefault="00633E89" w:rsidP="00B14A70">
            <w:pPr>
              <w:jc w:val="center"/>
              <w:rPr>
                <w:b/>
                <w:sz w:val="28"/>
                <w:szCs w:val="28"/>
              </w:rPr>
            </w:pPr>
            <w:r w:rsidRPr="00633E89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633E89" w:rsidRPr="00633E89" w:rsidTr="00633E89">
        <w:tc>
          <w:tcPr>
            <w:tcW w:w="8706" w:type="dxa"/>
            <w:gridSpan w:val="4"/>
          </w:tcPr>
          <w:p w:rsidR="00633E89" w:rsidRPr="00633E89" w:rsidRDefault="00633E89" w:rsidP="00B14A70">
            <w:pPr>
              <w:rPr>
                <w:b/>
                <w:sz w:val="28"/>
                <w:szCs w:val="28"/>
              </w:rPr>
            </w:pPr>
            <w:r w:rsidRPr="00633E89">
              <w:rPr>
                <w:b/>
                <w:sz w:val="28"/>
                <w:szCs w:val="28"/>
              </w:rPr>
              <w:t>Предметный</w:t>
            </w:r>
          </w:p>
          <w:p w:rsidR="00633E89" w:rsidRPr="004315BE" w:rsidRDefault="00633E89" w:rsidP="00B14A70">
            <w:pPr>
              <w:shd w:val="clear" w:color="auto" w:fill="FFFFFF"/>
              <w:spacing w:after="150" w:line="30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315B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На данном уроке ученики получат возможность:</w:t>
            </w:r>
          </w:p>
          <w:p w:rsidR="00633E89" w:rsidRPr="004315BE" w:rsidRDefault="00633E89" w:rsidP="00633E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315B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усвоить алгоритм  работы с задачей на увеличение и уменьшение в несколько раз;</w:t>
            </w:r>
          </w:p>
          <w:p w:rsidR="00633E89" w:rsidRPr="004315BE" w:rsidRDefault="00633E89" w:rsidP="00633E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315B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научиться выбирать и обосновывать выбор действия для решения задач содержащих отношения " больше </w:t>
            </w:r>
            <w:proofErr w:type="gramStart"/>
            <w:r w:rsidRPr="004315B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4315B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...", "меньше </w:t>
            </w:r>
            <w:proofErr w:type="gramStart"/>
            <w:r w:rsidRPr="004315B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4315B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...", выполнять краткую запись к задаче, решать составные задачи в 2-4 действия.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</w:p>
        </w:tc>
        <w:tc>
          <w:tcPr>
            <w:tcW w:w="6080" w:type="dxa"/>
            <w:gridSpan w:val="2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b/>
                <w:sz w:val="28"/>
                <w:szCs w:val="28"/>
              </w:rPr>
              <w:lastRenderedPageBreak/>
              <w:t>Личностный:</w:t>
            </w:r>
            <w:r w:rsidRPr="00633E89">
              <w:rPr>
                <w:color w:val="333333"/>
                <w:sz w:val="28"/>
                <w:szCs w:val="28"/>
                <w:shd w:val="clear" w:color="auto" w:fill="FFFFFF"/>
              </w:rPr>
              <w:t xml:space="preserve"> В предложенных педагогом ситуациях общения и сотрудничества, опираясь на общие для всех простые правила поведения,</w:t>
            </w:r>
            <w:r w:rsidRPr="00633E89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33E89">
              <w:rPr>
                <w:rStyle w:val="a4"/>
                <w:color w:val="333333"/>
                <w:sz w:val="28"/>
                <w:szCs w:val="28"/>
                <w:shd w:val="clear" w:color="auto" w:fill="FFFFFF"/>
              </w:rPr>
              <w:t>самостоятельно</w:t>
            </w:r>
            <w:r w:rsidRPr="00633E8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33E89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33E89">
              <w:rPr>
                <w:rStyle w:val="a4"/>
                <w:color w:val="333333"/>
                <w:sz w:val="28"/>
                <w:szCs w:val="28"/>
                <w:shd w:val="clear" w:color="auto" w:fill="FFFFFF"/>
              </w:rPr>
              <w:t>делать выбор</w:t>
            </w:r>
            <w:r w:rsidRPr="00633E89">
              <w:rPr>
                <w:color w:val="333333"/>
                <w:sz w:val="28"/>
                <w:szCs w:val="28"/>
                <w:shd w:val="clear" w:color="auto" w:fill="FFFFFF"/>
              </w:rPr>
              <w:t>, какой поступок совершить.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proofErr w:type="spellStart"/>
            <w:r w:rsidRPr="00633E89">
              <w:rPr>
                <w:b/>
                <w:sz w:val="28"/>
                <w:szCs w:val="28"/>
              </w:rPr>
              <w:t>Метапредметный</w:t>
            </w:r>
            <w:proofErr w:type="spellEnd"/>
            <w:r w:rsidRPr="00633E89">
              <w:rPr>
                <w:sz w:val="28"/>
                <w:szCs w:val="28"/>
              </w:rPr>
              <w:t>:</w:t>
            </w:r>
            <w:r w:rsidRPr="00633E89">
              <w:rPr>
                <w:sz w:val="28"/>
                <w:szCs w:val="28"/>
              </w:rPr>
              <w:t xml:space="preserve"> Использование </w:t>
            </w:r>
            <w:r w:rsidRPr="00633E89">
              <w:rPr>
                <w:sz w:val="28"/>
                <w:szCs w:val="28"/>
              </w:rPr>
              <w:lastRenderedPageBreak/>
              <w:t>математической речи для решения разнообразных коммуникативных задач</w:t>
            </w:r>
          </w:p>
        </w:tc>
      </w:tr>
      <w:tr w:rsidR="00633E89" w:rsidRPr="00633E89" w:rsidTr="00B14A70">
        <w:tc>
          <w:tcPr>
            <w:tcW w:w="14786" w:type="dxa"/>
            <w:gridSpan w:val="6"/>
          </w:tcPr>
          <w:p w:rsidR="00633E89" w:rsidRPr="00633E89" w:rsidRDefault="00633E89" w:rsidP="00B14A70">
            <w:pPr>
              <w:jc w:val="center"/>
              <w:rPr>
                <w:b/>
                <w:sz w:val="28"/>
                <w:szCs w:val="28"/>
              </w:rPr>
            </w:pPr>
            <w:r w:rsidRPr="00633E89">
              <w:rPr>
                <w:b/>
                <w:sz w:val="28"/>
                <w:szCs w:val="28"/>
              </w:rPr>
              <w:lastRenderedPageBreak/>
              <w:t>Организация пространства</w:t>
            </w:r>
          </w:p>
        </w:tc>
      </w:tr>
      <w:tr w:rsidR="00633E89" w:rsidRPr="00633E89" w:rsidTr="00633E89">
        <w:tc>
          <w:tcPr>
            <w:tcW w:w="8706" w:type="dxa"/>
            <w:gridSpan w:val="4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Формы работы</w:t>
            </w:r>
            <w:r w:rsidRPr="00633E89">
              <w:rPr>
                <w:sz w:val="28"/>
                <w:szCs w:val="28"/>
              </w:rPr>
              <w:t xml:space="preserve"> индивидуальная, работа в парах, фронтальная</w:t>
            </w:r>
          </w:p>
        </w:tc>
        <w:tc>
          <w:tcPr>
            <w:tcW w:w="6080" w:type="dxa"/>
            <w:gridSpan w:val="2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Ресурсы</w:t>
            </w:r>
            <w:r>
              <w:rPr>
                <w:sz w:val="28"/>
                <w:szCs w:val="28"/>
              </w:rPr>
              <w:t xml:space="preserve"> презентация</w:t>
            </w:r>
          </w:p>
        </w:tc>
      </w:tr>
      <w:tr w:rsidR="00633E89" w:rsidRPr="00633E89" w:rsidTr="00B14A70">
        <w:tc>
          <w:tcPr>
            <w:tcW w:w="14786" w:type="dxa"/>
            <w:gridSpan w:val="6"/>
          </w:tcPr>
          <w:p w:rsidR="00633E89" w:rsidRPr="00633E89" w:rsidRDefault="00633E89" w:rsidP="00B14A70">
            <w:pPr>
              <w:jc w:val="center"/>
              <w:rPr>
                <w:b/>
                <w:sz w:val="28"/>
                <w:szCs w:val="28"/>
              </w:rPr>
            </w:pPr>
            <w:r w:rsidRPr="00633E89">
              <w:rPr>
                <w:b/>
                <w:sz w:val="28"/>
                <w:szCs w:val="28"/>
              </w:rPr>
              <w:t>Технология обучения</w:t>
            </w:r>
          </w:p>
        </w:tc>
      </w:tr>
      <w:tr w:rsidR="00633E89" w:rsidRPr="00633E89" w:rsidTr="00633E89">
        <w:tc>
          <w:tcPr>
            <w:tcW w:w="2943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Этапы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урока </w:t>
            </w:r>
          </w:p>
        </w:tc>
        <w:tc>
          <w:tcPr>
            <w:tcW w:w="2896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Формируемые умения</w:t>
            </w:r>
          </w:p>
        </w:tc>
        <w:tc>
          <w:tcPr>
            <w:tcW w:w="2682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Оформление доски, наглядность</w:t>
            </w:r>
          </w:p>
        </w:tc>
        <w:tc>
          <w:tcPr>
            <w:tcW w:w="3366" w:type="dxa"/>
            <w:gridSpan w:val="2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899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Деятельность учащихся</w:t>
            </w:r>
          </w:p>
        </w:tc>
      </w:tr>
      <w:tr w:rsidR="00633E89" w:rsidRPr="00633E89" w:rsidTr="00633E89">
        <w:tc>
          <w:tcPr>
            <w:tcW w:w="2943" w:type="dxa"/>
          </w:tcPr>
          <w:p w:rsidR="00633E89" w:rsidRPr="00633E89" w:rsidRDefault="00633E89" w:rsidP="00160801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right="75"/>
              <w:jc w:val="both"/>
              <w:rPr>
                <w:rStyle w:val="a6"/>
                <w:b w:val="0"/>
                <w:sz w:val="28"/>
                <w:szCs w:val="28"/>
              </w:rPr>
            </w:pPr>
            <w:r w:rsidRPr="00633E89">
              <w:rPr>
                <w:rStyle w:val="a6"/>
                <w:sz w:val="28"/>
                <w:szCs w:val="28"/>
              </w:rPr>
              <w:t>Организационный этап.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УУД: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осуществлять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самоконтроль </w:t>
            </w:r>
            <w:r w:rsidRPr="00633E89">
              <w:rPr>
                <w:b/>
                <w:sz w:val="28"/>
                <w:szCs w:val="28"/>
              </w:rPr>
              <w:t>(р.)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слушать и понимать речь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других; строить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рассуждение </w:t>
            </w:r>
            <w:r w:rsidRPr="00633E89">
              <w:rPr>
                <w:b/>
                <w:sz w:val="28"/>
                <w:szCs w:val="28"/>
              </w:rPr>
              <w:t>(к.)</w:t>
            </w:r>
          </w:p>
        </w:tc>
        <w:tc>
          <w:tcPr>
            <w:tcW w:w="2682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2"/>
          </w:tcPr>
          <w:p w:rsidR="00633E89" w:rsidRPr="00633E89" w:rsidRDefault="00633E89" w:rsidP="00B14A7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“Здравствуйте!”</w:t>
            </w:r>
          </w:p>
          <w:p w:rsidR="00633E89" w:rsidRPr="00633E89" w:rsidRDefault="00633E89" w:rsidP="00633E89">
            <w:pPr>
              <w:pStyle w:val="a7"/>
              <w:numPr>
                <w:ilvl w:val="0"/>
                <w:numId w:val="2"/>
              </w:numPr>
              <w:ind w:left="126" w:firstLine="2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желаю (соприкасаются большими </w:t>
            </w:r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пальцами);</w:t>
            </w:r>
          </w:p>
          <w:p w:rsidR="00633E89" w:rsidRPr="00633E89" w:rsidRDefault="00633E89" w:rsidP="00633E89">
            <w:pPr>
              <w:pStyle w:val="a7"/>
              <w:numPr>
                <w:ilvl w:val="0"/>
                <w:numId w:val="2"/>
              </w:numPr>
              <w:ind w:left="126" w:firstLine="2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успеха (</w:t>
            </w:r>
            <w:proofErr w:type="gramStart"/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указательными</w:t>
            </w:r>
            <w:proofErr w:type="gramEnd"/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);</w:t>
            </w:r>
          </w:p>
          <w:p w:rsidR="00633E89" w:rsidRPr="00633E89" w:rsidRDefault="00633E89" w:rsidP="00633E89">
            <w:pPr>
              <w:pStyle w:val="a7"/>
              <w:numPr>
                <w:ilvl w:val="0"/>
                <w:numId w:val="2"/>
              </w:numPr>
              <w:ind w:left="126" w:firstLine="2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большого (средними);</w:t>
            </w:r>
          </w:p>
          <w:p w:rsidR="00633E89" w:rsidRPr="00633E89" w:rsidRDefault="00633E89" w:rsidP="00633E89">
            <w:pPr>
              <w:pStyle w:val="a7"/>
              <w:numPr>
                <w:ilvl w:val="0"/>
                <w:numId w:val="2"/>
              </w:numPr>
              <w:ind w:left="126" w:firstLine="2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во всём (</w:t>
            </w:r>
            <w:proofErr w:type="gramStart"/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безымянными</w:t>
            </w:r>
            <w:proofErr w:type="gramEnd"/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);</w:t>
            </w:r>
          </w:p>
          <w:p w:rsidR="00633E89" w:rsidRPr="00633E89" w:rsidRDefault="00633E89" w:rsidP="00633E89">
            <w:pPr>
              <w:pStyle w:val="a7"/>
              <w:numPr>
                <w:ilvl w:val="0"/>
                <w:numId w:val="2"/>
              </w:numPr>
              <w:ind w:left="126" w:firstLine="2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и везде (мизинцами);</w:t>
            </w:r>
          </w:p>
          <w:p w:rsidR="00633E89" w:rsidRPr="00633E89" w:rsidRDefault="00633E89" w:rsidP="00633E89">
            <w:pPr>
              <w:pStyle w:val="a7"/>
              <w:numPr>
                <w:ilvl w:val="0"/>
                <w:numId w:val="2"/>
              </w:numPr>
              <w:ind w:left="126" w:firstLine="2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3E89">
              <w:rPr>
                <w:rFonts w:ascii="Times New Roman" w:hAnsi="Times New Roman"/>
                <w:b/>
                <w:i/>
                <w:sz w:val="28"/>
                <w:szCs w:val="28"/>
              </w:rPr>
              <w:t>Здравствуйте! (прикосновение всей ладонью)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</w:tcPr>
          <w:p w:rsidR="00633E89" w:rsidRPr="00633E89" w:rsidRDefault="00633E89" w:rsidP="00633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поочередно касаются </w:t>
            </w:r>
            <w:r w:rsidRPr="00633E89">
              <w:rPr>
                <w:sz w:val="28"/>
                <w:szCs w:val="28"/>
              </w:rPr>
              <w:t xml:space="preserve">одноименных пальцев рук своего соседа, </w:t>
            </w:r>
            <w:proofErr w:type="gramStart"/>
            <w:r w:rsidRPr="00633E89">
              <w:rPr>
                <w:sz w:val="28"/>
                <w:szCs w:val="28"/>
              </w:rPr>
              <w:t xml:space="preserve">начиная с больших пальцев и </w:t>
            </w:r>
            <w:r w:rsidRPr="00633E89">
              <w:rPr>
                <w:sz w:val="28"/>
                <w:szCs w:val="28"/>
              </w:rPr>
              <w:t>повторяют слова за</w:t>
            </w:r>
            <w:proofErr w:type="gramEnd"/>
            <w:r w:rsidRPr="00633E89">
              <w:rPr>
                <w:sz w:val="28"/>
                <w:szCs w:val="28"/>
              </w:rPr>
              <w:t xml:space="preserve"> учителем.</w:t>
            </w:r>
          </w:p>
        </w:tc>
      </w:tr>
      <w:tr w:rsidR="00633E89" w:rsidRPr="00633E89" w:rsidTr="00633E89">
        <w:tc>
          <w:tcPr>
            <w:tcW w:w="2943" w:type="dxa"/>
          </w:tcPr>
          <w:p w:rsidR="00633E89" w:rsidRPr="00160801" w:rsidRDefault="00633E89" w:rsidP="00160801">
            <w:pPr>
              <w:pStyle w:val="a8"/>
              <w:numPr>
                <w:ilvl w:val="0"/>
                <w:numId w:val="3"/>
              </w:numPr>
              <w:ind w:left="0" w:right="75" w:firstLine="75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Проверка домашнего задания, 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воспроизведение и коррекция опорных знаний учащихся. Актуализация знаний.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lastRenderedPageBreak/>
              <w:t>УУД: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– определять </w:t>
            </w:r>
            <w:r w:rsidRPr="00633E89">
              <w:rPr>
                <w:sz w:val="28"/>
                <w:szCs w:val="28"/>
              </w:rPr>
              <w:lastRenderedPageBreak/>
              <w:t>границы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собственного знания/ 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незнания </w:t>
            </w:r>
            <w:r w:rsidRPr="00633E89">
              <w:rPr>
                <w:b/>
                <w:sz w:val="28"/>
                <w:szCs w:val="28"/>
              </w:rPr>
              <w:t>(п-1)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– учиться прогнозировать </w:t>
            </w:r>
            <w:r w:rsidRPr="00633E89">
              <w:rPr>
                <w:b/>
                <w:sz w:val="28"/>
                <w:szCs w:val="28"/>
              </w:rPr>
              <w:t>(р.)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слушать и понимать речь</w:t>
            </w:r>
            <w:r>
              <w:rPr>
                <w:sz w:val="28"/>
                <w:szCs w:val="28"/>
              </w:rPr>
              <w:t xml:space="preserve"> </w:t>
            </w:r>
            <w:r w:rsidRPr="00633E89">
              <w:rPr>
                <w:sz w:val="28"/>
                <w:szCs w:val="28"/>
              </w:rPr>
              <w:t xml:space="preserve">учителя, строить рассуждение </w:t>
            </w:r>
            <w:r w:rsidRPr="00633E89">
              <w:rPr>
                <w:b/>
                <w:sz w:val="28"/>
                <w:szCs w:val="28"/>
              </w:rPr>
              <w:t>(к.)</w:t>
            </w:r>
          </w:p>
        </w:tc>
        <w:tc>
          <w:tcPr>
            <w:tcW w:w="2682" w:type="dxa"/>
          </w:tcPr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Презентация слайд 2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Default="00633E89" w:rsidP="00B14A70">
            <w:pPr>
              <w:jc w:val="center"/>
              <w:rPr>
                <w:sz w:val="28"/>
                <w:szCs w:val="28"/>
              </w:rPr>
            </w:pP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Слайд 3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2"/>
          </w:tcPr>
          <w:p w:rsid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Сегодня мы отправимся в волшебную страну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мультфильмов. Там встретим любимых героев. </w:t>
            </w:r>
          </w:p>
          <w:p w:rsidR="00633E89" w:rsidRP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 Вот смотрите, кот </w:t>
            </w:r>
            <w:proofErr w:type="spell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Матроскин</w:t>
            </w:r>
            <w:proofErr w:type="spell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и Шарик прислали телеграмму из Простоквашино. </w:t>
            </w:r>
          </w:p>
          <w:p w:rsidR="00633E89" w:rsidRP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 - Как вы думаете, что же они пишут? </w:t>
            </w:r>
          </w:p>
          <w:p w:rsidR="00633E89" w:rsidRP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-Они отправили посылку для нас! </w:t>
            </w:r>
          </w:p>
          <w:p w:rsidR="00633E89" w:rsidRP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-Посылка! Очень хорошо, а вот что в ней не пишут! -</w:t>
            </w: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Вы, ребята, не волнуйтесь и не грустите, если вы правильно выполним работу, то из букв появится </w:t>
            </w:r>
            <w:proofErr w:type="gram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слово</w:t>
            </w:r>
            <w:proofErr w:type="gram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и мы сможем узнать, что же в посылке?</w:t>
            </w:r>
          </w:p>
          <w:p w:rsidR="00633E89" w:rsidRP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Работа в парах</w:t>
            </w:r>
          </w:p>
          <w:p w:rsidR="00633E89" w:rsidRPr="00633E89" w:rsidRDefault="00633E89" w:rsidP="00633E89">
            <w:pPr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Математический диктант.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1. Лисенок выиграл в шахматы 14 партий, а проиграл 2. Во сколько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раз больше он выиграл, чем проиграл? (7)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Карлсон</w:t>
            </w:r>
            <w:proofErr w:type="spell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задумал число, умножил его на 7 и получил 42. Какое число задумал </w:t>
            </w:r>
            <w:proofErr w:type="spell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Карлсон</w:t>
            </w:r>
            <w:proofErr w:type="spell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? (6)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3. Иван царевич отправился за тридевять земель, чтобы найти Елену Прекрасную. Какое расстояние преодолел Иван царевич? (27)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4. Настенька связала 4 пары варежек</w:t>
            </w:r>
            <w:proofErr w:type="gram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Сколько варежек связала Настенька? (8)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5. В теремке живут звери. Мышка и Лягушка пекут пироги. С капустой они испекли 8 пирогов. Это 7 часть всех пирогов. Сколько же, всего испекли пирогов Мышка и Лягушка? (56)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6. Найдите площадь сказочного дворца. Если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его длина и ширина одинакова и равна 7 </w:t>
            </w:r>
            <w:proofErr w:type="spell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дм</w:t>
            </w:r>
            <w:proofErr w:type="spell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 (49)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Поменяйтесь тетрадями. </w:t>
            </w:r>
            <w:proofErr w:type="gram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Проверьте правильно ли справился</w:t>
            </w:r>
            <w:proofErr w:type="gram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ваш товарищ, если вы не согласны с ним, запишите свой ответ.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- А теперь, проверьте свою работу, используя слайд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2899" w:type="dxa"/>
          </w:tcPr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Обмениваются ассоциациями</w:t>
            </w: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Записывают ответы в тетрадь</w:t>
            </w: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Взаимопроверка. Работа в парах.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По шифру составляют слово</w:t>
            </w:r>
          </w:p>
        </w:tc>
      </w:tr>
      <w:tr w:rsidR="00633E89" w:rsidRPr="00633E89" w:rsidTr="00633E89">
        <w:tc>
          <w:tcPr>
            <w:tcW w:w="2943" w:type="dxa"/>
          </w:tcPr>
          <w:p w:rsidR="00633E89" w:rsidRPr="00160801" w:rsidRDefault="00633E89" w:rsidP="00160801">
            <w:pPr>
              <w:pStyle w:val="a8"/>
              <w:numPr>
                <w:ilvl w:val="0"/>
                <w:numId w:val="3"/>
              </w:numPr>
              <w:ind w:left="0" w:right="75" w:firstLine="75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Постановка цели и задач урока. Мотивация учебной деятельности учащихся.</w:t>
            </w:r>
          </w:p>
          <w:p w:rsidR="00633E89" w:rsidRPr="00633E89" w:rsidRDefault="00633E89" w:rsidP="00B14A70">
            <w:pPr>
              <w:ind w:left="75" w:right="75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</w:tcPr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УУД: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осознавать необходимость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открытия нового знания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дальнейшей работы </w:t>
            </w:r>
            <w:r w:rsidRPr="00633E89">
              <w:rPr>
                <w:b/>
                <w:sz w:val="28"/>
                <w:szCs w:val="28"/>
              </w:rPr>
              <w:t>(</w:t>
            </w:r>
            <w:proofErr w:type="gramStart"/>
            <w:r w:rsidRPr="00633E89">
              <w:rPr>
                <w:b/>
                <w:sz w:val="28"/>
                <w:szCs w:val="28"/>
              </w:rPr>
              <w:t>л</w:t>
            </w:r>
            <w:proofErr w:type="gramEnd"/>
            <w:r w:rsidRPr="00633E89">
              <w:rPr>
                <w:b/>
                <w:sz w:val="28"/>
                <w:szCs w:val="28"/>
              </w:rPr>
              <w:t>.)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633E89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формулировать учебную</w:t>
            </w:r>
          </w:p>
          <w:p w:rsidR="00633E89" w:rsidRPr="00633E89" w:rsidRDefault="00633E89" w:rsidP="00633E89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задачу урока </w:t>
            </w:r>
            <w:r w:rsidRPr="00633E89">
              <w:rPr>
                <w:b/>
                <w:sz w:val="28"/>
                <w:szCs w:val="28"/>
              </w:rPr>
              <w:t>(р).</w:t>
            </w:r>
          </w:p>
        </w:tc>
        <w:tc>
          <w:tcPr>
            <w:tcW w:w="2682" w:type="dxa"/>
          </w:tcPr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633E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  <w:hyperlink r:id="rId6" w:history="1">
              <w:r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Презентация 4</w:t>
              </w:r>
              <w:r w:rsidRPr="00E611D0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 xml:space="preserve"> слайд</w:t>
              </w:r>
            </w:hyperlink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Презентация 5</w:t>
              </w:r>
              <w:r w:rsidRPr="00E611D0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 xml:space="preserve"> слайд</w:t>
              </w:r>
            </w:hyperlink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3366" w:type="dxa"/>
            <w:gridSpan w:val="2"/>
          </w:tcPr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Получилось слово СЮРПРИЗ. Еще одна героиня Г. </w:t>
            </w:r>
            <w:proofErr w:type="spell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Остера</w:t>
            </w:r>
            <w:proofErr w:type="spell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Мартышка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знает,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какой там сюрприз. Она считает, что в посылке   4 апельсина, а бананов в 3 раза больше</w:t>
            </w:r>
            <w:proofErr w:type="gram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- </w:t>
            </w:r>
            <w:proofErr w:type="gram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Ребята, что сейчас сказала Мартышка? (Условие задачи)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- Добавьте вопрос, чтобы получилась задача.</w:t>
            </w:r>
          </w:p>
          <w:p w:rsidR="00633E89" w:rsidRPr="00E611D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А) Работа над задачей.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33E89" w:rsidRPr="00E611D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 У нас с вами 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получилась задача. В посылке 4 апельсина, а бананов в 3 раза больше. Сколько бананов в посылке?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- Можем ли мы решать такие задачи?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Что для этого нужно сделать?</w:t>
            </w:r>
          </w:p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Б) Объяснение решения задачи.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В) Работа над второй задачей.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33E89" w:rsidRPr="00E611D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 Слоненок друг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мартышки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считает, что в посылке 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10 бананов, а апельсинов в 2 раза меньше. Сколько апельсинов в посылке?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- Ну что ж, мы готовы решить и эту задачу. Правда, ребята?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Г) Объяснение решения задачи.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Д) Обобщение </w:t>
            </w:r>
            <w:proofErr w:type="gramStart"/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- Ребята, как вы думаете, с задачами какого вида 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познакомили нас Мартышка и Попугай?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- Спасибо вам. </w:t>
            </w: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Высказывают мнение по проблемной задаче.</w:t>
            </w:r>
          </w:p>
        </w:tc>
      </w:tr>
      <w:tr w:rsidR="00633E89" w:rsidRPr="00633E89" w:rsidTr="00633E89">
        <w:tc>
          <w:tcPr>
            <w:tcW w:w="2943" w:type="dxa"/>
          </w:tcPr>
          <w:p w:rsidR="00633E89" w:rsidRPr="00160801" w:rsidRDefault="00633E89" w:rsidP="00160801">
            <w:pPr>
              <w:pStyle w:val="a8"/>
              <w:numPr>
                <w:ilvl w:val="0"/>
                <w:numId w:val="3"/>
              </w:numPr>
              <w:ind w:left="0" w:right="75" w:firstLine="75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Первичное 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закрепление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знакомой ситуации (типовые)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изменённой 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ситуации (конструктивные)</w:t>
            </w:r>
          </w:p>
          <w:p w:rsidR="00633E89" w:rsidRPr="00633E89" w:rsidRDefault="00633E89" w:rsidP="00B14A70">
            <w:pPr>
              <w:ind w:left="75" w:right="75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Предметные: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</w:t>
            </w:r>
            <w:r w:rsidRPr="00633E89">
              <w:rPr>
                <w:sz w:val="28"/>
                <w:szCs w:val="28"/>
              </w:rPr>
              <w:t>закрепить умение решения задач данного типа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УУД: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иметь познавательный</w:t>
            </w:r>
          </w:p>
          <w:p w:rsidR="00633E89" w:rsidRPr="00633E89" w:rsidRDefault="00633E89" w:rsidP="00B14A70">
            <w:pPr>
              <w:rPr>
                <w:b/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интерес </w:t>
            </w:r>
            <w:r w:rsidRPr="00633E89">
              <w:rPr>
                <w:sz w:val="28"/>
                <w:szCs w:val="28"/>
              </w:rPr>
              <w:t>к работе с задачей</w:t>
            </w:r>
            <w:r w:rsidRPr="00633E89">
              <w:rPr>
                <w:b/>
                <w:sz w:val="28"/>
                <w:szCs w:val="28"/>
              </w:rPr>
              <w:t xml:space="preserve"> </w:t>
            </w:r>
            <w:r w:rsidRPr="00633E89">
              <w:rPr>
                <w:b/>
                <w:sz w:val="28"/>
                <w:szCs w:val="28"/>
              </w:rPr>
              <w:t>(</w:t>
            </w:r>
            <w:proofErr w:type="gramStart"/>
            <w:r w:rsidRPr="00633E89">
              <w:rPr>
                <w:b/>
                <w:sz w:val="28"/>
                <w:szCs w:val="28"/>
              </w:rPr>
              <w:t>л</w:t>
            </w:r>
            <w:proofErr w:type="gramEnd"/>
            <w:r w:rsidRPr="00633E89">
              <w:rPr>
                <w:b/>
                <w:sz w:val="28"/>
                <w:szCs w:val="28"/>
              </w:rPr>
              <w:t>.)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– принимать цель деятельности,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proofErr w:type="gramStart"/>
            <w:r w:rsidRPr="00633E89">
              <w:rPr>
                <w:sz w:val="28"/>
                <w:szCs w:val="28"/>
              </w:rPr>
              <w:t>поставленную</w:t>
            </w:r>
            <w:proofErr w:type="gramEnd"/>
            <w:r w:rsidRPr="00633E89">
              <w:rPr>
                <w:sz w:val="28"/>
                <w:szCs w:val="28"/>
              </w:rPr>
              <w:t xml:space="preserve"> учителем; работать по предложенному плану;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прогнозировать результат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деятельности; осуществлять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самоконтроль </w:t>
            </w:r>
            <w:r w:rsidRPr="00633E89">
              <w:rPr>
                <w:b/>
                <w:sz w:val="28"/>
                <w:szCs w:val="28"/>
              </w:rPr>
              <w:t>(р.)</w:t>
            </w:r>
            <w:r w:rsidRPr="00633E89">
              <w:rPr>
                <w:sz w:val="28"/>
                <w:szCs w:val="28"/>
              </w:rPr>
              <w:t>;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ориентироваться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в учебнике; воспринимать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и находить </w:t>
            </w:r>
            <w:proofErr w:type="gramStart"/>
            <w:r w:rsidRPr="00633E89">
              <w:rPr>
                <w:sz w:val="28"/>
                <w:szCs w:val="28"/>
              </w:rPr>
              <w:lastRenderedPageBreak/>
              <w:t>необходимую</w:t>
            </w:r>
            <w:proofErr w:type="gramEnd"/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информацию; анализировать ее; моделировать </w:t>
            </w:r>
            <w:r w:rsidRPr="00633E89">
              <w:rPr>
                <w:b/>
                <w:sz w:val="28"/>
                <w:szCs w:val="28"/>
              </w:rPr>
              <w:t>(п-1)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наблюдать; выделять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существенные признаки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изучаемых понятий;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- </w:t>
            </w:r>
            <w:r w:rsidRPr="00633E89">
              <w:rPr>
                <w:sz w:val="28"/>
                <w:szCs w:val="28"/>
              </w:rPr>
              <w:t>устанавливать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причинно-следственные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связи; обобщать, делать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выводы;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–– воспринимать, понимать, критически оценивать </w:t>
            </w:r>
            <w:proofErr w:type="gramStart"/>
            <w:r w:rsidRPr="00633E89">
              <w:rPr>
                <w:sz w:val="28"/>
                <w:szCs w:val="28"/>
              </w:rPr>
              <w:t>устную</w:t>
            </w:r>
            <w:proofErr w:type="gramEnd"/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и письменную речь собеседников; 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участвовать в дискуссии; строить рассуждение </w:t>
            </w:r>
            <w:r w:rsidRPr="00633E89">
              <w:rPr>
                <w:b/>
                <w:sz w:val="28"/>
                <w:szCs w:val="28"/>
              </w:rPr>
              <w:t>(к.)</w:t>
            </w:r>
          </w:p>
        </w:tc>
        <w:tc>
          <w:tcPr>
            <w:tcW w:w="2682" w:type="dxa"/>
          </w:tcPr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Default="00633E89" w:rsidP="00B14A7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="00160801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Презентация 6</w:t>
              </w:r>
              <w:r w:rsidRPr="00BB3520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-</w:t>
              </w:r>
              <w:r w:rsidR="00160801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 xml:space="preserve">9 </w:t>
              </w:r>
              <w:r w:rsidRPr="00BB3520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слайд</w:t>
              </w:r>
            </w:hyperlink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2"/>
          </w:tcPr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А) Самосто</w:t>
            </w:r>
            <w:r w:rsidR="00160801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ятельная работа по учебнику. (№5 и №6, стр. 75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.)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/ у доски 2 учеников /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633E89" w:rsidRPr="00BB352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BB3520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Зарядка для глаз.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2899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</w:tr>
      <w:tr w:rsidR="00633E89" w:rsidRPr="00633E89" w:rsidTr="00633E89">
        <w:tc>
          <w:tcPr>
            <w:tcW w:w="2943" w:type="dxa"/>
          </w:tcPr>
          <w:p w:rsidR="00633E89" w:rsidRPr="00160801" w:rsidRDefault="00633E89" w:rsidP="00160801">
            <w:pPr>
              <w:pStyle w:val="a8"/>
              <w:numPr>
                <w:ilvl w:val="0"/>
                <w:numId w:val="3"/>
              </w:numPr>
              <w:ind w:left="142" w:right="75" w:hanging="67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Творческое применение и добывание знаний в новой ситуации 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(проблемные задания)</w:t>
            </w:r>
          </w:p>
          <w:p w:rsidR="00633E89" w:rsidRPr="00633E89" w:rsidRDefault="00633E89" w:rsidP="00B14A70">
            <w:pPr>
              <w:ind w:left="75" w:right="75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lastRenderedPageBreak/>
              <w:t>Предметные: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правильно</w:t>
            </w:r>
            <w:r w:rsidRPr="00633E89">
              <w:rPr>
                <w:sz w:val="28"/>
                <w:szCs w:val="28"/>
              </w:rPr>
              <w:t xml:space="preserve"> решать задачи на решение задач больше </w:t>
            </w:r>
            <w:proofErr w:type="gramStart"/>
            <w:r w:rsidRPr="00633E89">
              <w:rPr>
                <w:sz w:val="28"/>
                <w:szCs w:val="28"/>
              </w:rPr>
              <w:t>в</w:t>
            </w:r>
            <w:proofErr w:type="gramEnd"/>
            <w:r w:rsidRPr="00633E89">
              <w:rPr>
                <w:sz w:val="28"/>
                <w:szCs w:val="28"/>
              </w:rPr>
              <w:t xml:space="preserve">, </w:t>
            </w:r>
            <w:r w:rsidRPr="00633E89">
              <w:rPr>
                <w:sz w:val="28"/>
                <w:szCs w:val="28"/>
              </w:rPr>
              <w:lastRenderedPageBreak/>
              <w:t>меньше в.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УУД: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принимать цель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деятельности; действовать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по предложенному плану;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осуществлять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самоконтроль </w:t>
            </w:r>
            <w:r w:rsidRPr="00633E89">
              <w:rPr>
                <w:b/>
                <w:sz w:val="28"/>
                <w:szCs w:val="28"/>
              </w:rPr>
              <w:t>(р.)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– анализировать, сравнивать, делать выводы; представлять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результаты анализа в знаково-символической форме </w:t>
            </w:r>
            <w:r w:rsidRPr="00633E89">
              <w:rPr>
                <w:b/>
                <w:sz w:val="28"/>
                <w:szCs w:val="28"/>
              </w:rPr>
              <w:t>(п-2</w:t>
            </w:r>
            <w:r w:rsidRPr="00633E89">
              <w:rPr>
                <w:sz w:val="28"/>
                <w:szCs w:val="28"/>
              </w:rPr>
              <w:t xml:space="preserve">); </w:t>
            </w:r>
          </w:p>
          <w:p w:rsidR="00633E89" w:rsidRPr="00633E89" w:rsidRDefault="00633E89" w:rsidP="00B14A70">
            <w:pPr>
              <w:rPr>
                <w:b/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– воспринимать и понимать письменную речь других </w:t>
            </w:r>
            <w:r w:rsidRPr="00633E89">
              <w:rPr>
                <w:b/>
                <w:sz w:val="28"/>
                <w:szCs w:val="28"/>
              </w:rPr>
              <w:t>(к.)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633E89" w:rsidRPr="00633E89" w:rsidRDefault="00633E89" w:rsidP="00B14A70">
            <w:pPr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E611D0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презентация 8 слайд</w:t>
              </w:r>
            </w:hyperlink>
            <w:r w:rsidRPr="00633E89">
              <w:rPr>
                <w:rFonts w:eastAsia="Times New Roman"/>
                <w:color w:val="008738"/>
                <w:sz w:val="28"/>
                <w:szCs w:val="28"/>
                <w:u w:val="single"/>
                <w:lang w:eastAsia="ru-RU"/>
              </w:rPr>
              <w:t>. </w:t>
            </w:r>
          </w:p>
          <w:p w:rsidR="00633E89" w:rsidRPr="00633E89" w:rsidRDefault="00633E89" w:rsidP="00B1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gridSpan w:val="2"/>
          </w:tcPr>
          <w:p w:rsidR="00633E89" w:rsidRPr="00E611D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 А сейчас с новыми силами примемся за новую работу. Вы будете работать над разными 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заданиями по плану.</w:t>
            </w:r>
          </w:p>
          <w:p w:rsidR="00633E89" w:rsidRPr="00E611D0" w:rsidRDefault="00633E89" w:rsidP="00B14A70">
            <w:pPr>
              <w:spacing w:after="120" w:line="240" w:lineRule="atLeast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r w:rsidRPr="00E611D0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План:</w:t>
            </w:r>
          </w:p>
          <w:p w:rsidR="00633E89" w:rsidRPr="00E611D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1. Прочесть задачу.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2. Найти условие и вопрос.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3. Определить, какая это задача (простая или составная)?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4. Сконструировать краткую запись 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5. Решить задачу.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6. Записать решение в тетрадь.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7. Доказать правильность решенной задачи.</w:t>
            </w:r>
          </w:p>
          <w:bookmarkEnd w:id="0"/>
          <w:p w:rsidR="00633E89" w:rsidRPr="00E611D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Б) Проверка выполнения работы</w:t>
            </w:r>
            <w:proofErr w:type="gramStart"/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/ </w:t>
            </w:r>
            <w:proofErr w:type="gramStart"/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читель – ученик/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В) Фронтальная раб</w:t>
            </w:r>
            <w:r w:rsidR="00160801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ота над задачей, из учебника. №7, стр. 7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6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11D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- Ребята, как вы думаете, теперь мы можем решить любую задачу?</w:t>
            </w:r>
          </w:p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</w:tr>
      <w:tr w:rsidR="00633E89" w:rsidRPr="00633E89" w:rsidTr="00633E89">
        <w:tc>
          <w:tcPr>
            <w:tcW w:w="2943" w:type="dxa"/>
          </w:tcPr>
          <w:p w:rsidR="00633E89" w:rsidRPr="00160801" w:rsidRDefault="00633E89" w:rsidP="00160801">
            <w:pPr>
              <w:pStyle w:val="a8"/>
              <w:numPr>
                <w:ilvl w:val="0"/>
                <w:numId w:val="3"/>
              </w:numPr>
              <w:ind w:right="75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Контроль полученных 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  <w:tc>
          <w:tcPr>
            <w:tcW w:w="2896" w:type="dxa"/>
          </w:tcPr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lastRenderedPageBreak/>
              <w:t>УУД: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– иметь </w:t>
            </w:r>
            <w:r w:rsidRPr="00633E89">
              <w:rPr>
                <w:sz w:val="28"/>
                <w:szCs w:val="28"/>
              </w:rPr>
              <w:lastRenderedPageBreak/>
              <w:t>познавательный</w:t>
            </w:r>
          </w:p>
          <w:p w:rsidR="00633E89" w:rsidRPr="00633E89" w:rsidRDefault="00633E89" w:rsidP="00B14A70">
            <w:pPr>
              <w:rPr>
                <w:b/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интерес к работе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b/>
                <w:sz w:val="28"/>
                <w:szCs w:val="28"/>
              </w:rPr>
              <w:t>(</w:t>
            </w:r>
            <w:proofErr w:type="gramStart"/>
            <w:r w:rsidRPr="00633E89">
              <w:rPr>
                <w:b/>
                <w:sz w:val="28"/>
                <w:szCs w:val="28"/>
              </w:rPr>
              <w:t>л</w:t>
            </w:r>
            <w:proofErr w:type="gramEnd"/>
            <w:r w:rsidRPr="00633E89">
              <w:rPr>
                <w:b/>
                <w:sz w:val="28"/>
                <w:szCs w:val="28"/>
              </w:rPr>
              <w:t>.)</w:t>
            </w:r>
            <w:r w:rsidRPr="00633E89">
              <w:rPr>
                <w:sz w:val="28"/>
                <w:szCs w:val="28"/>
              </w:rPr>
              <w:t xml:space="preserve">; 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- </w:t>
            </w:r>
            <w:r w:rsidRPr="00633E89">
              <w:rPr>
                <w:sz w:val="28"/>
                <w:szCs w:val="28"/>
              </w:rPr>
              <w:t>осуществлять</w:t>
            </w:r>
          </w:p>
          <w:p w:rsidR="00633E89" w:rsidRPr="00633E89" w:rsidRDefault="00633E89" w:rsidP="00B14A70">
            <w:pPr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 xml:space="preserve">самоконтроль </w:t>
            </w:r>
            <w:r w:rsidRPr="00633E89">
              <w:rPr>
                <w:b/>
                <w:sz w:val="28"/>
                <w:szCs w:val="28"/>
              </w:rPr>
              <w:t>(р.)</w:t>
            </w:r>
            <w:r w:rsidRPr="00633E89">
              <w:rPr>
                <w:sz w:val="28"/>
                <w:szCs w:val="28"/>
              </w:rPr>
              <w:t>;</w:t>
            </w:r>
          </w:p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633E89" w:rsidRPr="00633E89" w:rsidRDefault="00633E89" w:rsidP="00B14A7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hyperlink r:id="rId10" w:history="1">
              <w:r w:rsidR="00160801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презентация 11</w:t>
              </w:r>
              <w:r w:rsidRPr="00BB3520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 xml:space="preserve"> слайд</w:t>
              </w:r>
            </w:hyperlink>
          </w:p>
        </w:tc>
        <w:tc>
          <w:tcPr>
            <w:tcW w:w="3366" w:type="dxa"/>
            <w:gridSpan w:val="2"/>
          </w:tcPr>
          <w:p w:rsidR="00633E89" w:rsidRPr="00BB352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 А сейчас я хочу проверить, как вы поняли </w:t>
            </w: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тему урока. Перед вами «Блиц – турнир». Вам нужно решить задачи устно, записывая в тетради только ответы.</w:t>
            </w:r>
          </w:p>
          <w:p w:rsidR="00633E89" w:rsidRPr="00BB352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А) «</w:t>
            </w:r>
            <w:proofErr w:type="gramStart"/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Блиц-турнир</w:t>
            </w:r>
            <w:proofErr w:type="gram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33E89" w:rsidRPr="00BB352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1. В одном аквариуме 9 рыбок, а в другом в 2 раза больше. Сколько рыбок во втором аквариуме?</w:t>
            </w: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2. В одной пачке 15 жвачек, а в другой в 3 раза меньше. Сколько жвачек во второй пачке?</w:t>
            </w: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3. Торт стоит 32 рубля, а пирог на 4 рубля дешевле. Сколько стоит пирог?</w:t>
            </w: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4. Я задумала число, уменьшила его в 4 раза и получила 8. Какое число я задумала?</w:t>
            </w: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5. На платье идет 3м ткани, а на костюм в 2 раза больше. Сколько метров ткани нужно на </w:t>
            </w: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костюм?</w:t>
            </w:r>
          </w:p>
          <w:p w:rsidR="00633E89" w:rsidRPr="00BB352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 Какие задачи подходят к нашей теме урока.</w:t>
            </w:r>
          </w:p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А) Работа в группах. Высказывают мнение 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о решении задачи.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 xml:space="preserve">Обмениваются тетрадями, если </w:t>
            </w:r>
            <w:proofErr w:type="gram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согласны</w:t>
            </w:r>
            <w:proofErr w:type="gram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с товарищем, то ставят«+» на полях. Если нет, то пишут свое решение ниже.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Высказывают мнение о решении задачи.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Работа в группах.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Закрепление и применение знаний.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  <w:t>Б) Взаимопроверка. 16 слайд</w:t>
            </w:r>
          </w:p>
        </w:tc>
      </w:tr>
      <w:tr w:rsidR="00633E89" w:rsidRPr="00633E89" w:rsidTr="00633E89">
        <w:tc>
          <w:tcPr>
            <w:tcW w:w="2943" w:type="dxa"/>
          </w:tcPr>
          <w:p w:rsidR="00633E89" w:rsidRPr="00160801" w:rsidRDefault="00633E89" w:rsidP="00B14A70">
            <w:pPr>
              <w:ind w:left="75" w:right="75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160801"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  <w:t>7. Рефлексия - самооценка</w:t>
            </w:r>
            <w:r w:rsidRPr="00160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Информация о домашнем задании, инструктаж по его выполнению</w:t>
            </w:r>
          </w:p>
          <w:p w:rsidR="00633E89" w:rsidRPr="00633E89" w:rsidRDefault="00633E89" w:rsidP="00B14A70">
            <w:pPr>
              <w:ind w:left="75" w:right="75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sz w:val="28"/>
                <w:szCs w:val="28"/>
              </w:rPr>
              <w:t>Самоанализ собственной деятельности (</w:t>
            </w:r>
            <w:proofErr w:type="gramStart"/>
            <w:r w:rsidRPr="00633E89">
              <w:rPr>
                <w:sz w:val="28"/>
                <w:szCs w:val="28"/>
              </w:rPr>
              <w:t>л</w:t>
            </w:r>
            <w:proofErr w:type="gramEnd"/>
            <w:r w:rsidRPr="00633E89">
              <w:rPr>
                <w:sz w:val="28"/>
                <w:szCs w:val="28"/>
              </w:rPr>
              <w:t>.)</w:t>
            </w:r>
          </w:p>
        </w:tc>
        <w:tc>
          <w:tcPr>
            <w:tcW w:w="2682" w:type="dxa"/>
          </w:tcPr>
          <w:p w:rsidR="00633E89" w:rsidRPr="00633E89" w:rsidRDefault="00633E89" w:rsidP="00B14A70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1" w:history="1">
              <w:r w:rsidR="00160801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>Презентация 13</w:t>
              </w:r>
              <w:r w:rsidRPr="00BB3520">
                <w:rPr>
                  <w:rFonts w:eastAsia="Times New Roman"/>
                  <w:color w:val="008738"/>
                  <w:sz w:val="28"/>
                  <w:szCs w:val="28"/>
                  <w:u w:val="single"/>
                  <w:lang w:eastAsia="ru-RU"/>
                </w:rPr>
                <w:t xml:space="preserve"> слайд</w:t>
              </w:r>
            </w:hyperlink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3366" w:type="dxa"/>
            <w:gridSpan w:val="2"/>
          </w:tcPr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 Вам понравилось работать на уроке? 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33E89" w:rsidRPr="00BB3520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BB352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 Потрите свои ладошки. Зажмите их в кулачок. А теперь расскажите о своих чувствах: открывайте пальчик, и закончите предложения.</w:t>
            </w:r>
          </w:p>
          <w:p w:rsidR="00633E89" w:rsidRPr="00633E89" w:rsidRDefault="00633E89" w:rsidP="00B14A70">
            <w:pPr>
              <w:spacing w:after="12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633E89" w:rsidRPr="00BB3520" w:rsidRDefault="00633E89" w:rsidP="00B14A70">
            <w:pPr>
              <w:spacing w:after="120" w:line="240" w:lineRule="atLeast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3E89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Молодцы</w:t>
            </w:r>
            <w:proofErr w:type="gramStart"/>
            <w:r w:rsidRPr="00633E89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!А</w:t>
            </w:r>
            <w:proofErr w:type="spellEnd"/>
            <w:proofErr w:type="gramEnd"/>
            <w:r w:rsidRPr="00633E89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как же наш сюрприз. Что в посылке?</w:t>
            </w: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33E89" w:rsidRPr="00633E89" w:rsidRDefault="00633E89" w:rsidP="00B14A70">
            <w:pPr>
              <w:spacing w:after="120" w:line="240" w:lineRule="atLeast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Для ребят листочки с заданиями из книги  </w:t>
            </w:r>
            <w:proofErr w:type="spellStart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Г.Остера</w:t>
            </w:r>
            <w:proofErr w:type="spellEnd"/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«Задачник», составьте и нарисуйте свои задачи по теме - это и будет вашим домашним заданием. </w:t>
            </w:r>
          </w:p>
        </w:tc>
        <w:tc>
          <w:tcPr>
            <w:tcW w:w="2899" w:type="dxa"/>
          </w:tcPr>
          <w:p w:rsidR="00633E89" w:rsidRPr="00633E89" w:rsidRDefault="00633E89" w:rsidP="00B14A70">
            <w:pPr>
              <w:jc w:val="center"/>
              <w:rPr>
                <w:sz w:val="28"/>
                <w:szCs w:val="28"/>
              </w:rPr>
            </w:pPr>
            <w:r w:rsidRPr="00633E89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Высказывают свое мнение.</w:t>
            </w:r>
          </w:p>
        </w:tc>
      </w:tr>
    </w:tbl>
    <w:p w:rsidR="00C63E05" w:rsidRPr="00633E89" w:rsidRDefault="00C63E05">
      <w:pPr>
        <w:rPr>
          <w:sz w:val="28"/>
          <w:szCs w:val="28"/>
        </w:rPr>
      </w:pPr>
    </w:p>
    <w:sectPr w:rsidR="00C63E05" w:rsidRPr="00633E89" w:rsidSect="00633E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3A2"/>
    <w:multiLevelType w:val="hybridMultilevel"/>
    <w:tmpl w:val="55702600"/>
    <w:lvl w:ilvl="0" w:tplc="B142AE9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0F1AF0"/>
    <w:multiLevelType w:val="multilevel"/>
    <w:tmpl w:val="4B7A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84D3B"/>
    <w:multiLevelType w:val="hybridMultilevel"/>
    <w:tmpl w:val="C6D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89"/>
    <w:rsid w:val="00160801"/>
    <w:rsid w:val="00401553"/>
    <w:rsid w:val="00633E89"/>
    <w:rsid w:val="00C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E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33E89"/>
  </w:style>
  <w:style w:type="character" w:styleId="a4">
    <w:name w:val="Emphasis"/>
    <w:uiPriority w:val="20"/>
    <w:qFormat/>
    <w:rsid w:val="00633E89"/>
    <w:rPr>
      <w:i/>
      <w:iCs/>
    </w:rPr>
  </w:style>
  <w:style w:type="paragraph" w:styleId="a5">
    <w:name w:val="Normal (Web)"/>
    <w:basedOn w:val="a"/>
    <w:uiPriority w:val="99"/>
    <w:unhideWhenUsed/>
    <w:rsid w:val="00633E8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uiPriority w:val="22"/>
    <w:qFormat/>
    <w:rsid w:val="00633E89"/>
    <w:rPr>
      <w:b/>
      <w:bCs/>
    </w:rPr>
  </w:style>
  <w:style w:type="paragraph" w:styleId="a7">
    <w:name w:val="No Spacing"/>
    <w:uiPriority w:val="1"/>
    <w:qFormat/>
    <w:rsid w:val="00633E8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608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08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801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E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33E89"/>
  </w:style>
  <w:style w:type="character" w:styleId="a4">
    <w:name w:val="Emphasis"/>
    <w:uiPriority w:val="20"/>
    <w:qFormat/>
    <w:rsid w:val="00633E89"/>
    <w:rPr>
      <w:i/>
      <w:iCs/>
    </w:rPr>
  </w:style>
  <w:style w:type="paragraph" w:styleId="a5">
    <w:name w:val="Normal (Web)"/>
    <w:basedOn w:val="a"/>
    <w:uiPriority w:val="99"/>
    <w:unhideWhenUsed/>
    <w:rsid w:val="00633E8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uiPriority w:val="22"/>
    <w:qFormat/>
    <w:rsid w:val="00633E89"/>
    <w:rPr>
      <w:b/>
      <w:bCs/>
    </w:rPr>
  </w:style>
  <w:style w:type="paragraph" w:styleId="a7">
    <w:name w:val="No Spacing"/>
    <w:uiPriority w:val="1"/>
    <w:qFormat/>
    <w:rsid w:val="00633E8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608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08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80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8557/pril1.p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8557/pril1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8557/pril1.ppt" TargetMode="External"/><Relationship Id="rId11" Type="http://schemas.openxmlformats.org/officeDocument/2006/relationships/hyperlink" Target="http://festival.1september.ru/articles/518557/pril1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18557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8557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cp:lastPrinted>2015-03-19T17:31:00Z</cp:lastPrinted>
  <dcterms:created xsi:type="dcterms:W3CDTF">2015-03-19T17:09:00Z</dcterms:created>
  <dcterms:modified xsi:type="dcterms:W3CDTF">2015-03-19T18:15:00Z</dcterms:modified>
</cp:coreProperties>
</file>