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F0" w:rsidRPr="005B49BC" w:rsidRDefault="00B041F0" w:rsidP="005B4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Тема урока: «Безопасность в сети Интернет»</w:t>
      </w:r>
    </w:p>
    <w:p w:rsidR="00B041F0" w:rsidRPr="005B49BC" w:rsidRDefault="00B041F0" w:rsidP="00B0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Цель </w:t>
      </w:r>
      <w:r w:rsidR="005B49BC" w:rsidRPr="005B49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занятия</w:t>
      </w: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: изучить опасные угрозы сети Интернет и методы борьбы с ними;</w:t>
      </w:r>
    </w:p>
    <w:p w:rsidR="00B041F0" w:rsidRPr="005B49BC" w:rsidRDefault="00B041F0" w:rsidP="00B0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B041F0" w:rsidRPr="005B49BC" w:rsidRDefault="00B041F0" w:rsidP="00B0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5B49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Образовательная</w:t>
      </w:r>
      <w:proofErr w:type="gramEnd"/>
      <w:r w:rsidRPr="005B49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 познакомиться с понятием «Интернет», «Вирус», изучить приемы безопасности при работе в сети Интернет;</w:t>
      </w:r>
    </w:p>
    <w:p w:rsidR="00B041F0" w:rsidRPr="005B49BC" w:rsidRDefault="00B041F0" w:rsidP="00B0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Развивающая: </w:t>
      </w: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развитие интереса к предмету, информационной культуры; формирование приёмов логического мышления; развитие способность анализировать и обобщать, делать выводы;</w:t>
      </w:r>
    </w:p>
    <w:p w:rsidR="00B041F0" w:rsidRPr="005B49BC" w:rsidRDefault="00B041F0" w:rsidP="00B0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5B49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Воспитательная</w:t>
      </w:r>
      <w:proofErr w:type="gramEnd"/>
      <w:r w:rsidRPr="005B49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 воспитание аккуратности, точности, самостоятельности, привитие навыки групповой работы, сотрудничества;</w:t>
      </w:r>
    </w:p>
    <w:p w:rsidR="00B041F0" w:rsidRPr="005B49BC" w:rsidRDefault="00B041F0" w:rsidP="00B0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proofErr w:type="spellStart"/>
      <w:r w:rsidRPr="005B49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Здоровьесберегающая</w:t>
      </w:r>
      <w:proofErr w:type="spellEnd"/>
      <w:r w:rsidRPr="005B49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 соблюдение санитарных норм при работе с компьютером, соблюдение правил техники безопасности, оптимальное сочетание форм и методов, применяемых на уроке;</w:t>
      </w:r>
    </w:p>
    <w:p w:rsidR="00B041F0" w:rsidRPr="005B49BC" w:rsidRDefault="00B041F0" w:rsidP="00B0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Оборудование:</w:t>
      </w: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ПК, проектор, интерактивная доска (или экран), 12 компьютеров, тетради, презентация «Безопасность в сети Интернет».</w:t>
      </w:r>
      <w:proofErr w:type="gramEnd"/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План</w:t>
      </w:r>
      <w:r w:rsidR="005B49BC" w:rsidRPr="005B49B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занятия</w:t>
      </w:r>
      <w:r w:rsidRPr="005B49B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:</w:t>
      </w:r>
    </w:p>
    <w:p w:rsidR="00B041F0" w:rsidRPr="005B49BC" w:rsidRDefault="00B041F0" w:rsidP="00B041F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Организационный момент (1-2 мин.);</w:t>
      </w:r>
    </w:p>
    <w:p w:rsidR="00B041F0" w:rsidRPr="005B49BC" w:rsidRDefault="00B041F0" w:rsidP="00B041F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Введение в тему (3-5 мин.);</w:t>
      </w:r>
    </w:p>
    <w:p w:rsidR="00B041F0" w:rsidRPr="005B49BC" w:rsidRDefault="00B041F0" w:rsidP="00B041F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Объяснение нового материала (30-35 мин.);</w:t>
      </w:r>
    </w:p>
    <w:p w:rsidR="00B041F0" w:rsidRPr="005B49BC" w:rsidRDefault="00B041F0" w:rsidP="00B041F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Физкультминутка (1 мин.);</w:t>
      </w:r>
    </w:p>
    <w:p w:rsidR="00B041F0" w:rsidRPr="005B49BC" w:rsidRDefault="00B041F0" w:rsidP="00B041F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Самостоятельная работа (7-10 мин.);</w:t>
      </w:r>
    </w:p>
    <w:p w:rsidR="00B041F0" w:rsidRPr="005B49BC" w:rsidRDefault="00B041F0" w:rsidP="00B041F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Итог урока (2-3 мин.);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Ход </w:t>
      </w:r>
      <w:r w:rsidR="005B49BC" w:rsidRPr="005B49B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занятия</w:t>
      </w:r>
      <w:r w:rsidRPr="005B49B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:</w:t>
      </w:r>
    </w:p>
    <w:p w:rsidR="00B041F0" w:rsidRPr="005B49BC" w:rsidRDefault="00B041F0" w:rsidP="00B041F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Организационный момент,</w:t>
      </w:r>
      <w:r w:rsidRPr="005B49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5B49B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1-2 мин.:</w:t>
      </w:r>
    </w:p>
    <w:p w:rsidR="00B041F0" w:rsidRPr="005B49BC" w:rsidRDefault="00B041F0" w:rsidP="00B041F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Введение в тему, 3-5 мин.: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</w:t>
      </w:r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подготовить детей к восприятию темы;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</w:t>
      </w:r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нацелить на продуктивную работу.</w:t>
      </w: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 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Сегодня наш урок посвящен теме «Безопасность в сети Интернет». (Слайд 1)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Примечание. Учащиеся записывают в тетрадь основные определения самостоятельно по ходу лекции.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(Слайд 2) </w:t>
      </w:r>
      <w:r w:rsidRPr="005B49BC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Интернет</w:t>
      </w: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 – это объединенные между собой компьютерные сети, глобальная мировая система передачи информации с помощью информационно-вычислительных ресурсов.</w:t>
      </w:r>
    </w:p>
    <w:p w:rsidR="005B49BC" w:rsidRPr="005B49BC" w:rsidRDefault="005B49BC" w:rsidP="005B49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5B49B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Internet</w:t>
      </w:r>
      <w:proofErr w:type="spellEnd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 - всемирная глобальная компьютерная сеть.</w:t>
      </w:r>
    </w:p>
    <w:p w:rsidR="005B49BC" w:rsidRPr="005B49BC" w:rsidRDefault="005B49BC" w:rsidP="005B49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Internet</w:t>
      </w:r>
      <w:proofErr w:type="spellEnd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 xml:space="preserve"> объединяет в себе тысячи локальных, отраслевых, региональных сетей всего мира.</w:t>
      </w:r>
    </w:p>
    <w:p w:rsidR="005B49BC" w:rsidRPr="005B49BC" w:rsidRDefault="005B49BC" w:rsidP="005B49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 xml:space="preserve">Отдельный пользователь, который не является абонентом какой-то из перечисленных сетей, также может подключиться к </w:t>
      </w:r>
      <w:proofErr w:type="spellStart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Internet</w:t>
      </w:r>
      <w:proofErr w:type="spellEnd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 xml:space="preserve"> через ближайший узловой центр.</w:t>
      </w:r>
    </w:p>
    <w:p w:rsidR="005B49BC" w:rsidRPr="005B49BC" w:rsidRDefault="005B49BC" w:rsidP="005B49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В настоящее время услугами сети Интернет пользуется более 1 млрд. человек.</w:t>
      </w:r>
    </w:p>
    <w:p w:rsidR="005B49BC" w:rsidRPr="005B49BC" w:rsidRDefault="005B49BC" w:rsidP="005B49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Интернет предоставляет пользователям разнообразные услуги: электронную почту, телеконференции, файловые архивы, Интернет-телефонию, форумы прямого общения (</w:t>
      </w:r>
      <w:proofErr w:type="spellStart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chat</w:t>
      </w:r>
      <w:proofErr w:type="spellEnd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).</w:t>
      </w:r>
    </w:p>
    <w:p w:rsidR="005B49BC" w:rsidRPr="005B49BC" w:rsidRDefault="005B49BC" w:rsidP="005B49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 xml:space="preserve">Самой новой и самой интересной услугой, предоставляемых пользователям глобальной сети, с недавних пор стала возможность работы с информационной системой </w:t>
      </w:r>
      <w:proofErr w:type="spellStart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WorldWideWeb</w:t>
      </w:r>
      <w:proofErr w:type="spellEnd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 xml:space="preserve"> (WWW).</w:t>
      </w:r>
      <w:proofErr w:type="gramEnd"/>
    </w:p>
    <w:p w:rsidR="005B49BC" w:rsidRPr="005B49BC" w:rsidRDefault="005B49BC" w:rsidP="005B49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5B49B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WorldWideWeb</w:t>
      </w:r>
      <w:proofErr w:type="spellEnd"/>
      <w:r w:rsidRPr="005B49B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 xml:space="preserve">- всемирная паутина: распределенная по всему миру информационная система с гиперсвязями, существующая на технической базе мировой сети </w:t>
      </w:r>
      <w:proofErr w:type="spellStart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Internet</w:t>
      </w:r>
      <w:proofErr w:type="spellEnd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5B49BC" w:rsidRPr="005B49BC" w:rsidRDefault="005B49BC" w:rsidP="005B49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Всемирной Паутине исполнилось всего 16 лет.</w:t>
      </w:r>
    </w:p>
    <w:p w:rsidR="005B49BC" w:rsidRPr="005B49BC" w:rsidRDefault="005B49BC" w:rsidP="005B49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 xml:space="preserve">Датой рождения </w:t>
      </w:r>
      <w:proofErr w:type="spellStart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WorldWideWeb</w:t>
      </w:r>
      <w:proofErr w:type="spellEnd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 xml:space="preserve"> (WWW) считается 6 августа 1991 года.</w:t>
      </w:r>
    </w:p>
    <w:p w:rsidR="005B49BC" w:rsidRPr="005B49BC" w:rsidRDefault="005B49BC" w:rsidP="005B49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 xml:space="preserve">В этот день Тим </w:t>
      </w:r>
      <w:proofErr w:type="spellStart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Бернерс-Ли</w:t>
      </w:r>
      <w:proofErr w:type="spellEnd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, работавший в Европейском центре ядерных исследований в Женеве (Швейцария), опубликовал краткое описание проекта WWW.</w:t>
      </w:r>
    </w:p>
    <w:p w:rsidR="005B49BC" w:rsidRPr="005B49BC" w:rsidRDefault="005B49BC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На сегодняшний день практический каждый человек, так или иначе, пользуется сетью Интернет. Возможности Интернет безграничны: учеба, поиск необходимой информации, перевод денежных средств, отдых и многое другое. Однако</w:t>
      </w:r>
      <w:proofErr w:type="gramStart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,</w:t>
      </w:r>
      <w:proofErr w:type="gramEnd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 многие пользователи даже не задумываются о том, какая опасность поджидает нас во всемирной паутине.</w:t>
      </w:r>
    </w:p>
    <w:p w:rsidR="005B49BC" w:rsidRPr="005B49BC" w:rsidRDefault="005B49BC" w:rsidP="005B49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 xml:space="preserve">Интернет - технологии стали неотъемлемой частью жизни современного человека, особенно популярны они среди детей и молодежи. Однако виртуальное пространство полно опасностей. </w:t>
      </w:r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Угрозы, хулиганство, вымогательство, неэтичное и агрессивное поведение – все это нередко можно встретить. Еще одна опасность подстерегает любителей чатов. Виртуальное общение не может заменить живой связи между людьми. Человек, погрузившийся в вымышленный мир под чужой маской, постепенно теряет свое лицо, теряет и реальных друзей, обрекая себя на одиночество. Так же как и в обычной жизни, в Интернете появились свои хулиганы, которые осложняют жизнь другим пользователям Интернета.  По сути, они те же дворовые хулиганы, которые получают удовольствие, </w:t>
      </w:r>
      <w:proofErr w:type="gramStart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хамя</w:t>
      </w:r>
      <w:proofErr w:type="gramEnd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 xml:space="preserve"> и грубя окружающим. Большую опасность для наших компьютеров представляют вредоносные программы. К вредоносным программам относятся вирусы, черви и “троянские кони” – это компьютерные программы, которые могут нанести вред вашему  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proofErr w:type="gramStart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C</w:t>
      </w:r>
      <w:proofErr w:type="gramEnd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ети</w:t>
      </w:r>
      <w:proofErr w:type="spellEnd"/>
      <w:r w:rsidRPr="005B49B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5B49BC" w:rsidRPr="005B49BC" w:rsidRDefault="005B49BC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Давайте подумаем и вспомним, какие угрозы вы уже встречали во время работы за компьютером, а может, о каких-то угрозах, вы слышали от своих друзей? (ответ учащихся)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Молодцы!</w:t>
      </w:r>
    </w:p>
    <w:p w:rsidR="00B041F0" w:rsidRPr="005B49BC" w:rsidRDefault="00B041F0" w:rsidP="00B041F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Объяснение нового материала (27-30 мин.):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А теперь давайте обратимся к статистике в сети Интернет. Рейтинг самых опасных угроз распределяется следующим образом (Слайд 3):</w:t>
      </w:r>
    </w:p>
    <w:p w:rsidR="00B041F0" w:rsidRPr="005B49BC" w:rsidRDefault="00B041F0" w:rsidP="00B041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Вредоносные программы</w:t>
      </w:r>
    </w:p>
    <w:p w:rsidR="00B041F0" w:rsidRPr="005B49BC" w:rsidRDefault="00B041F0" w:rsidP="00B041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Кража информации</w:t>
      </w:r>
    </w:p>
    <w:p w:rsidR="00B041F0" w:rsidRPr="005B49BC" w:rsidRDefault="00B041F0" w:rsidP="00B041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Халатность сотрудников</w:t>
      </w:r>
    </w:p>
    <w:p w:rsidR="00B041F0" w:rsidRPr="005B49BC" w:rsidRDefault="00B041F0" w:rsidP="00B041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Хакерские атаки</w:t>
      </w:r>
    </w:p>
    <w:p w:rsidR="00B041F0" w:rsidRPr="005B49BC" w:rsidRDefault="00B041F0" w:rsidP="00B041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Финансовое мошенничество</w:t>
      </w:r>
    </w:p>
    <w:p w:rsidR="00B041F0" w:rsidRPr="005B49BC" w:rsidRDefault="00B041F0" w:rsidP="00B041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Спам</w:t>
      </w:r>
    </w:p>
    <w:p w:rsidR="00B041F0" w:rsidRPr="005B49BC" w:rsidRDefault="00B041F0" w:rsidP="00B041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Аппаратные и программные сбои</w:t>
      </w:r>
    </w:p>
    <w:p w:rsidR="005B49BC" w:rsidRPr="005B49BC" w:rsidRDefault="005B49BC" w:rsidP="005B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eastAsia="ru-RU"/>
        </w:rPr>
        <w:t xml:space="preserve">ПРЕЗЕНТАЦИЯ 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Как вы видите, угроз достаточно много и все они связаны между собой, например, из-за халатности сотрудников может произойти кража информации, а кража информации в свою очередь, может быть связана с финансовым мошенничеством.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Но, конечно же, лидером среди угроз являются вирусы. Давайте посмотрим, что такое вирусы, и какими они бывают. (Слайд 4)</w:t>
      </w:r>
    </w:p>
    <w:p w:rsidR="00B041F0" w:rsidRPr="005B49BC" w:rsidRDefault="00B041F0" w:rsidP="00B041F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proofErr w:type="spellStart"/>
      <w:r w:rsidRPr="005B49BC">
        <w:rPr>
          <w:rFonts w:ascii="Times New Roman" w:eastAsia="Times New Roman" w:hAnsi="Times New Roman" w:cs="Times New Roman"/>
          <w:b/>
          <w:bCs/>
          <w:color w:val="6781B8"/>
          <w:lang w:eastAsia="ru-RU"/>
        </w:rPr>
        <w:t>Компью́терныйви́рус</w:t>
      </w:r>
      <w:proofErr w:type="spellEnd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 — разновидность компьютерных программ или вредоносный код, отличительной особенностью которых является способность к размножению (саморепликация).</w:t>
      </w:r>
    </w:p>
    <w:p w:rsidR="00B041F0" w:rsidRPr="005B49BC" w:rsidRDefault="00A41365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="00B041F0" w:rsidRPr="005B49BC">
        <w:rPr>
          <w:rFonts w:ascii="Times New Roman" w:eastAsia="Times New Roman" w:hAnsi="Times New Roman" w:cs="Times New Roman"/>
          <w:color w:val="444444"/>
          <w:lang w:eastAsia="ru-RU"/>
        </w:rPr>
        <w:t>(Слайд 25-26) Каждый день появляются все новые и новые вирусы. Вам необходимо знать, что создание и распространение вредоносных программ (в том числе вирусов) преследуется в России согласно Уголовному кодексу РФ (глава 28, статья 273).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(Слайд 27) Также в нашей стране существует доктрина информационной безопасности РФ, согласно которой в России должен проводиться правовой ликбез в школах и вузах при обучении информатике и компьютерной грамотности по вопросам защиты информации в ЭВМ, борьбы с компьютерными вирусами, детскими </w:t>
      </w:r>
      <w:proofErr w:type="spellStart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порносайтами</w:t>
      </w:r>
      <w:proofErr w:type="spellEnd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 и обеспечению информационной безопасности в сетях ЭВМ.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Поэтому сегодня я расскажу вам о том, как обезопасить себя, свих друзей, свой личный или рабочий компьютер, чтобы не стать жертвой сетевых угроз.</w:t>
      </w:r>
    </w:p>
    <w:p w:rsidR="005B49BC" w:rsidRPr="005B49BC" w:rsidRDefault="005B49BC" w:rsidP="005B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041F0" w:rsidRPr="005B49BC" w:rsidRDefault="00B041F0" w:rsidP="005B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>Установите комплексную систему защиты.</w:t>
      </w: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 (Слайд 30)</w:t>
      </w:r>
    </w:p>
    <w:p w:rsidR="005B49BC" w:rsidRPr="005B49BC" w:rsidRDefault="00B041F0" w:rsidP="005B49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Установка обычного антивируса – вчерашний день. Сегодня актуальны так называемые «комплексные системы защиты», включающие в себя антивирус, </w:t>
      </w:r>
      <w:proofErr w:type="spellStart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файрволл</w:t>
      </w:r>
      <w:proofErr w:type="spellEnd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, </w:t>
      </w:r>
      <w:proofErr w:type="spellStart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антиспам-фильтр</w:t>
      </w:r>
      <w:proofErr w:type="spellEnd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 и еще пару-тройку модулей для полной защиты вашего компьютера. Новые вирусы появляются ежедневно, поэтому не забывайте регулярно обновлять базы сигнатур: лучше всего настроить программу на автоматическое обновление.</w:t>
      </w:r>
    </w:p>
    <w:p w:rsidR="00B041F0" w:rsidRPr="005B49BC" w:rsidRDefault="00B041F0" w:rsidP="005B49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>Будьте осторожны с электронной почтой </w:t>
      </w: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(Слайд 31)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Не стоит передавать какую-либо важную информацию через электронную почту. Установите запрет открытия вложений электронной почты, поскольку многие вирусы содержатся во вложениях и начинают распространяться сразу после открытия вложения. Программы </w:t>
      </w:r>
      <w:proofErr w:type="spellStart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MicrosoftOutlook</w:t>
      </w:r>
      <w:proofErr w:type="spellEnd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 и </w:t>
      </w:r>
      <w:proofErr w:type="spellStart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WindowsMail</w:t>
      </w:r>
      <w:proofErr w:type="spellEnd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 помогают блокировать потенциально опасные вложения.</w:t>
      </w:r>
    </w:p>
    <w:p w:rsidR="00B041F0" w:rsidRPr="005B49BC" w:rsidRDefault="00B041F0" w:rsidP="005B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 xml:space="preserve">Пользуйтесь браузерами </w:t>
      </w:r>
      <w:proofErr w:type="spellStart"/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>MozillaFirefox</w:t>
      </w:r>
      <w:proofErr w:type="spellEnd"/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 xml:space="preserve">, </w:t>
      </w:r>
      <w:proofErr w:type="spellStart"/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>GoogleChrome</w:t>
      </w:r>
      <w:proofErr w:type="spellEnd"/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 xml:space="preserve"> и </w:t>
      </w:r>
      <w:proofErr w:type="spellStart"/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>AppleSafari</w:t>
      </w:r>
      <w:proofErr w:type="spellEnd"/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>. </w:t>
      </w: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(Слайд 32)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Большинство червей и вредоносных </w:t>
      </w:r>
      <w:proofErr w:type="spellStart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скриптов</w:t>
      </w:r>
      <w:proofErr w:type="spellEnd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ориентированы</w:t>
      </w:r>
      <w:proofErr w:type="gramEnd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 xml:space="preserve"> под </w:t>
      </w:r>
      <w:proofErr w:type="spellStart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InternetExplorer</w:t>
      </w:r>
      <w:proofErr w:type="spellEnd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Opera</w:t>
      </w:r>
      <w:proofErr w:type="spellEnd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 xml:space="preserve">. В рейтинге популярности лидирует IE, но лишь потому, что он встроен в </w:t>
      </w:r>
      <w:proofErr w:type="spellStart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Windows</w:t>
      </w:r>
      <w:proofErr w:type="spellEnd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 xml:space="preserve">. Браузер </w:t>
      </w:r>
      <w:proofErr w:type="spellStart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Opera</w:t>
      </w:r>
      <w:proofErr w:type="spellEnd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 xml:space="preserve"> очень популярен в России из-за ее призрачного удобства и очень большого числа настроек. Уровень безопасности имеет ряд </w:t>
      </w:r>
      <w:proofErr w:type="spellStart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недостатоков</w:t>
      </w:r>
      <w:proofErr w:type="spellEnd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у одного, так и у второго браузера, поэтому лучше ими не пользоваться вовсе.</w:t>
      </w:r>
    </w:p>
    <w:p w:rsidR="00B041F0" w:rsidRPr="005B49BC" w:rsidRDefault="00B041F0" w:rsidP="005B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 xml:space="preserve">Обновляйте операционную систему </w:t>
      </w:r>
      <w:proofErr w:type="spellStart"/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>Windows</w:t>
      </w:r>
      <w:proofErr w:type="spellEnd"/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>. </w:t>
      </w: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(Слайд 33)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Постоянно обновляйте операционную систему </w:t>
      </w:r>
      <w:proofErr w:type="spellStart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Windows</w:t>
      </w:r>
      <w:proofErr w:type="spellEnd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. Корпорация </w:t>
      </w:r>
      <w:proofErr w:type="spellStart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Microsoft</w:t>
      </w:r>
      <w:proofErr w:type="spellEnd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 периодически выпускает специальные обновления безопасности, которые могут помочь защитить компьютер. Эти обновления могут предотвратить вирусные и другие атаки на компьютер, закрывая потенциально опасные точки входа.</w:t>
      </w:r>
    </w:p>
    <w:p w:rsidR="00B041F0" w:rsidRPr="005B49BC" w:rsidRDefault="00B041F0" w:rsidP="005B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>Не отправляйте SMS-сообщения. </w:t>
      </w: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(Слайд 34)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 xml:space="preserve">Сейчас очень популярны сайты, предлагающие доступ к чужим SMS и распечаткам звонков, также очень часто при скачивании файлов вам предлагают ввести свой номер, или внезапно появляется блокирующее окно, которое якобы можно убрать с помощью </w:t>
      </w:r>
      <w:proofErr w:type="spellStart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отправки</w:t>
      </w:r>
      <w:proofErr w:type="gramStart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SMS</w:t>
      </w:r>
      <w:proofErr w:type="spellEnd"/>
      <w:proofErr w:type="gramEnd"/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При отправке SMS, в лучшем случае, можно лишиться 300-600 рублей на счету телефона – если нужно будет отправить сообщение на короткий номер для оплаты, в худшем – на компьютере появится ужасный вирус.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Поэтому никогда не отправляйте SMS-сообщения и не вводите свой номер телефона на сомнительных сайтах при регистрации.</w:t>
      </w:r>
    </w:p>
    <w:p w:rsidR="00B041F0" w:rsidRPr="005B49BC" w:rsidRDefault="00B041F0" w:rsidP="00B041F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>Пользуйтесь лицензионным ПО. </w:t>
      </w: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(Слайд 35)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Если вы скачиваете пиратские версии программ или свеженький взломщик программы, запускаете его и сознательно игнорируете предупреждение антивируса, будьте готовы к тому, что можете поселить вирус на свой компьютер. Причем, чем программа популярнее, тем выше такая вероятность.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000000"/>
          <w:lang w:eastAsia="ru-RU"/>
        </w:rPr>
        <w:t>Лицензионные программы избавят Вас от подобной угрозы!</w:t>
      </w:r>
    </w:p>
    <w:p w:rsidR="00B041F0" w:rsidRPr="005B49BC" w:rsidRDefault="00B041F0" w:rsidP="00B041F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>Используйте брандмауэр. </w:t>
      </w: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(Слайд 36)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Используйте брандмауэр </w:t>
      </w:r>
      <w:proofErr w:type="spellStart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Windows</w:t>
      </w:r>
      <w:proofErr w:type="spellEnd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 или другой брандмауэр оповещают о наличии подозрительной активности при попытке вируса или червя подключиться к компьютеру. Он также позволяет запретить вирусам, червям и хакерам загружать потенциально опасные программы на компьютер.</w:t>
      </w:r>
    </w:p>
    <w:p w:rsidR="00B041F0" w:rsidRPr="005B49BC" w:rsidRDefault="00B041F0" w:rsidP="00B041F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>Используйте сложные пароли. </w:t>
      </w: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(Слайд 37)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Как утверждает статистика, 80% всех паролей — это простые слова: имена, марки телефона или машины, имя кошки или собаки, а также пароли вроде 123. Такие пароли сильно облегчают работу взломщикам. В идеале пароли должны состоять минимум из семи, а лучше двенадцати символов. Время на подбор пароля из пяти символов — два-четыре часа, но чтобы взломать </w:t>
      </w:r>
      <w:proofErr w:type="spellStart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семисимвольный</w:t>
      </w:r>
      <w:proofErr w:type="spellEnd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 пароль, потребуется два-четыре года. Лучше использовать пароли, комбинирующие буквы разных регистров, цифры и разные значки.</w:t>
      </w:r>
    </w:p>
    <w:p w:rsidR="00B041F0" w:rsidRPr="005B49BC" w:rsidRDefault="00B041F0" w:rsidP="00B041F0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>Делайте резервные копии. </w:t>
      </w: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(Слайд 38)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При малейшей угрозе ценная информация с вашего компьютера может быть удалена, а что ещё хуже – похищена. Возьмите за правило обязательное создание резервных копий важных данных на внешнем устройстве – </w:t>
      </w:r>
      <w:proofErr w:type="spellStart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флеш-карте</w:t>
      </w:r>
      <w:proofErr w:type="spellEnd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, оптическом диске, переносном жестком диске.</w:t>
      </w:r>
    </w:p>
    <w:p w:rsidR="00B041F0" w:rsidRPr="005B49BC" w:rsidRDefault="00B041F0" w:rsidP="00B041F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i/>
          <w:iCs/>
          <w:color w:val="6781B8"/>
          <w:lang w:eastAsia="ru-RU"/>
        </w:rPr>
        <w:t>Функция «Родительский контроль» обезопасит вас. </w:t>
      </w: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(Слайд 39)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Для детской психики Интернет – это постоянная угроза получения психологической травмы и риск оказаться жертвой преступников.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 xml:space="preserve">Не стремитесь утаивать от родителей круг тем, которые вы обсуждает в сети, и новых </w:t>
      </w:r>
      <w:proofErr w:type="gramStart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Интернет-знакомых</w:t>
      </w:r>
      <w:proofErr w:type="gramEnd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, это поможет вам реально оценивать информацию, которую вы видите в сети и не стать жертвой обмана.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Соблюдая эти не сложные правила, вы сможете избежать популярных сетевых угроз</w:t>
      </w:r>
      <w:proofErr w:type="gramStart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.(</w:t>
      </w:r>
      <w:proofErr w:type="gramEnd"/>
      <w:r w:rsidRPr="005B49BC">
        <w:rPr>
          <w:rFonts w:ascii="Times New Roman" w:eastAsia="Times New Roman" w:hAnsi="Times New Roman" w:cs="Times New Roman"/>
          <w:color w:val="444444"/>
          <w:lang w:eastAsia="ru-RU"/>
        </w:rPr>
        <w:t>Слайд 40).</w:t>
      </w:r>
    </w:p>
    <w:p w:rsidR="00B041F0" w:rsidRPr="005B49BC" w:rsidRDefault="00B041F0" w:rsidP="00B041F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5B49B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Использованы материалы:</w:t>
      </w:r>
    </w:p>
    <w:p w:rsidR="00B041F0" w:rsidRPr="005B49BC" w:rsidRDefault="00B041F0" w:rsidP="00B041F0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Мельников В.П. Информационная безопасность и защита информации: </w:t>
      </w:r>
      <w:proofErr w:type="spellStart"/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учеб</w:t>
      </w:r>
      <w:proofErr w:type="gramStart"/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.п</w:t>
      </w:r>
      <w:proofErr w:type="gramEnd"/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особие</w:t>
      </w:r>
      <w:proofErr w:type="spellEnd"/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для студентов высших учебных заведений; 3-е изд., стер.-М.: Издательский центр «Академия», 2008. – 336 с.</w:t>
      </w:r>
    </w:p>
    <w:p w:rsidR="00B041F0" w:rsidRPr="005B49BC" w:rsidRDefault="00B041F0" w:rsidP="00B041F0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Безопасный компьютер и Интернет для детей: новая программа повышения квалификации преподавателей </w:t>
      </w:r>
      <w:proofErr w:type="spellStart"/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АПКиППРО</w:t>
      </w:r>
      <w:proofErr w:type="spellEnd"/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//</w:t>
      </w:r>
      <w:proofErr w:type="spellStart"/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Microsoft</w:t>
      </w:r>
      <w:proofErr w:type="spellEnd"/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образовании. — [Электронный ресурс]. — Электрон</w:t>
      </w:r>
      <w:proofErr w:type="gramStart"/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.д</w:t>
      </w:r>
      <w:proofErr w:type="gramEnd"/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ан. – </w:t>
      </w:r>
      <w:proofErr w:type="spellStart"/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cop</w:t>
      </w:r>
      <w:proofErr w:type="spellEnd"/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2008 – Режим доступа: </w:t>
      </w:r>
      <w:hyperlink r:id="rId5" w:history="1">
        <w:r w:rsidRPr="005B49BC">
          <w:rPr>
            <w:rFonts w:ascii="Times New Roman" w:eastAsia="Times New Roman" w:hAnsi="Times New Roman" w:cs="Times New Roman"/>
            <w:color w:val="6781B8"/>
            <w:shd w:val="clear" w:color="auto" w:fill="FFFFFF"/>
            <w:lang w:eastAsia="ru-RU"/>
          </w:rPr>
          <w:t>http</w:t>
        </w:r>
      </w:hyperlink>
      <w:hyperlink r:id="rId6" w:history="1">
        <w:r w:rsidRPr="005B49BC">
          <w:rPr>
            <w:rFonts w:ascii="Times New Roman" w:eastAsia="Times New Roman" w:hAnsi="Times New Roman" w:cs="Times New Roman"/>
            <w:color w:val="6781B8"/>
            <w:shd w:val="clear" w:color="auto" w:fill="FFFFFF"/>
            <w:lang w:eastAsia="ru-RU"/>
          </w:rPr>
          <w:t>://www.ms-education.ru</w:t>
        </w:r>
      </w:hyperlink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B041F0" w:rsidRPr="005B49BC" w:rsidRDefault="00B041F0" w:rsidP="00B041F0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5B4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Википедия – свободная энциклопедия </w:t>
      </w:r>
      <w:hyperlink r:id="rId7" w:history="1">
        <w:r w:rsidRPr="005B49BC">
          <w:rPr>
            <w:rFonts w:ascii="Times New Roman" w:eastAsia="Times New Roman" w:hAnsi="Times New Roman" w:cs="Times New Roman"/>
            <w:color w:val="6781B8"/>
            <w:shd w:val="clear" w:color="auto" w:fill="FFFFFF"/>
            <w:lang w:eastAsia="ru-RU"/>
          </w:rPr>
          <w:t>http://</w:t>
        </w:r>
      </w:hyperlink>
      <w:hyperlink r:id="rId8" w:history="1">
        <w:r w:rsidRPr="005B49BC">
          <w:rPr>
            <w:rFonts w:ascii="Times New Roman" w:eastAsia="Times New Roman" w:hAnsi="Times New Roman" w:cs="Times New Roman"/>
            <w:color w:val="6781B8"/>
            <w:shd w:val="clear" w:color="auto" w:fill="FFFFFF"/>
            <w:lang w:eastAsia="ru-RU"/>
          </w:rPr>
          <w:t>ru.wikipedia.org/wiki/</w:t>
        </w:r>
      </w:hyperlink>
      <w:hyperlink r:id="rId9" w:history="1">
        <w:r w:rsidRPr="005B49BC">
          <w:rPr>
            <w:rFonts w:ascii="Times New Roman" w:eastAsia="Times New Roman" w:hAnsi="Times New Roman" w:cs="Times New Roman"/>
            <w:color w:val="6781B8"/>
            <w:shd w:val="clear" w:color="auto" w:fill="FFFFFF"/>
            <w:lang w:eastAsia="ru-RU"/>
          </w:rPr>
          <w:t>Компьютерный_вирус</w:t>
        </w:r>
      </w:hyperlink>
    </w:p>
    <w:p w:rsidR="00B041F0" w:rsidRPr="005B49BC" w:rsidRDefault="00B041F0">
      <w:pPr>
        <w:rPr>
          <w:rFonts w:ascii="Times New Roman" w:hAnsi="Times New Roman" w:cs="Times New Roman"/>
        </w:rPr>
      </w:pPr>
    </w:p>
    <w:sectPr w:rsidR="00B041F0" w:rsidRPr="005B49BC" w:rsidSect="006C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EF1"/>
    <w:multiLevelType w:val="multilevel"/>
    <w:tmpl w:val="85B6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9787A"/>
    <w:multiLevelType w:val="multilevel"/>
    <w:tmpl w:val="5868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056F7"/>
    <w:multiLevelType w:val="multilevel"/>
    <w:tmpl w:val="F6C212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4079E"/>
    <w:multiLevelType w:val="multilevel"/>
    <w:tmpl w:val="E4A8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5044C"/>
    <w:multiLevelType w:val="multilevel"/>
    <w:tmpl w:val="32A8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D56B2"/>
    <w:multiLevelType w:val="multilevel"/>
    <w:tmpl w:val="856A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595CCD"/>
    <w:multiLevelType w:val="multilevel"/>
    <w:tmpl w:val="CC08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000BB"/>
    <w:multiLevelType w:val="multilevel"/>
    <w:tmpl w:val="71BCD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4020"/>
    <w:multiLevelType w:val="multilevel"/>
    <w:tmpl w:val="9CD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F52E7"/>
    <w:multiLevelType w:val="multilevel"/>
    <w:tmpl w:val="4ABC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8C5EC0"/>
    <w:multiLevelType w:val="multilevel"/>
    <w:tmpl w:val="4AA2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977A0"/>
    <w:multiLevelType w:val="multilevel"/>
    <w:tmpl w:val="EF761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E81DE3"/>
    <w:multiLevelType w:val="multilevel"/>
    <w:tmpl w:val="9960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B839EE"/>
    <w:multiLevelType w:val="multilevel"/>
    <w:tmpl w:val="4BAA26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D046EF"/>
    <w:multiLevelType w:val="multilevel"/>
    <w:tmpl w:val="20DA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B628D1"/>
    <w:multiLevelType w:val="multilevel"/>
    <w:tmpl w:val="3C7A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91958"/>
    <w:multiLevelType w:val="multilevel"/>
    <w:tmpl w:val="05DA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F023D"/>
    <w:multiLevelType w:val="multilevel"/>
    <w:tmpl w:val="F3EE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65115"/>
    <w:multiLevelType w:val="multilevel"/>
    <w:tmpl w:val="A910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12108"/>
    <w:multiLevelType w:val="multilevel"/>
    <w:tmpl w:val="D992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0861F9"/>
    <w:multiLevelType w:val="multilevel"/>
    <w:tmpl w:val="A4E2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556E90"/>
    <w:multiLevelType w:val="multilevel"/>
    <w:tmpl w:val="9432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D113BD"/>
    <w:multiLevelType w:val="multilevel"/>
    <w:tmpl w:val="BA80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186F91"/>
    <w:multiLevelType w:val="multilevel"/>
    <w:tmpl w:val="B412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D96DD6"/>
    <w:multiLevelType w:val="multilevel"/>
    <w:tmpl w:val="0486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713C0D"/>
    <w:multiLevelType w:val="multilevel"/>
    <w:tmpl w:val="1ABA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0E0EF1"/>
    <w:multiLevelType w:val="multilevel"/>
    <w:tmpl w:val="B092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9B24BD"/>
    <w:multiLevelType w:val="multilevel"/>
    <w:tmpl w:val="45F402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7B17C9"/>
    <w:multiLevelType w:val="multilevel"/>
    <w:tmpl w:val="4B36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3C5829"/>
    <w:multiLevelType w:val="multilevel"/>
    <w:tmpl w:val="C4FC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22"/>
  </w:num>
  <w:num w:numId="4">
    <w:abstractNumId w:val="18"/>
  </w:num>
  <w:num w:numId="5">
    <w:abstractNumId w:val="10"/>
  </w:num>
  <w:num w:numId="6">
    <w:abstractNumId w:val="23"/>
  </w:num>
  <w:num w:numId="7">
    <w:abstractNumId w:val="0"/>
  </w:num>
  <w:num w:numId="8">
    <w:abstractNumId w:val="25"/>
  </w:num>
  <w:num w:numId="9">
    <w:abstractNumId w:val="26"/>
  </w:num>
  <w:num w:numId="10">
    <w:abstractNumId w:val="15"/>
  </w:num>
  <w:num w:numId="11">
    <w:abstractNumId w:val="2"/>
  </w:num>
  <w:num w:numId="12">
    <w:abstractNumId w:val="27"/>
  </w:num>
  <w:num w:numId="13">
    <w:abstractNumId w:val="7"/>
  </w:num>
  <w:num w:numId="14">
    <w:abstractNumId w:val="12"/>
  </w:num>
  <w:num w:numId="15">
    <w:abstractNumId w:val="4"/>
  </w:num>
  <w:num w:numId="16">
    <w:abstractNumId w:val="9"/>
  </w:num>
  <w:num w:numId="17">
    <w:abstractNumId w:val="20"/>
  </w:num>
  <w:num w:numId="18">
    <w:abstractNumId w:val="16"/>
  </w:num>
  <w:num w:numId="19">
    <w:abstractNumId w:val="3"/>
  </w:num>
  <w:num w:numId="20">
    <w:abstractNumId w:val="1"/>
  </w:num>
  <w:num w:numId="21">
    <w:abstractNumId w:val="14"/>
  </w:num>
  <w:num w:numId="22">
    <w:abstractNumId w:val="6"/>
  </w:num>
  <w:num w:numId="23">
    <w:abstractNumId w:val="8"/>
  </w:num>
  <w:num w:numId="24">
    <w:abstractNumId w:val="17"/>
  </w:num>
  <w:num w:numId="25">
    <w:abstractNumId w:val="21"/>
  </w:num>
  <w:num w:numId="26">
    <w:abstractNumId w:val="13"/>
  </w:num>
  <w:num w:numId="27">
    <w:abstractNumId w:val="29"/>
  </w:num>
  <w:num w:numId="28">
    <w:abstractNumId w:val="24"/>
  </w:num>
  <w:num w:numId="29">
    <w:abstractNumId w:val="19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666"/>
    <w:rsid w:val="005B49BC"/>
    <w:rsid w:val="006A56D9"/>
    <w:rsid w:val="006C69AF"/>
    <w:rsid w:val="00A07666"/>
    <w:rsid w:val="00A41365"/>
    <w:rsid w:val="00B041F0"/>
    <w:rsid w:val="00F3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1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1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7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8127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C%D0%BF%D1%8C%D1%8E%D1%82%D0%B5%D1%80%D0%BD%D1%8B%D0%B9_%D0%B2%D0%B8%D1%80%D1%83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E%D0%BC%D0%BF%D1%8C%D1%8E%D1%82%D0%B5%D1%80%D0%BD%D1%8B%D0%B9_%D0%B2%D0%B8%D1%80%D1%83%D1%8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-educatio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-educatio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E%D0%BC%D0%BF%D1%8C%D1%8E%D1%82%D0%B5%D1%80%D0%BD%D1%8B%D0%B9_%D0%B2%D0%B8%D1%80%D1%83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.User</cp:lastModifiedBy>
  <cp:revision>4</cp:revision>
  <dcterms:created xsi:type="dcterms:W3CDTF">2015-10-26T05:24:00Z</dcterms:created>
  <dcterms:modified xsi:type="dcterms:W3CDTF">2015-10-27T09:30:00Z</dcterms:modified>
</cp:coreProperties>
</file>