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22" w:rsidRDefault="00A27C24" w:rsidP="00B45E2C">
      <w:pPr>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Республика Татастан</w:t>
      </w:r>
    </w:p>
    <w:p w:rsidR="00A27C24" w:rsidRDefault="00A27C24" w:rsidP="00B45E2C">
      <w:pPr>
        <w:contextualSpacing/>
        <w:jc w:val="center"/>
        <w:rPr>
          <w:rFonts w:ascii="Times New Roman" w:hAnsi="Times New Roman" w:cs="Times New Roman"/>
          <w:sz w:val="28"/>
          <w:szCs w:val="28"/>
        </w:rPr>
      </w:pPr>
      <w:r>
        <w:rPr>
          <w:rFonts w:ascii="Times New Roman" w:hAnsi="Times New Roman" w:cs="Times New Roman"/>
          <w:sz w:val="28"/>
          <w:szCs w:val="28"/>
          <w:lang w:val="tt-RU"/>
        </w:rPr>
        <w:t>Нижнекамский муниципальный район</w:t>
      </w:r>
    </w:p>
    <w:p w:rsidR="00927022" w:rsidRDefault="00A27C24" w:rsidP="00B45E2C">
      <w:pPr>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w:t>
      </w:r>
    </w:p>
    <w:p w:rsidR="00A27C24" w:rsidRDefault="00A27C24" w:rsidP="00B45E2C">
      <w:pPr>
        <w:contextualSpacing/>
        <w:jc w:val="center"/>
        <w:rPr>
          <w:rFonts w:ascii="Times New Roman" w:hAnsi="Times New Roman" w:cs="Times New Roman"/>
          <w:sz w:val="28"/>
          <w:szCs w:val="28"/>
        </w:rPr>
      </w:pPr>
      <w:r>
        <w:rPr>
          <w:rFonts w:ascii="Times New Roman" w:hAnsi="Times New Roman" w:cs="Times New Roman"/>
          <w:sz w:val="28"/>
          <w:szCs w:val="28"/>
        </w:rPr>
        <w:t xml:space="preserve">учреждение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№1</w:t>
      </w:r>
    </w:p>
    <w:p w:rsidR="00A27C24" w:rsidRDefault="00A27C24" w:rsidP="00A27C24">
      <w:pPr>
        <w:contextualSpacing/>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A27C24" w:rsidRDefault="00A27C24" w:rsidP="00A27C24">
      <w:pPr>
        <w:contextualSpacing/>
        <w:jc w:val="center"/>
        <w:rPr>
          <w:rFonts w:ascii="Times New Roman" w:hAnsi="Times New Roman" w:cs="Times New Roman"/>
          <w:sz w:val="40"/>
          <w:szCs w:val="40"/>
          <w:lang w:val="tt-RU"/>
        </w:rPr>
      </w:pPr>
    </w:p>
    <w:p w:rsidR="00927022" w:rsidRPr="00A27C24" w:rsidRDefault="00A27C24" w:rsidP="00A27C24">
      <w:pPr>
        <w:contextualSpacing/>
        <w:jc w:val="center"/>
        <w:rPr>
          <w:rFonts w:ascii="Times New Roman" w:hAnsi="Times New Roman" w:cs="Times New Roman"/>
          <w:sz w:val="40"/>
          <w:szCs w:val="40"/>
          <w:lang w:val="tt-RU"/>
        </w:rPr>
      </w:pPr>
      <w:r>
        <w:rPr>
          <w:rFonts w:ascii="Times New Roman" w:hAnsi="Times New Roman" w:cs="Times New Roman"/>
          <w:sz w:val="40"/>
          <w:szCs w:val="40"/>
          <w:lang w:val="tt-RU"/>
        </w:rPr>
        <w:t xml:space="preserve">Конспект занятия </w:t>
      </w:r>
      <w:r w:rsidRPr="00A27C24">
        <w:rPr>
          <w:rFonts w:ascii="Times New Roman" w:hAnsi="Times New Roman" w:cs="Times New Roman"/>
          <w:sz w:val="40"/>
          <w:szCs w:val="40"/>
          <w:lang w:val="tt-RU"/>
        </w:rPr>
        <w:t>“Яз килде”</w:t>
      </w:r>
    </w:p>
    <w:p w:rsidR="00A27C24" w:rsidRDefault="00A27C24" w:rsidP="00A27C24">
      <w:pPr>
        <w:contextualSpacing/>
        <w:jc w:val="center"/>
        <w:rPr>
          <w:rFonts w:ascii="Times New Roman" w:hAnsi="Times New Roman" w:cs="Times New Roman"/>
          <w:sz w:val="40"/>
          <w:szCs w:val="40"/>
          <w:lang w:val="tt-RU"/>
        </w:rPr>
      </w:pPr>
      <w:r>
        <w:rPr>
          <w:rFonts w:ascii="Times New Roman" w:hAnsi="Times New Roman" w:cs="Times New Roman"/>
          <w:sz w:val="40"/>
          <w:szCs w:val="40"/>
          <w:lang w:val="tt-RU"/>
        </w:rPr>
        <w:t>Воспитателя первой младшей группы</w:t>
      </w:r>
    </w:p>
    <w:p w:rsidR="00927022" w:rsidRDefault="00A27C24" w:rsidP="00A27C24">
      <w:pPr>
        <w:contextualSpacing/>
        <w:jc w:val="center"/>
        <w:rPr>
          <w:rFonts w:ascii="Times New Roman" w:hAnsi="Times New Roman" w:cs="Times New Roman"/>
          <w:i/>
          <w:sz w:val="28"/>
          <w:szCs w:val="28"/>
          <w:lang w:val="tt-RU"/>
        </w:rPr>
      </w:pPr>
      <w:r>
        <w:rPr>
          <w:rFonts w:ascii="Times New Roman" w:hAnsi="Times New Roman" w:cs="Times New Roman"/>
          <w:sz w:val="40"/>
          <w:szCs w:val="40"/>
          <w:lang w:val="tt-RU"/>
        </w:rPr>
        <w:t>Григорьевой Ильсияр Хадиевны</w:t>
      </w: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b/>
          <w:sz w:val="28"/>
          <w:szCs w:val="28"/>
          <w:lang w:val="tt-RU"/>
        </w:rPr>
      </w:pPr>
    </w:p>
    <w:p w:rsidR="00927022" w:rsidRDefault="00927022" w:rsidP="00927022">
      <w:pPr>
        <w:contextualSpacing/>
        <w:jc w:val="center"/>
        <w:rPr>
          <w:rFonts w:ascii="Times New Roman" w:hAnsi="Times New Roman" w:cs="Times New Roman"/>
          <w:b/>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927022" w:rsidP="00927022">
      <w:pPr>
        <w:contextualSpacing/>
        <w:jc w:val="center"/>
        <w:rPr>
          <w:rFonts w:ascii="Times New Roman" w:hAnsi="Times New Roman" w:cs="Times New Roman"/>
          <w:sz w:val="28"/>
          <w:szCs w:val="28"/>
          <w:lang w:val="tt-RU"/>
        </w:rPr>
      </w:pPr>
    </w:p>
    <w:p w:rsidR="00927022" w:rsidRDefault="00A27C24" w:rsidP="00927022">
      <w:pPr>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Нижнекамск</w:t>
      </w:r>
    </w:p>
    <w:p w:rsidR="00A27C24" w:rsidRPr="00927022" w:rsidRDefault="00A27C24" w:rsidP="00927022">
      <w:pPr>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2013г.</w:t>
      </w:r>
    </w:p>
    <w:p w:rsidR="00927022" w:rsidRDefault="00927022" w:rsidP="00927022">
      <w:pPr>
        <w:contextualSpacing/>
        <w:rPr>
          <w:rFonts w:ascii="Times New Roman" w:hAnsi="Times New Roman" w:cs="Times New Roman"/>
          <w:b/>
          <w:sz w:val="28"/>
          <w:szCs w:val="28"/>
          <w:lang w:val="tt-RU"/>
        </w:rPr>
      </w:pPr>
    </w:p>
    <w:p w:rsidR="00A27C24" w:rsidRDefault="00927022"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00A50371">
        <w:rPr>
          <w:rFonts w:ascii="Times New Roman" w:hAnsi="Times New Roman" w:cs="Times New Roman"/>
          <w:b/>
          <w:sz w:val="28"/>
          <w:szCs w:val="28"/>
          <w:lang w:val="tt-RU"/>
        </w:rPr>
        <w:t xml:space="preserve">   </w:t>
      </w:r>
    </w:p>
    <w:p w:rsidR="00A50371" w:rsidRDefault="00A50371" w:rsidP="00A50371">
      <w:pPr>
        <w:contextualSpacing/>
        <w:rPr>
          <w:rFonts w:ascii="Times New Roman" w:hAnsi="Times New Roman" w:cs="Times New Roman"/>
          <w:b/>
          <w:sz w:val="28"/>
          <w:szCs w:val="28"/>
          <w:lang w:val="tt-RU"/>
        </w:rPr>
      </w:pPr>
      <w:r w:rsidRPr="002F4EA0">
        <w:rPr>
          <w:rFonts w:ascii="Times New Roman" w:hAnsi="Times New Roman" w:cs="Times New Roman"/>
          <w:b/>
          <w:sz w:val="28"/>
          <w:szCs w:val="28"/>
        </w:rPr>
        <w:t xml:space="preserve">Тема:  </w:t>
      </w:r>
      <w:r>
        <w:rPr>
          <w:rFonts w:ascii="Times New Roman" w:hAnsi="Times New Roman" w:cs="Times New Roman"/>
          <w:b/>
          <w:sz w:val="28"/>
          <w:szCs w:val="28"/>
          <w:lang w:val="tt-RU"/>
        </w:rPr>
        <w:t>Яз килде.</w:t>
      </w:r>
    </w:p>
    <w:p w:rsidR="00A50371" w:rsidRDefault="00A50371" w:rsidP="00A50371">
      <w:pPr>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            Шөгыл</w:t>
      </w:r>
      <w:r w:rsidRPr="00A50371">
        <w:rPr>
          <w:rFonts w:ascii="Times New Roman" w:hAnsi="Times New Roman" w:cs="Times New Roman"/>
          <w:b/>
          <w:sz w:val="28"/>
          <w:szCs w:val="28"/>
          <w:lang w:val="tt-RU"/>
        </w:rPr>
        <w:t xml:space="preserve">ь </w:t>
      </w:r>
      <w:r>
        <w:rPr>
          <w:rFonts w:ascii="Times New Roman" w:hAnsi="Times New Roman" w:cs="Times New Roman"/>
          <w:b/>
          <w:sz w:val="28"/>
          <w:szCs w:val="28"/>
          <w:lang w:val="tt-RU"/>
        </w:rPr>
        <w:t xml:space="preserve">төре: </w:t>
      </w:r>
      <w:r w:rsidRPr="00A50371">
        <w:rPr>
          <w:rFonts w:ascii="Times New Roman" w:hAnsi="Times New Roman" w:cs="Times New Roman"/>
          <w:sz w:val="28"/>
          <w:szCs w:val="28"/>
          <w:lang w:val="tt-RU"/>
        </w:rPr>
        <w:t>Әйләнә- тирә белән таныштыру.</w:t>
      </w:r>
    </w:p>
    <w:p w:rsidR="00A50371" w:rsidRPr="00A50371" w:rsidRDefault="00A50371"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A50371">
        <w:rPr>
          <w:rFonts w:ascii="Times New Roman" w:hAnsi="Times New Roman" w:cs="Times New Roman"/>
          <w:b/>
          <w:sz w:val="28"/>
          <w:szCs w:val="28"/>
          <w:lang w:val="tt-RU"/>
        </w:rPr>
        <w:t>Үсеш чоры:</w:t>
      </w:r>
      <w:r>
        <w:rPr>
          <w:rFonts w:ascii="Times New Roman" w:hAnsi="Times New Roman" w:cs="Times New Roman"/>
          <w:b/>
          <w:sz w:val="28"/>
          <w:szCs w:val="28"/>
          <w:lang w:val="tt-RU"/>
        </w:rPr>
        <w:t xml:space="preserve"> </w:t>
      </w:r>
      <w:r w:rsidR="00865F49" w:rsidRPr="00865F49">
        <w:rPr>
          <w:rFonts w:ascii="Times New Roman" w:hAnsi="Times New Roman" w:cs="Times New Roman"/>
          <w:sz w:val="28"/>
          <w:szCs w:val="28"/>
          <w:lang w:val="tt-RU"/>
        </w:rPr>
        <w:t>2</w:t>
      </w:r>
      <w:r w:rsidR="00865F49">
        <w:rPr>
          <w:rFonts w:ascii="Times New Roman" w:hAnsi="Times New Roman" w:cs="Times New Roman"/>
          <w:b/>
          <w:sz w:val="28"/>
          <w:szCs w:val="28"/>
          <w:lang w:val="tt-RU"/>
        </w:rPr>
        <w:t>-</w:t>
      </w:r>
      <w:r w:rsidR="00865F49">
        <w:rPr>
          <w:rFonts w:ascii="Times New Roman" w:hAnsi="Times New Roman" w:cs="Times New Roman"/>
          <w:sz w:val="28"/>
          <w:szCs w:val="28"/>
          <w:lang w:val="tt-RU"/>
        </w:rPr>
        <w:t>3</w:t>
      </w:r>
      <w:r w:rsidRPr="00A50371">
        <w:rPr>
          <w:rFonts w:ascii="Times New Roman" w:hAnsi="Times New Roman" w:cs="Times New Roman"/>
          <w:sz w:val="28"/>
          <w:szCs w:val="28"/>
          <w:lang w:val="tt-RU"/>
        </w:rPr>
        <w:t xml:space="preserve"> яшь</w:t>
      </w:r>
    </w:p>
    <w:p w:rsidR="00A50371" w:rsidRDefault="00A50371" w:rsidP="00A50371">
      <w:pPr>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           Шөгыл</w:t>
      </w:r>
      <w:r w:rsidRPr="00A50371">
        <w:rPr>
          <w:rFonts w:ascii="Times New Roman" w:hAnsi="Times New Roman" w:cs="Times New Roman"/>
          <w:b/>
          <w:sz w:val="28"/>
          <w:szCs w:val="28"/>
          <w:lang w:val="tt-RU"/>
        </w:rPr>
        <w:t>ь</w:t>
      </w:r>
      <w:r>
        <w:rPr>
          <w:rFonts w:ascii="Times New Roman" w:hAnsi="Times New Roman" w:cs="Times New Roman"/>
          <w:b/>
          <w:sz w:val="28"/>
          <w:szCs w:val="28"/>
          <w:lang w:val="tt-RU"/>
        </w:rPr>
        <w:t>нең   м</w:t>
      </w:r>
      <w:r w:rsidRPr="00A50371">
        <w:rPr>
          <w:rFonts w:ascii="Times New Roman" w:hAnsi="Times New Roman" w:cs="Times New Roman"/>
          <w:b/>
          <w:sz w:val="28"/>
          <w:szCs w:val="28"/>
          <w:lang w:val="tt-RU"/>
        </w:rPr>
        <w:t>аксат</w:t>
      </w:r>
      <w:r>
        <w:rPr>
          <w:rFonts w:ascii="Times New Roman" w:hAnsi="Times New Roman" w:cs="Times New Roman"/>
          <w:b/>
          <w:sz w:val="28"/>
          <w:szCs w:val="28"/>
          <w:lang w:val="tt-RU"/>
        </w:rPr>
        <w:t>ы:</w:t>
      </w:r>
      <w:r w:rsidR="00CA38D0">
        <w:rPr>
          <w:rFonts w:ascii="Times New Roman" w:hAnsi="Times New Roman" w:cs="Times New Roman"/>
          <w:b/>
          <w:sz w:val="28"/>
          <w:szCs w:val="28"/>
          <w:lang w:val="tt-RU"/>
        </w:rPr>
        <w:t xml:space="preserve"> </w:t>
      </w:r>
      <w:r w:rsidRPr="00A50371">
        <w:rPr>
          <w:rFonts w:ascii="Times New Roman" w:hAnsi="Times New Roman" w:cs="Times New Roman"/>
          <w:sz w:val="28"/>
          <w:szCs w:val="28"/>
          <w:lang w:val="tt-RU"/>
        </w:rPr>
        <w:t>Балаларның</w:t>
      </w:r>
      <w:r>
        <w:rPr>
          <w:rFonts w:ascii="Times New Roman" w:hAnsi="Times New Roman" w:cs="Times New Roman"/>
          <w:sz w:val="28"/>
          <w:szCs w:val="28"/>
          <w:lang w:val="tt-RU"/>
        </w:rPr>
        <w:t xml:space="preserve">  табигат</w:t>
      </w:r>
      <w:r w:rsidRPr="00A50371">
        <w:rPr>
          <w:rFonts w:ascii="Times New Roman" w:hAnsi="Times New Roman" w:cs="Times New Roman"/>
          <w:sz w:val="28"/>
          <w:szCs w:val="28"/>
          <w:lang w:val="tt-RU"/>
        </w:rPr>
        <w:t>ь</w:t>
      </w:r>
      <w:r>
        <w:rPr>
          <w:rFonts w:ascii="Times New Roman" w:hAnsi="Times New Roman" w:cs="Times New Roman"/>
          <w:sz w:val="28"/>
          <w:szCs w:val="28"/>
          <w:lang w:val="tt-RU"/>
        </w:rPr>
        <w:t>нең туктаусыз үзгәреп торуы турындагы белемнәрен киңәйтү. Балаларга язгы беренче яшел үлән, агачлар турында төшенчә бирү.Агачлар, үсемлекләр тормышында кояшның әһәмиятен аңлату.</w:t>
      </w:r>
    </w:p>
    <w:p w:rsidR="00A50371" w:rsidRDefault="00CA38D0" w:rsidP="00A50371">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50371">
        <w:rPr>
          <w:rFonts w:ascii="Times New Roman" w:hAnsi="Times New Roman" w:cs="Times New Roman"/>
          <w:sz w:val="28"/>
          <w:szCs w:val="28"/>
          <w:lang w:val="tt-RU"/>
        </w:rPr>
        <w:t>Балаларның фикерләү сәләтләрен үстерү.Воробьева методын кулланып бәйләнешле сөйләмне үстерү.Сүз байлыгын арттыру.</w:t>
      </w:r>
    </w:p>
    <w:p w:rsidR="00CA38D0" w:rsidRDefault="00CA38D0" w:rsidP="00A50371">
      <w:pPr>
        <w:contextualSpacing/>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A50371">
        <w:rPr>
          <w:rFonts w:ascii="Times New Roman" w:hAnsi="Times New Roman" w:cs="Times New Roman"/>
          <w:sz w:val="28"/>
          <w:szCs w:val="28"/>
          <w:lang w:val="tt-RU"/>
        </w:rPr>
        <w:t>Уяна баручы табигат</w:t>
      </w:r>
      <w:r w:rsidR="00A50371" w:rsidRPr="00A50371">
        <w:rPr>
          <w:rFonts w:ascii="Times New Roman" w:hAnsi="Times New Roman" w:cs="Times New Roman"/>
          <w:sz w:val="28"/>
          <w:szCs w:val="28"/>
          <w:lang w:val="tt-RU"/>
        </w:rPr>
        <w:t>ьк</w:t>
      </w:r>
      <w:r w:rsidR="00A50371">
        <w:rPr>
          <w:rFonts w:ascii="Times New Roman" w:hAnsi="Times New Roman" w:cs="Times New Roman"/>
          <w:sz w:val="28"/>
          <w:szCs w:val="28"/>
          <w:lang w:val="tt-RU"/>
        </w:rPr>
        <w:t>ә</w:t>
      </w:r>
      <w:r>
        <w:rPr>
          <w:rFonts w:ascii="Times New Roman" w:hAnsi="Times New Roman" w:cs="Times New Roman"/>
          <w:sz w:val="28"/>
          <w:szCs w:val="28"/>
          <w:lang w:val="tt-RU"/>
        </w:rPr>
        <w:t xml:space="preserve"> сак караш тәрбияләү.</w:t>
      </w:r>
      <w:r w:rsidR="00A50371">
        <w:rPr>
          <w:rFonts w:ascii="Times New Roman" w:hAnsi="Times New Roman" w:cs="Times New Roman"/>
          <w:b/>
          <w:sz w:val="28"/>
          <w:szCs w:val="28"/>
          <w:lang w:val="tt-RU"/>
        </w:rPr>
        <w:t xml:space="preserve">   </w:t>
      </w:r>
    </w:p>
    <w:p w:rsidR="00CA38D0" w:rsidRDefault="00865F49" w:rsidP="00A50371">
      <w:pPr>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CA38D0">
        <w:rPr>
          <w:rFonts w:ascii="Times New Roman" w:hAnsi="Times New Roman" w:cs="Times New Roman"/>
          <w:b/>
          <w:sz w:val="28"/>
          <w:szCs w:val="28"/>
          <w:lang w:val="tt-RU"/>
        </w:rPr>
        <w:t xml:space="preserve">Балалар белән алдан эшләнгән эш: </w:t>
      </w:r>
      <w:r w:rsidR="00CA38D0" w:rsidRPr="00CA38D0">
        <w:rPr>
          <w:rFonts w:ascii="Times New Roman" w:hAnsi="Times New Roman" w:cs="Times New Roman"/>
          <w:sz w:val="28"/>
          <w:szCs w:val="28"/>
          <w:lang w:val="tt-RU"/>
        </w:rPr>
        <w:t>“Язгы урман” почмагына сәяхәт.</w:t>
      </w:r>
      <w:r w:rsidR="00A50371" w:rsidRPr="00CA38D0">
        <w:rPr>
          <w:rFonts w:ascii="Times New Roman" w:hAnsi="Times New Roman" w:cs="Times New Roman"/>
          <w:sz w:val="28"/>
          <w:szCs w:val="28"/>
          <w:lang w:val="tt-RU"/>
        </w:rPr>
        <w:t xml:space="preserve"> </w:t>
      </w:r>
      <w:r w:rsidR="00CA38D0" w:rsidRPr="00CA38D0">
        <w:rPr>
          <w:rFonts w:ascii="Times New Roman" w:hAnsi="Times New Roman" w:cs="Times New Roman"/>
          <w:sz w:val="28"/>
          <w:szCs w:val="28"/>
          <w:lang w:val="tt-RU"/>
        </w:rPr>
        <w:t>Балалар белән язга хас булган күренешләр турында әңгәмә.</w:t>
      </w:r>
      <w:r w:rsidR="00A50371" w:rsidRPr="00CA38D0">
        <w:rPr>
          <w:rFonts w:ascii="Times New Roman" w:hAnsi="Times New Roman" w:cs="Times New Roman"/>
          <w:sz w:val="28"/>
          <w:szCs w:val="28"/>
          <w:lang w:val="tt-RU"/>
        </w:rPr>
        <w:t xml:space="preserve">  </w:t>
      </w:r>
      <w:r w:rsidR="00CA38D0">
        <w:rPr>
          <w:rFonts w:ascii="Times New Roman" w:hAnsi="Times New Roman" w:cs="Times New Roman"/>
          <w:sz w:val="28"/>
          <w:szCs w:val="28"/>
          <w:lang w:val="tt-RU"/>
        </w:rPr>
        <w:t>Табышмаклар, мәкал</w:t>
      </w:r>
      <w:r w:rsidR="00CA38D0" w:rsidRPr="00CA38D0">
        <w:rPr>
          <w:rFonts w:ascii="Times New Roman" w:hAnsi="Times New Roman" w:cs="Times New Roman"/>
          <w:sz w:val="28"/>
          <w:szCs w:val="28"/>
          <w:lang w:val="tt-RU"/>
        </w:rPr>
        <w:t>ь</w:t>
      </w:r>
      <w:r w:rsidR="00CA38D0">
        <w:rPr>
          <w:rFonts w:ascii="Times New Roman" w:hAnsi="Times New Roman" w:cs="Times New Roman"/>
          <w:sz w:val="28"/>
          <w:szCs w:val="28"/>
          <w:lang w:val="tt-RU"/>
        </w:rPr>
        <w:t>ләр өйрәнү. Яз темасына багышланган рәсемнәр карау. Урамда күзәтүләр үткәрү.</w:t>
      </w:r>
    </w:p>
    <w:p w:rsidR="00865F49" w:rsidRDefault="00865F49"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CA38D0" w:rsidRPr="00CA38D0">
        <w:rPr>
          <w:rFonts w:ascii="Times New Roman" w:hAnsi="Times New Roman" w:cs="Times New Roman"/>
          <w:b/>
          <w:sz w:val="28"/>
          <w:szCs w:val="28"/>
          <w:lang w:val="tt-RU"/>
        </w:rPr>
        <w:t>Тәрбияченең алдан эшләгән эше:</w:t>
      </w:r>
      <w:r w:rsidR="00CA38D0">
        <w:rPr>
          <w:rFonts w:ascii="Times New Roman" w:hAnsi="Times New Roman" w:cs="Times New Roman"/>
          <w:b/>
          <w:sz w:val="28"/>
          <w:szCs w:val="28"/>
          <w:lang w:val="tt-RU"/>
        </w:rPr>
        <w:t xml:space="preserve"> </w:t>
      </w:r>
      <w:r w:rsidRPr="00865F49">
        <w:rPr>
          <w:rFonts w:ascii="Times New Roman" w:hAnsi="Times New Roman" w:cs="Times New Roman"/>
          <w:sz w:val="28"/>
          <w:szCs w:val="28"/>
          <w:lang w:val="tt-RU"/>
        </w:rPr>
        <w:t>Күрсәтмә җиһазлар</w:t>
      </w:r>
      <w:r w:rsidR="00A50371" w:rsidRPr="00CA38D0">
        <w:rPr>
          <w:rFonts w:ascii="Times New Roman" w:hAnsi="Times New Roman" w:cs="Times New Roman"/>
          <w:b/>
          <w:sz w:val="28"/>
          <w:szCs w:val="28"/>
          <w:lang w:val="tt-RU"/>
        </w:rPr>
        <w:t xml:space="preserve"> </w:t>
      </w:r>
      <w:r w:rsidRPr="00865F49">
        <w:rPr>
          <w:rFonts w:ascii="Times New Roman" w:hAnsi="Times New Roman" w:cs="Times New Roman"/>
          <w:sz w:val="28"/>
          <w:szCs w:val="28"/>
          <w:lang w:val="tt-RU"/>
        </w:rPr>
        <w:t>әзерләү</w:t>
      </w:r>
      <w:r>
        <w:rPr>
          <w:rFonts w:ascii="Times New Roman" w:hAnsi="Times New Roman" w:cs="Times New Roman"/>
          <w:sz w:val="28"/>
          <w:szCs w:val="28"/>
          <w:lang w:val="tt-RU"/>
        </w:rPr>
        <w:t>, атрибутлар ясау.</w:t>
      </w:r>
      <w:r w:rsidR="00A50371" w:rsidRPr="00CA38D0">
        <w:rPr>
          <w:rFonts w:ascii="Times New Roman" w:hAnsi="Times New Roman" w:cs="Times New Roman"/>
          <w:b/>
          <w:sz w:val="28"/>
          <w:szCs w:val="28"/>
          <w:lang w:val="tt-RU"/>
        </w:rPr>
        <w:t xml:space="preserve">  </w:t>
      </w:r>
    </w:p>
    <w:p w:rsidR="00CA38D0" w:rsidRDefault="00A53972" w:rsidP="00A50371">
      <w:pPr>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865F49">
        <w:rPr>
          <w:rFonts w:ascii="Times New Roman" w:hAnsi="Times New Roman" w:cs="Times New Roman"/>
          <w:b/>
          <w:sz w:val="28"/>
          <w:szCs w:val="28"/>
          <w:lang w:val="tt-RU"/>
        </w:rPr>
        <w:t xml:space="preserve">Сүзлек эше: </w:t>
      </w:r>
      <w:r w:rsidR="00865F49" w:rsidRPr="00865F49">
        <w:rPr>
          <w:rFonts w:ascii="Times New Roman" w:hAnsi="Times New Roman" w:cs="Times New Roman"/>
          <w:sz w:val="28"/>
          <w:szCs w:val="28"/>
          <w:lang w:val="tt-RU"/>
        </w:rPr>
        <w:t>бөре, яктырта,күзләрне чагылдыра,яфрак яра, кошлар кайта.</w:t>
      </w:r>
      <w:r w:rsidR="00A50371" w:rsidRPr="00865F49">
        <w:rPr>
          <w:rFonts w:ascii="Times New Roman" w:hAnsi="Times New Roman" w:cs="Times New Roman"/>
          <w:sz w:val="28"/>
          <w:szCs w:val="28"/>
          <w:lang w:val="tt-RU"/>
        </w:rPr>
        <w:t xml:space="preserve"> </w:t>
      </w:r>
    </w:p>
    <w:p w:rsidR="00A53972" w:rsidRPr="00A53972" w:rsidRDefault="00A53972"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A53972">
        <w:rPr>
          <w:rFonts w:ascii="Times New Roman" w:hAnsi="Times New Roman" w:cs="Times New Roman"/>
          <w:b/>
          <w:sz w:val="28"/>
          <w:szCs w:val="28"/>
          <w:lang w:val="tt-RU"/>
        </w:rPr>
        <w:t>Метод һәм алымнар:</w:t>
      </w:r>
      <w:r>
        <w:rPr>
          <w:rFonts w:ascii="Times New Roman" w:hAnsi="Times New Roman" w:cs="Times New Roman"/>
          <w:b/>
          <w:sz w:val="28"/>
          <w:szCs w:val="28"/>
          <w:lang w:val="tt-RU"/>
        </w:rPr>
        <w:t xml:space="preserve"> </w:t>
      </w:r>
      <w:r w:rsidRPr="00A53972">
        <w:rPr>
          <w:rFonts w:ascii="Times New Roman" w:hAnsi="Times New Roman" w:cs="Times New Roman"/>
          <w:sz w:val="28"/>
          <w:szCs w:val="28"/>
          <w:lang w:val="tt-RU"/>
        </w:rPr>
        <w:t>әңгәмә, күрсәтмәлелек</w:t>
      </w:r>
      <w:r w:rsidR="00A95FBB">
        <w:rPr>
          <w:rFonts w:ascii="Times New Roman" w:hAnsi="Times New Roman" w:cs="Times New Roman"/>
          <w:sz w:val="28"/>
          <w:szCs w:val="28"/>
          <w:lang w:val="tt-RU"/>
        </w:rPr>
        <w:t>, сюрпризлы мизгел.</w:t>
      </w:r>
    </w:p>
    <w:p w:rsidR="00A95FBB" w:rsidRDefault="00A95FBB"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50371">
        <w:rPr>
          <w:rFonts w:ascii="Times New Roman" w:hAnsi="Times New Roman" w:cs="Times New Roman"/>
          <w:b/>
          <w:sz w:val="28"/>
          <w:szCs w:val="28"/>
          <w:lang w:val="tt-RU"/>
        </w:rPr>
        <w:t xml:space="preserve"> </w:t>
      </w:r>
      <w:r w:rsidR="00A50371" w:rsidRPr="002F4EA0">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В.К.Вороб</w:t>
      </w:r>
      <w:r w:rsidRPr="00A95FBB">
        <w:rPr>
          <w:rFonts w:ascii="Times New Roman" w:hAnsi="Times New Roman" w:cs="Times New Roman"/>
          <w:sz w:val="28"/>
          <w:szCs w:val="28"/>
          <w:lang w:val="tt-RU"/>
        </w:rPr>
        <w:t>ье</w:t>
      </w:r>
      <w:r>
        <w:rPr>
          <w:rFonts w:ascii="Times New Roman" w:hAnsi="Times New Roman" w:cs="Times New Roman"/>
          <w:sz w:val="28"/>
          <w:szCs w:val="28"/>
          <w:lang w:val="tt-RU"/>
        </w:rPr>
        <w:t>ва схемасы, тиллюстрацияләр,обруч, баулар.</w:t>
      </w:r>
      <w:r w:rsidR="00A50371">
        <w:rPr>
          <w:rFonts w:ascii="Times New Roman" w:hAnsi="Times New Roman" w:cs="Times New Roman"/>
          <w:b/>
          <w:sz w:val="28"/>
          <w:szCs w:val="28"/>
          <w:lang w:val="tt-RU"/>
        </w:rPr>
        <w:t xml:space="preserve">  </w:t>
      </w:r>
    </w:p>
    <w:p w:rsidR="00A50371" w:rsidRDefault="00D25487" w:rsidP="00A50371">
      <w:pPr>
        <w:contextualSpacing/>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A95FBB">
        <w:rPr>
          <w:rFonts w:ascii="Times New Roman" w:hAnsi="Times New Roman" w:cs="Times New Roman"/>
          <w:b/>
          <w:sz w:val="28"/>
          <w:szCs w:val="28"/>
          <w:lang w:val="tt-RU"/>
        </w:rPr>
        <w:t xml:space="preserve">Шәхси эш: </w:t>
      </w:r>
      <w:r w:rsidR="00A95FBB" w:rsidRPr="00A95FBB">
        <w:rPr>
          <w:rFonts w:ascii="Times New Roman" w:hAnsi="Times New Roman" w:cs="Times New Roman"/>
          <w:sz w:val="28"/>
          <w:szCs w:val="28"/>
          <w:lang w:val="tt-RU"/>
        </w:rPr>
        <w:t>Карина, Алмазга җөмләне дөрес төзергә ярдәм итү.</w:t>
      </w:r>
      <w:r w:rsidR="00A50371">
        <w:rPr>
          <w:rFonts w:ascii="Times New Roman" w:hAnsi="Times New Roman" w:cs="Times New Roman"/>
          <w:b/>
          <w:sz w:val="28"/>
          <w:szCs w:val="28"/>
          <w:lang w:val="tt-RU"/>
        </w:rPr>
        <w:t xml:space="preserve">           </w:t>
      </w:r>
    </w:p>
    <w:p w:rsidR="00A50371" w:rsidRPr="00A95FBB" w:rsidRDefault="00A50371"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25487">
        <w:rPr>
          <w:rFonts w:ascii="Times New Roman" w:hAnsi="Times New Roman" w:cs="Times New Roman"/>
          <w:b/>
          <w:sz w:val="28"/>
          <w:szCs w:val="28"/>
          <w:lang w:val="tt-RU"/>
        </w:rPr>
        <w:t xml:space="preserve">  </w:t>
      </w:r>
      <w:r w:rsidR="00A95FBB">
        <w:rPr>
          <w:rFonts w:ascii="Times New Roman" w:hAnsi="Times New Roman" w:cs="Times New Roman"/>
          <w:b/>
          <w:sz w:val="28"/>
          <w:szCs w:val="28"/>
          <w:lang w:val="tt-RU"/>
        </w:rPr>
        <w:t>Шөгыльнең төзелеше:</w:t>
      </w:r>
    </w:p>
    <w:p w:rsidR="00A95FBB" w:rsidRPr="00D25487" w:rsidRDefault="00D25487" w:rsidP="00A50371">
      <w:pPr>
        <w:contextualSpacing/>
        <w:rPr>
          <w:rFonts w:ascii="Times New Roman" w:hAnsi="Times New Roman" w:cs="Times New Roman"/>
          <w:b/>
          <w:sz w:val="28"/>
          <w:szCs w:val="28"/>
          <w:lang w:val="tt-RU"/>
        </w:rPr>
      </w:pPr>
      <w:r w:rsidRPr="00D25487">
        <w:rPr>
          <w:rFonts w:ascii="Times New Roman" w:hAnsi="Times New Roman" w:cs="Times New Roman"/>
          <w:b/>
          <w:sz w:val="28"/>
          <w:szCs w:val="28"/>
          <w:lang w:val="tt-RU"/>
        </w:rPr>
        <w:t>I</w:t>
      </w:r>
      <w:r w:rsidR="00A95FBB" w:rsidRPr="00D25487">
        <w:rPr>
          <w:rFonts w:ascii="Times New Roman" w:hAnsi="Times New Roman" w:cs="Times New Roman"/>
          <w:b/>
          <w:sz w:val="28"/>
          <w:szCs w:val="28"/>
          <w:lang w:val="tt-RU"/>
        </w:rPr>
        <w:t>.</w:t>
      </w:r>
      <w:r w:rsidRPr="00D25487">
        <w:rPr>
          <w:rFonts w:ascii="Times New Roman" w:hAnsi="Times New Roman" w:cs="Times New Roman"/>
          <w:b/>
          <w:sz w:val="28"/>
          <w:szCs w:val="28"/>
          <w:lang w:val="tt-RU"/>
        </w:rPr>
        <w:t xml:space="preserve"> </w:t>
      </w:r>
      <w:r w:rsidR="00A95FBB" w:rsidRPr="00D25487">
        <w:rPr>
          <w:rFonts w:ascii="Times New Roman" w:hAnsi="Times New Roman" w:cs="Times New Roman"/>
          <w:b/>
          <w:sz w:val="28"/>
          <w:szCs w:val="28"/>
          <w:lang w:val="tt-RU"/>
        </w:rPr>
        <w:t>Кереш өлеш.</w:t>
      </w:r>
    </w:p>
    <w:p w:rsidR="00A95FBB" w:rsidRDefault="00A95FBB" w:rsidP="00A50371">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“Болынга сәяхәткә” бару.-2мин.</w:t>
      </w:r>
    </w:p>
    <w:p w:rsidR="00A95FBB" w:rsidRPr="00D25487" w:rsidRDefault="00D25487" w:rsidP="00A50371">
      <w:pPr>
        <w:contextualSpacing/>
        <w:rPr>
          <w:rFonts w:ascii="Times New Roman" w:hAnsi="Times New Roman" w:cs="Times New Roman"/>
          <w:b/>
          <w:sz w:val="28"/>
          <w:szCs w:val="28"/>
          <w:lang w:val="tt-RU"/>
        </w:rPr>
      </w:pPr>
      <w:r w:rsidRPr="00D25487">
        <w:rPr>
          <w:rFonts w:ascii="Times New Roman" w:hAnsi="Times New Roman" w:cs="Times New Roman"/>
          <w:b/>
          <w:sz w:val="28"/>
          <w:szCs w:val="28"/>
          <w:lang w:val="tt-RU"/>
        </w:rPr>
        <w:t>II</w:t>
      </w:r>
      <w:r w:rsidR="00A95FBB" w:rsidRPr="00D25487">
        <w:rPr>
          <w:rFonts w:ascii="Times New Roman" w:hAnsi="Times New Roman" w:cs="Times New Roman"/>
          <w:b/>
          <w:sz w:val="28"/>
          <w:szCs w:val="28"/>
          <w:lang w:val="tt-RU"/>
        </w:rPr>
        <w:t>.Төп өлеш.</w:t>
      </w:r>
    </w:p>
    <w:p w:rsidR="00A95FBB" w:rsidRDefault="00A50371" w:rsidP="00A50371">
      <w:pPr>
        <w:contextualSpacing/>
        <w:rPr>
          <w:rFonts w:ascii="Times New Roman" w:hAnsi="Times New Roman" w:cs="Times New Roman"/>
          <w:b/>
          <w:sz w:val="28"/>
          <w:szCs w:val="28"/>
          <w:lang w:val="tt-RU"/>
        </w:rPr>
      </w:pPr>
      <w:r w:rsidRPr="00A95FBB">
        <w:rPr>
          <w:rFonts w:ascii="Times New Roman" w:hAnsi="Times New Roman" w:cs="Times New Roman"/>
          <w:sz w:val="28"/>
          <w:szCs w:val="28"/>
          <w:lang w:val="tt-RU"/>
        </w:rPr>
        <w:t xml:space="preserve">        </w:t>
      </w:r>
      <w:r w:rsidR="00A95FBB" w:rsidRPr="00A95FBB">
        <w:rPr>
          <w:rFonts w:ascii="Times New Roman" w:hAnsi="Times New Roman" w:cs="Times New Roman"/>
          <w:sz w:val="28"/>
          <w:szCs w:val="28"/>
          <w:lang w:val="tt-RU"/>
        </w:rPr>
        <w:t>1. Яз турында әңгәмә.-2мин.</w:t>
      </w:r>
      <w:r>
        <w:rPr>
          <w:rFonts w:ascii="Times New Roman" w:hAnsi="Times New Roman" w:cs="Times New Roman"/>
          <w:b/>
          <w:sz w:val="28"/>
          <w:szCs w:val="28"/>
          <w:lang w:val="tt-RU"/>
        </w:rPr>
        <w:t xml:space="preserve">            </w:t>
      </w:r>
    </w:p>
    <w:p w:rsidR="00A95FBB" w:rsidRDefault="008E00C2" w:rsidP="00A50371">
      <w:pPr>
        <w:contextualSpacing/>
        <w:rPr>
          <w:rFonts w:ascii="Times New Roman" w:hAnsi="Times New Roman" w:cs="Times New Roman"/>
          <w:sz w:val="28"/>
          <w:szCs w:val="28"/>
          <w:lang w:val="tt-RU"/>
        </w:rPr>
      </w:pPr>
      <w:r w:rsidRPr="008E00C2">
        <w:rPr>
          <w:rFonts w:ascii="Times New Roman" w:hAnsi="Times New Roman" w:cs="Times New Roman"/>
          <w:sz w:val="28"/>
          <w:szCs w:val="28"/>
          <w:lang w:val="tt-RU"/>
        </w:rPr>
        <w:t xml:space="preserve">        2. Ял минуты.-1мин.</w:t>
      </w:r>
    </w:p>
    <w:p w:rsidR="008E00C2" w:rsidRDefault="008E00C2" w:rsidP="00A50371">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3.В.К.Вороб</w:t>
      </w:r>
      <w:r w:rsidRPr="008E00C2">
        <w:rPr>
          <w:rFonts w:ascii="Times New Roman" w:hAnsi="Times New Roman" w:cs="Times New Roman"/>
          <w:sz w:val="28"/>
          <w:szCs w:val="28"/>
          <w:lang w:val="tt-RU"/>
        </w:rPr>
        <w:t>ьева схемасы буенча с</w:t>
      </w:r>
      <w:r>
        <w:rPr>
          <w:rFonts w:ascii="Times New Roman" w:hAnsi="Times New Roman" w:cs="Times New Roman"/>
          <w:sz w:val="28"/>
          <w:szCs w:val="28"/>
          <w:lang w:val="tt-RU"/>
        </w:rPr>
        <w:t>өйләү.-4 мин.</w:t>
      </w:r>
    </w:p>
    <w:p w:rsidR="008E00C2" w:rsidRPr="00D25487" w:rsidRDefault="00D25487" w:rsidP="00A50371">
      <w:pPr>
        <w:contextualSpacing/>
        <w:rPr>
          <w:rFonts w:ascii="Times New Roman" w:hAnsi="Times New Roman" w:cs="Times New Roman"/>
          <w:b/>
          <w:sz w:val="28"/>
          <w:szCs w:val="28"/>
          <w:lang w:val="tt-RU"/>
        </w:rPr>
      </w:pPr>
      <w:r w:rsidRPr="00D25487">
        <w:rPr>
          <w:rFonts w:ascii="Times New Roman" w:hAnsi="Times New Roman" w:cs="Times New Roman"/>
          <w:b/>
          <w:sz w:val="28"/>
          <w:szCs w:val="28"/>
          <w:lang w:val="tt-RU"/>
        </w:rPr>
        <w:t xml:space="preserve">  III</w:t>
      </w:r>
      <w:r w:rsidR="008E00C2" w:rsidRPr="00D25487">
        <w:rPr>
          <w:rFonts w:ascii="Times New Roman" w:hAnsi="Times New Roman" w:cs="Times New Roman"/>
          <w:b/>
          <w:sz w:val="28"/>
          <w:szCs w:val="28"/>
          <w:lang w:val="tt-RU"/>
        </w:rPr>
        <w:t>.</w:t>
      </w:r>
      <w:r w:rsidRPr="00D25487">
        <w:rPr>
          <w:rFonts w:ascii="Times New Roman" w:hAnsi="Times New Roman" w:cs="Times New Roman"/>
          <w:b/>
          <w:sz w:val="28"/>
          <w:szCs w:val="28"/>
          <w:lang w:val="tt-RU"/>
        </w:rPr>
        <w:t xml:space="preserve"> </w:t>
      </w:r>
      <w:r w:rsidR="008E00C2" w:rsidRPr="00D25487">
        <w:rPr>
          <w:rFonts w:ascii="Times New Roman" w:hAnsi="Times New Roman" w:cs="Times New Roman"/>
          <w:b/>
          <w:sz w:val="28"/>
          <w:szCs w:val="28"/>
          <w:lang w:val="tt-RU"/>
        </w:rPr>
        <w:t>Йомгаклау.</w:t>
      </w:r>
    </w:p>
    <w:p w:rsidR="008E00C2" w:rsidRPr="008E00C2" w:rsidRDefault="008E00C2" w:rsidP="00A50371">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Балалар бакчасына кайту.-1 мин.</w:t>
      </w:r>
    </w:p>
    <w:p w:rsidR="00A50371" w:rsidRDefault="00D25487"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E00C2">
        <w:rPr>
          <w:rFonts w:ascii="Times New Roman" w:hAnsi="Times New Roman" w:cs="Times New Roman"/>
          <w:b/>
          <w:sz w:val="28"/>
          <w:szCs w:val="28"/>
          <w:lang w:val="tt-RU"/>
        </w:rPr>
        <w:t>Шөгыл</w:t>
      </w:r>
      <w:proofErr w:type="spellStart"/>
      <w:r w:rsidR="008E00C2">
        <w:rPr>
          <w:rFonts w:ascii="Times New Roman" w:hAnsi="Times New Roman" w:cs="Times New Roman"/>
          <w:b/>
          <w:sz w:val="28"/>
          <w:szCs w:val="28"/>
        </w:rPr>
        <w:t>ь</w:t>
      </w:r>
      <w:proofErr w:type="spellEnd"/>
      <w:r w:rsidR="008E00C2">
        <w:rPr>
          <w:rFonts w:ascii="Times New Roman" w:hAnsi="Times New Roman" w:cs="Times New Roman"/>
          <w:b/>
          <w:sz w:val="28"/>
          <w:szCs w:val="28"/>
        </w:rPr>
        <w:t xml:space="preserve"> </w:t>
      </w:r>
      <w:r w:rsidR="00A50371" w:rsidRPr="006016CF">
        <w:rPr>
          <w:rFonts w:ascii="Times New Roman" w:hAnsi="Times New Roman" w:cs="Times New Roman"/>
          <w:b/>
          <w:sz w:val="28"/>
          <w:szCs w:val="28"/>
          <w:lang w:val="tt-RU"/>
        </w:rPr>
        <w:t>барышы:</w:t>
      </w:r>
    </w:p>
    <w:p w:rsidR="00A50371" w:rsidRDefault="00A50371" w:rsidP="00A50371">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25487">
        <w:rPr>
          <w:rFonts w:ascii="Times New Roman" w:hAnsi="Times New Roman" w:cs="Times New Roman"/>
          <w:b/>
          <w:sz w:val="28"/>
          <w:szCs w:val="28"/>
          <w:lang w:val="tt-RU"/>
        </w:rPr>
        <w:t>I</w:t>
      </w:r>
      <w:r w:rsidR="008E00C2">
        <w:rPr>
          <w:rFonts w:ascii="Times New Roman" w:hAnsi="Times New Roman" w:cs="Times New Roman"/>
          <w:b/>
          <w:sz w:val="28"/>
          <w:szCs w:val="28"/>
          <w:lang w:val="tt-RU"/>
        </w:rPr>
        <w:t>.</w:t>
      </w:r>
      <w:r w:rsidR="00D25487">
        <w:rPr>
          <w:rFonts w:ascii="Times New Roman" w:hAnsi="Times New Roman" w:cs="Times New Roman"/>
          <w:b/>
          <w:sz w:val="28"/>
          <w:szCs w:val="28"/>
          <w:lang w:val="tt-RU"/>
        </w:rPr>
        <w:t xml:space="preserve"> </w:t>
      </w:r>
      <w:r w:rsidR="008E00C2">
        <w:rPr>
          <w:rFonts w:ascii="Times New Roman" w:hAnsi="Times New Roman" w:cs="Times New Roman"/>
          <w:b/>
          <w:sz w:val="28"/>
          <w:szCs w:val="28"/>
          <w:lang w:val="tt-RU"/>
        </w:rPr>
        <w:t>Кереш  өлеш</w:t>
      </w:r>
      <w:r>
        <w:rPr>
          <w:rFonts w:ascii="Times New Roman" w:hAnsi="Times New Roman" w:cs="Times New Roman"/>
          <w:b/>
          <w:sz w:val="28"/>
          <w:szCs w:val="28"/>
          <w:lang w:val="tt-RU"/>
        </w:rPr>
        <w:t>.</w:t>
      </w:r>
    </w:p>
    <w:p w:rsidR="00A50371" w:rsidRDefault="00A50371" w:rsidP="008E00C2">
      <w:pPr>
        <w:contextualSpacing/>
        <w:rPr>
          <w:rFonts w:ascii="Times New Roman" w:hAnsi="Times New Roman" w:cs="Times New Roman"/>
          <w:sz w:val="28"/>
          <w:szCs w:val="28"/>
          <w:lang w:val="tt-RU"/>
        </w:rPr>
      </w:pPr>
      <w:r w:rsidRPr="006016CF">
        <w:rPr>
          <w:rFonts w:ascii="Times New Roman" w:hAnsi="Times New Roman" w:cs="Times New Roman"/>
          <w:sz w:val="28"/>
          <w:szCs w:val="28"/>
          <w:lang w:val="tt-RU"/>
        </w:rPr>
        <w:t xml:space="preserve">-Балалар, </w:t>
      </w:r>
      <w:r w:rsidR="008E00C2">
        <w:rPr>
          <w:rFonts w:ascii="Times New Roman" w:hAnsi="Times New Roman" w:cs="Times New Roman"/>
          <w:sz w:val="28"/>
          <w:szCs w:val="28"/>
          <w:lang w:val="tt-RU"/>
        </w:rPr>
        <w:t xml:space="preserve">без </w:t>
      </w:r>
      <w:r w:rsidRPr="006016CF">
        <w:rPr>
          <w:rFonts w:ascii="Times New Roman" w:hAnsi="Times New Roman" w:cs="Times New Roman"/>
          <w:sz w:val="28"/>
          <w:szCs w:val="28"/>
          <w:lang w:val="tt-RU"/>
        </w:rPr>
        <w:t xml:space="preserve">бүген </w:t>
      </w:r>
      <w:r w:rsidR="008E00C2">
        <w:rPr>
          <w:rFonts w:ascii="Times New Roman" w:hAnsi="Times New Roman" w:cs="Times New Roman"/>
          <w:sz w:val="28"/>
          <w:szCs w:val="28"/>
          <w:lang w:val="tt-RU"/>
        </w:rPr>
        <w:t>сезнең белән болынга сәяхәткә барабыз. Анда барып җитү өчен авыр юл үтәргә кирәк. Без тар сукмактан барырбыз. Агачлар  арасыннан иелеп чыгарга кирәк.(Обруч эченнән чыгалар) Шулай ук, елга аша чыгасы бар. Ул киң елга, аны атлап , сикереп чыгарлык кына түгел, аякларны чылатмас өчен, ташларга басып чыгарбыз. Әйдәгез, балалар, кузгалдык. (Тар юлдан атлыйлар, обруч эченнән чыгалар һәм такталарга басып елганы үтәләр.)</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Менә, килеп тә җиттек.Әйдәгез, ял итәргә утырабыз. (урындыкларга утыру)</w:t>
      </w:r>
    </w:p>
    <w:p w:rsidR="00E40433" w:rsidRDefault="00E40433" w:rsidP="008E00C2">
      <w:pPr>
        <w:contextualSpacing/>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25487">
        <w:rPr>
          <w:rFonts w:ascii="Times New Roman" w:hAnsi="Times New Roman" w:cs="Times New Roman"/>
          <w:b/>
          <w:sz w:val="28"/>
          <w:szCs w:val="28"/>
          <w:lang w:val="tt-RU"/>
        </w:rPr>
        <w:t>II</w:t>
      </w:r>
      <w:r w:rsidRPr="00E40433">
        <w:rPr>
          <w:rFonts w:ascii="Times New Roman" w:hAnsi="Times New Roman" w:cs="Times New Roman"/>
          <w:b/>
          <w:sz w:val="28"/>
          <w:szCs w:val="28"/>
          <w:lang w:val="tt-RU"/>
        </w:rPr>
        <w:t>.</w:t>
      </w:r>
      <w:r w:rsidR="00D25487">
        <w:rPr>
          <w:rFonts w:ascii="Times New Roman" w:hAnsi="Times New Roman" w:cs="Times New Roman"/>
          <w:b/>
          <w:sz w:val="28"/>
          <w:szCs w:val="28"/>
          <w:lang w:val="tt-RU"/>
        </w:rPr>
        <w:t xml:space="preserve"> </w:t>
      </w:r>
      <w:r w:rsidRPr="00E40433">
        <w:rPr>
          <w:rFonts w:ascii="Times New Roman" w:hAnsi="Times New Roman" w:cs="Times New Roman"/>
          <w:b/>
          <w:sz w:val="28"/>
          <w:szCs w:val="28"/>
          <w:lang w:val="tt-RU"/>
        </w:rPr>
        <w:t>Төп өлеш.</w:t>
      </w:r>
    </w:p>
    <w:p w:rsidR="00E40433" w:rsidRDefault="007C4E72" w:rsidP="008E00C2">
      <w:pPr>
        <w:contextualSpacing/>
        <w:rPr>
          <w:rFonts w:ascii="Times New Roman" w:hAnsi="Times New Roman" w:cs="Times New Roman"/>
          <w:sz w:val="28"/>
          <w:szCs w:val="28"/>
          <w:lang w:val="tt-RU"/>
        </w:rPr>
      </w:pPr>
      <w:r w:rsidRPr="007C4E72">
        <w:rPr>
          <w:rFonts w:ascii="Times New Roman" w:hAnsi="Times New Roman" w:cs="Times New Roman"/>
          <w:b/>
          <w:sz w:val="28"/>
          <w:szCs w:val="28"/>
          <w:lang w:val="tt-RU"/>
        </w:rPr>
        <w:t>1</w:t>
      </w:r>
      <w:r>
        <w:rPr>
          <w:rFonts w:ascii="Times New Roman" w:hAnsi="Times New Roman" w:cs="Times New Roman"/>
          <w:sz w:val="28"/>
          <w:szCs w:val="28"/>
          <w:lang w:val="tt-RU"/>
        </w:rPr>
        <w:t>.</w:t>
      </w:r>
      <w:r w:rsidR="00E40433" w:rsidRPr="00E40433">
        <w:rPr>
          <w:rFonts w:ascii="Times New Roman" w:hAnsi="Times New Roman" w:cs="Times New Roman"/>
          <w:sz w:val="28"/>
          <w:szCs w:val="28"/>
          <w:lang w:val="tt-RU"/>
        </w:rPr>
        <w:t xml:space="preserve">-Балалар, хәзер безнең </w:t>
      </w:r>
      <w:r w:rsidR="00E40433">
        <w:rPr>
          <w:rFonts w:ascii="Times New Roman" w:hAnsi="Times New Roman" w:cs="Times New Roman"/>
          <w:sz w:val="28"/>
          <w:szCs w:val="28"/>
          <w:lang w:val="tt-RU"/>
        </w:rPr>
        <w:t>елның кайсы вакыты?</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-Яз.</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-Дөрес.Ә сезгә яз ошыймы?</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-Әйе.</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-Ни өчен?Яз көне нинди үзгәрешләр була?</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-Кар эреп бетә.</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-Үләннәр чыга.</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-Үләннәр нинди?</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-Яшел, йомшак, матур.</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-Күктә нәрсә күрәсез?</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-Кояш.</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-Кояш турында нәрсә әйтә аласыз?</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-Ул яктырта,җылыта, кыздыра, күзләрне чагылдыра.</w:t>
      </w:r>
    </w:p>
    <w:p w:rsidR="00E40433" w:rsidRDefault="00E40433"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-Кояш безне генә түгел,үләннәрне дә җылыта. Шуңа күрә, үләннәр дә кояшка таба сузылалар. Агачларга, үләннәргә үсәр өчен кояш җылысы кирәк.</w:t>
      </w:r>
      <w:r w:rsidR="007C4E72">
        <w:rPr>
          <w:rFonts w:ascii="Times New Roman" w:hAnsi="Times New Roman" w:cs="Times New Roman"/>
          <w:sz w:val="28"/>
          <w:szCs w:val="28"/>
          <w:lang w:val="tt-RU"/>
        </w:rPr>
        <w:t xml:space="preserve"> Агачлар яфрак яра.</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Кошлар нишлиләр?</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-Кошлар җылы яклардан кайталар. Иң беренче кара каргалар , аннан сыерчыклар, торналар кайта.</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-Үләннәр арасында нәрсәләр күренә?</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-Сары чәчәкләр, тузганаклар.</w:t>
      </w:r>
    </w:p>
    <w:p w:rsidR="007C4E72" w:rsidRDefault="007C4E72" w:rsidP="008E00C2">
      <w:pPr>
        <w:contextualSpacing/>
        <w:rPr>
          <w:rFonts w:ascii="Times New Roman" w:hAnsi="Times New Roman" w:cs="Times New Roman"/>
          <w:sz w:val="28"/>
          <w:szCs w:val="28"/>
          <w:lang w:val="tt-RU"/>
        </w:rPr>
      </w:pPr>
      <w:r w:rsidRPr="007C4E72">
        <w:rPr>
          <w:rFonts w:ascii="Times New Roman" w:hAnsi="Times New Roman" w:cs="Times New Roman"/>
          <w:b/>
          <w:sz w:val="28"/>
          <w:szCs w:val="28"/>
          <w:lang w:val="tt-RU"/>
        </w:rPr>
        <w:t>2.Ял минуты</w:t>
      </w:r>
      <w:r>
        <w:rPr>
          <w:rFonts w:ascii="Times New Roman" w:hAnsi="Times New Roman" w:cs="Times New Roman"/>
          <w:sz w:val="28"/>
          <w:szCs w:val="28"/>
          <w:lang w:val="tt-RU"/>
        </w:rPr>
        <w:t>.Болында чәчәкләр үсә,</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Әкрен генә җил исә.</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Чәчәкләр тибрәләләр, </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Күбәләкләр куналар.</w:t>
      </w:r>
    </w:p>
    <w:p w:rsidR="007C4E72" w:rsidRDefault="007C4E72" w:rsidP="008E00C2">
      <w:pPr>
        <w:contextualSpacing/>
        <w:rPr>
          <w:rFonts w:ascii="Times New Roman" w:hAnsi="Times New Roman" w:cs="Times New Roman"/>
          <w:sz w:val="28"/>
          <w:szCs w:val="28"/>
          <w:lang w:val="tt-RU"/>
        </w:rPr>
      </w:pPr>
      <w:r w:rsidRPr="007C4E72">
        <w:rPr>
          <w:rFonts w:ascii="Times New Roman" w:hAnsi="Times New Roman" w:cs="Times New Roman"/>
          <w:b/>
          <w:sz w:val="28"/>
          <w:szCs w:val="28"/>
          <w:lang w:val="tt-RU"/>
        </w:rPr>
        <w:t>3.</w:t>
      </w:r>
      <w:r w:rsidRPr="007C4E72">
        <w:rPr>
          <w:rFonts w:ascii="Times New Roman" w:hAnsi="Times New Roman" w:cs="Times New Roman"/>
          <w:sz w:val="28"/>
          <w:szCs w:val="28"/>
          <w:lang w:val="tt-RU"/>
        </w:rPr>
        <w:t xml:space="preserve">Воробьева схемасы буенча </w:t>
      </w:r>
      <w:r>
        <w:rPr>
          <w:rFonts w:ascii="Times New Roman" w:hAnsi="Times New Roman" w:cs="Times New Roman"/>
          <w:sz w:val="28"/>
          <w:szCs w:val="28"/>
          <w:lang w:val="tt-RU"/>
        </w:rPr>
        <w:t>үрнәк хикәя төзеп сөйләү.</w:t>
      </w:r>
    </w:p>
    <w:p w:rsidR="007C4E72" w:rsidRDefault="007C4E72"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Менә яз килеп җитте. Кояш яктырта, җылыта, күзләрне чагылдыра</w:t>
      </w:r>
      <w:r w:rsidR="00D25487">
        <w:rPr>
          <w:rFonts w:ascii="Times New Roman" w:hAnsi="Times New Roman" w:cs="Times New Roman"/>
          <w:sz w:val="28"/>
          <w:szCs w:val="28"/>
          <w:lang w:val="tt-RU"/>
        </w:rPr>
        <w:t>. Кар эреп бетте, үләннәр күренде. Алар яшел, йомшак, матур. Үләннәр арасында сары чәчәкләр, тузганаклар. Агачлар яшел яфрак ярдылар.</w:t>
      </w:r>
    </w:p>
    <w:p w:rsidR="00D25487" w:rsidRDefault="00D25487" w:rsidP="008E00C2">
      <w:pPr>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3-4 баланың сөйләве.</w:t>
      </w:r>
    </w:p>
    <w:p w:rsidR="00D25487" w:rsidRDefault="00D25487" w:rsidP="008E00C2">
      <w:pPr>
        <w:contextualSpacing/>
        <w:rPr>
          <w:rFonts w:ascii="Times New Roman" w:hAnsi="Times New Roman" w:cs="Times New Roman"/>
          <w:b/>
          <w:sz w:val="28"/>
          <w:szCs w:val="28"/>
          <w:lang w:val="tt-RU"/>
        </w:rPr>
      </w:pPr>
      <w:r w:rsidRPr="00D25487">
        <w:rPr>
          <w:rFonts w:ascii="Times New Roman" w:hAnsi="Times New Roman" w:cs="Times New Roman"/>
          <w:b/>
          <w:sz w:val="28"/>
          <w:szCs w:val="28"/>
          <w:lang w:val="tt-RU"/>
        </w:rPr>
        <w:t>III.</w:t>
      </w:r>
      <w:r>
        <w:rPr>
          <w:rFonts w:ascii="Times New Roman" w:hAnsi="Times New Roman" w:cs="Times New Roman"/>
          <w:b/>
          <w:sz w:val="28"/>
          <w:szCs w:val="28"/>
          <w:lang w:val="tt-RU"/>
        </w:rPr>
        <w:t xml:space="preserve"> </w:t>
      </w:r>
      <w:r w:rsidRPr="00D25487">
        <w:rPr>
          <w:rFonts w:ascii="Times New Roman" w:hAnsi="Times New Roman" w:cs="Times New Roman"/>
          <w:b/>
          <w:sz w:val="28"/>
          <w:szCs w:val="28"/>
          <w:lang w:val="tt-RU"/>
        </w:rPr>
        <w:t>Йомгаклау.</w:t>
      </w:r>
    </w:p>
    <w:p w:rsidR="00D25487" w:rsidRDefault="00D25487" w:rsidP="008E00C2">
      <w:pPr>
        <w:contextualSpacing/>
        <w:rPr>
          <w:rFonts w:ascii="Times New Roman" w:hAnsi="Times New Roman" w:cs="Times New Roman"/>
          <w:sz w:val="28"/>
          <w:szCs w:val="28"/>
          <w:lang w:val="tt-RU"/>
        </w:rPr>
      </w:pPr>
      <w:r w:rsidRPr="00D25487">
        <w:rPr>
          <w:rFonts w:ascii="Times New Roman" w:hAnsi="Times New Roman" w:cs="Times New Roman"/>
          <w:sz w:val="28"/>
          <w:szCs w:val="28"/>
          <w:lang w:val="tt-RU"/>
        </w:rPr>
        <w:t>-Балалар, без бүген</w:t>
      </w:r>
      <w:r>
        <w:rPr>
          <w:rFonts w:ascii="Times New Roman" w:hAnsi="Times New Roman" w:cs="Times New Roman"/>
          <w:sz w:val="28"/>
          <w:szCs w:val="28"/>
          <w:lang w:val="tt-RU"/>
        </w:rPr>
        <w:t xml:space="preserve"> балалар яз турында һәм ел фасыллары турында үз белемнәребезне тагын да тирәнәйттек. Яз көне була торган үзгәрешләрне күз алдына китердек. Рәхмәт сезгә яз турында матур хикәя төзеп сөйләп бирдегез . Безгә хәзер балалар</w:t>
      </w:r>
      <w:r w:rsidR="00990417">
        <w:rPr>
          <w:rFonts w:ascii="Times New Roman" w:hAnsi="Times New Roman" w:cs="Times New Roman"/>
          <w:sz w:val="28"/>
          <w:szCs w:val="28"/>
          <w:lang w:val="tt-RU"/>
        </w:rPr>
        <w:t xml:space="preserve"> бакчасына кайтырга вакыт җитте</w:t>
      </w:r>
      <w:r>
        <w:rPr>
          <w:rFonts w:ascii="Times New Roman" w:hAnsi="Times New Roman" w:cs="Times New Roman"/>
          <w:sz w:val="28"/>
          <w:szCs w:val="28"/>
          <w:lang w:val="tt-RU"/>
        </w:rPr>
        <w:t xml:space="preserve"> (кайту)</w:t>
      </w:r>
    </w:p>
    <w:p w:rsidR="00990417" w:rsidRDefault="00990417" w:rsidP="008E00C2">
      <w:pPr>
        <w:contextualSpacing/>
        <w:rPr>
          <w:rFonts w:ascii="Times New Roman" w:hAnsi="Times New Roman" w:cs="Times New Roman"/>
          <w:sz w:val="28"/>
          <w:szCs w:val="28"/>
          <w:lang w:val="tt-RU"/>
        </w:rPr>
      </w:pPr>
    </w:p>
    <w:sectPr w:rsidR="00990417" w:rsidSect="00927022">
      <w:pgSz w:w="11906" w:h="16838"/>
      <w:pgMar w:top="851" w:right="851" w:bottom="851"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0DDE"/>
    <w:multiLevelType w:val="hybridMultilevel"/>
    <w:tmpl w:val="DD4A031C"/>
    <w:lvl w:ilvl="0" w:tplc="11D212F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8934DD"/>
    <w:multiLevelType w:val="hybridMultilevel"/>
    <w:tmpl w:val="747A0B5C"/>
    <w:lvl w:ilvl="0" w:tplc="0096B54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50371"/>
    <w:rsid w:val="001B7739"/>
    <w:rsid w:val="0054682F"/>
    <w:rsid w:val="006463AA"/>
    <w:rsid w:val="006E5B3D"/>
    <w:rsid w:val="00760400"/>
    <w:rsid w:val="007C4E72"/>
    <w:rsid w:val="00843000"/>
    <w:rsid w:val="00857C75"/>
    <w:rsid w:val="00865F49"/>
    <w:rsid w:val="008B44E9"/>
    <w:rsid w:val="008E00C2"/>
    <w:rsid w:val="00927022"/>
    <w:rsid w:val="00990417"/>
    <w:rsid w:val="00A27C24"/>
    <w:rsid w:val="00A50371"/>
    <w:rsid w:val="00A53972"/>
    <w:rsid w:val="00A95FBB"/>
    <w:rsid w:val="00B45E2C"/>
    <w:rsid w:val="00C31B54"/>
    <w:rsid w:val="00CA38D0"/>
    <w:rsid w:val="00D25487"/>
    <w:rsid w:val="00E40433"/>
    <w:rsid w:val="00FA759B"/>
    <w:rsid w:val="00FF5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371"/>
    <w:pPr>
      <w:ind w:left="720"/>
      <w:contextualSpacing/>
    </w:pPr>
  </w:style>
  <w:style w:type="table" w:styleId="a4">
    <w:name w:val="Table Grid"/>
    <w:basedOn w:val="a1"/>
    <w:uiPriority w:val="59"/>
    <w:rsid w:val="00A5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2013-10-23T16:55:00Z</cp:lastPrinted>
  <dcterms:created xsi:type="dcterms:W3CDTF">2013-11-13T08:27:00Z</dcterms:created>
  <dcterms:modified xsi:type="dcterms:W3CDTF">2013-11-13T08:56:00Z</dcterms:modified>
</cp:coreProperties>
</file>