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28"/>
          <w:u w:val="single"/>
        </w:rPr>
      </w:pPr>
      <w:r>
        <w:rPr>
          <w:rFonts w:cs="Calibri"/>
          <w:b/>
          <w:bCs/>
          <w:sz w:val="36"/>
          <w:szCs w:val="28"/>
          <w:u w:val="single"/>
        </w:rPr>
        <w:t>Конструктивная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792"/>
        <w:gridCol w:w="4464"/>
        <w:gridCol w:w="2653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1825"/>
        <w:gridCol w:w="4467"/>
        <w:gridCol w:w="2628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Домики, сарайчики".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Упражнять в огораживании небольших пространств кирпичиками и пластинами, установленными вертикально; в умении делать перекрытия; в усвоении пространственных понятий (впереди, позади, внизу, наверху, слева, справа); в различении и назывании цветов.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13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</w:tr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"Лягушка".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40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сгибать лист бумаги пополам, совмещать стороны и углы; учить следовать инструкции.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стр.59.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794"/>
        <w:gridCol w:w="4511"/>
        <w:gridCol w:w="2609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Лесной детский сад".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развивать конструкторские способности, формировать представления о геометрических фигурах.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26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343B90" w:rsidRDefault="00343B90" w:rsidP="00343B90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68728A" w:rsidRDefault="0068728A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  <w:lang w:val="en-US"/>
        </w:rPr>
      </w:pPr>
    </w:p>
    <w:p w:rsidR="00F719EF" w:rsidRDefault="00F719EF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1855"/>
        <w:gridCol w:w="4445"/>
        <w:gridCol w:w="2621"/>
      </w:tblGrid>
      <w:tr w:rsidR="00343B90" w:rsidTr="00B83601">
        <w:trPr>
          <w:trHeight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"Дерево".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работать ножницами, соблюдать пропорции деталей.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стр.86.</w:t>
            </w:r>
          </w:p>
        </w:tc>
      </w:tr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"Грузовые автомобили".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Дать обобщенные представление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бруском); уточнять представления детей о геометрических фигурах; побуждать к поиску собственных решений.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29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827"/>
        <w:gridCol w:w="4451"/>
        <w:gridCol w:w="2638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"Шапочка".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складывать лист бумаги, совмещая углы и стороны; развивать мелкие мышцы кистей рук, координацию движений. 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стр.129.</w:t>
            </w:r>
          </w:p>
        </w:tc>
      </w:tr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"Гирлянда".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ровно по контуру вырезать</w:t>
            </w:r>
            <w:proofErr w:type="gram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фигуры, складывать их пополам, аккуратно приклеивать детали. 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стр.163.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817"/>
        <w:gridCol w:w="4457"/>
        <w:gridCol w:w="2641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" Самолет".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работать  с бумагой в технике оригами.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стр.287.</w:t>
            </w:r>
          </w:p>
        </w:tc>
      </w:tr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Черепаха".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Формировать навыки складывания фигурок из бумаги.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стр.261.</w:t>
            </w:r>
          </w:p>
        </w:tc>
      </w:tr>
    </w:tbl>
    <w:p w:rsidR="0068728A" w:rsidRDefault="0068728A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  <w:lang w:val="en-US"/>
        </w:rPr>
      </w:pPr>
    </w:p>
    <w:p w:rsidR="00F719EF" w:rsidRDefault="00F719EF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810"/>
        <w:gridCol w:w="4455"/>
        <w:gridCol w:w="2648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Пчелка".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>
              <w:rPr>
                <w:rFonts w:cs="Calibri"/>
                <w:bCs/>
                <w:sz w:val="28"/>
                <w:szCs w:val="28"/>
                <w:lang w:eastAsia="en-US"/>
              </w:rPr>
              <w:t>аккуратно</w:t>
            </w:r>
            <w:proofErr w:type="gram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вырезать детали изделия и склеивать их.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стр.255.</w:t>
            </w:r>
          </w:p>
        </w:tc>
      </w:tr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Собачка".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вырезать детали из бумаги, правильно соединять их и аккуратно склеивать.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стр.209.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1821"/>
        <w:gridCol w:w="4467"/>
        <w:gridCol w:w="2630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"Корабли".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Дать представления оразных видов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способность к зрительному анализу.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Pr="0068728A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Л.</w:t>
            </w:r>
            <w:r w:rsidR="0068728A">
              <w:rPr>
                <w:rFonts w:cs="Calibri"/>
                <w:bCs/>
                <w:sz w:val="28"/>
                <w:szCs w:val="28"/>
                <w:lang w:eastAsia="en-US"/>
              </w:rPr>
              <w:t xml:space="preserve"> В. </w:t>
            </w:r>
            <w:proofErr w:type="spellStart"/>
            <w:r w:rsidR="0068728A"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 w:rsidR="0068728A">
              <w:rPr>
                <w:rFonts w:cs="Calibri"/>
                <w:bCs/>
                <w:sz w:val="28"/>
                <w:szCs w:val="28"/>
                <w:lang w:eastAsia="en-US"/>
              </w:rPr>
              <w:t xml:space="preserve"> с. 4</w:t>
            </w:r>
            <w:r w:rsidR="0068728A">
              <w:rPr>
                <w:rFonts w:cs="Calibri"/>
                <w:bCs/>
                <w:sz w:val="28"/>
                <w:szCs w:val="28"/>
                <w:lang w:val="en-US" w:eastAsia="en-US"/>
              </w:rPr>
              <w:t>1</w:t>
            </w:r>
            <w:bookmarkStart w:id="0" w:name="_GoBack"/>
            <w:bookmarkEnd w:id="0"/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"Кораблик"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Тренировать навыки работы с бумагой.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стр.229.</w:t>
            </w: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805"/>
        <w:gridCol w:w="4497"/>
        <w:gridCol w:w="2611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"Мосты".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Дать представления о мостах;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37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68728A" w:rsidRDefault="0068728A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  <w:lang w:val="en-US"/>
        </w:rPr>
      </w:pPr>
    </w:p>
    <w:p w:rsidR="00F719EF" w:rsidRDefault="00F719EF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343B90" w:rsidRDefault="00343B90" w:rsidP="00343B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782"/>
        <w:gridCol w:w="4483"/>
        <w:gridCol w:w="2648"/>
      </w:tblGrid>
      <w:tr w:rsidR="00343B90" w:rsidTr="00B83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"Букет роз".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изготавливать розу из бумаги, симметрично располагать цветы и листья. 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343B90" w:rsidRDefault="00343B90" w:rsidP="00B83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стр.267.</w:t>
            </w:r>
          </w:p>
        </w:tc>
      </w:tr>
    </w:tbl>
    <w:p w:rsidR="00FF147F" w:rsidRDefault="00FF147F"/>
    <w:sectPr w:rsidR="00FF147F" w:rsidSect="00F719E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72A0"/>
    <w:rsid w:val="00343B90"/>
    <w:rsid w:val="0068728A"/>
    <w:rsid w:val="008D72A0"/>
    <w:rsid w:val="00F42355"/>
    <w:rsid w:val="00F719EF"/>
    <w:rsid w:val="00FF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</Words>
  <Characters>2917</Characters>
  <Application>Microsoft Office Word</Application>
  <DocSecurity>0</DocSecurity>
  <Lines>24</Lines>
  <Paragraphs>6</Paragraphs>
  <ScaleCrop>false</ScaleCrop>
  <Company>*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14</cp:lastModifiedBy>
  <cp:revision>5</cp:revision>
  <cp:lastPrinted>2013-09-13T04:27:00Z</cp:lastPrinted>
  <dcterms:created xsi:type="dcterms:W3CDTF">2013-09-11T12:12:00Z</dcterms:created>
  <dcterms:modified xsi:type="dcterms:W3CDTF">2013-09-13T04:27:00Z</dcterms:modified>
</cp:coreProperties>
</file>