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D4" w:rsidRPr="00A55A30" w:rsidRDefault="007876D4" w:rsidP="00787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>УТВЕРЖДАЮ:</w:t>
      </w:r>
    </w:p>
    <w:p w:rsidR="007876D4" w:rsidRPr="00A55A30" w:rsidRDefault="007876D4" w:rsidP="00787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 xml:space="preserve">и. о.  заведующей МАДОУ </w:t>
      </w:r>
    </w:p>
    <w:p w:rsidR="007876D4" w:rsidRPr="00A55A30" w:rsidRDefault="007876D4" w:rsidP="00787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 xml:space="preserve">МО г. </w:t>
      </w:r>
      <w:proofErr w:type="spellStart"/>
      <w:r w:rsidRPr="00A55A30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A55A30">
        <w:rPr>
          <w:rFonts w:ascii="Times New Roman" w:hAnsi="Times New Roman" w:cs="Times New Roman"/>
          <w:sz w:val="28"/>
          <w:szCs w:val="28"/>
        </w:rPr>
        <w:t xml:space="preserve"> «Д/с №11 «Елочка»</w:t>
      </w:r>
    </w:p>
    <w:p w:rsidR="007876D4" w:rsidRPr="00A55A30" w:rsidRDefault="007876D4" w:rsidP="007876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 xml:space="preserve">______________Н.И. </w:t>
      </w:r>
      <w:proofErr w:type="spellStart"/>
      <w:r w:rsidRPr="00A55A30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</w:p>
    <w:p w:rsidR="007876D4" w:rsidRDefault="007876D4" w:rsidP="007876D4">
      <w:pPr>
        <w:jc w:val="right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>«____»___________2014г</w:t>
      </w: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A30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муниципального образования город </w:t>
      </w:r>
      <w:proofErr w:type="spellStart"/>
      <w:r w:rsidRPr="00A55A30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A55A30">
        <w:rPr>
          <w:rFonts w:ascii="Times New Roman" w:hAnsi="Times New Roman" w:cs="Times New Roman"/>
          <w:sz w:val="28"/>
          <w:szCs w:val="28"/>
        </w:rPr>
        <w:t xml:space="preserve"> «Детский сад общеразвивающего вида с приоритетным осуществлением деятельности по социально-личностному направлению развития детей №11 «Елочка»</w:t>
      </w: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2FF" w:rsidRDefault="007876D4" w:rsidP="007876D4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B3DA4">
        <w:rPr>
          <w:rFonts w:ascii="Times New Roman" w:hAnsi="Times New Roman" w:cs="Times New Roman"/>
          <w:sz w:val="36"/>
          <w:szCs w:val="36"/>
        </w:rPr>
        <w:t xml:space="preserve">План реализации </w:t>
      </w:r>
      <w:r w:rsidRPr="00C1542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  <w:r w:rsidR="00AA12F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</w:p>
    <w:p w:rsidR="007876D4" w:rsidRPr="007B3DA4" w:rsidRDefault="007876D4" w:rsidP="007876D4">
      <w:pPr>
        <w:jc w:val="center"/>
        <w:rPr>
          <w:rFonts w:ascii="Times New Roman" w:hAnsi="Times New Roman" w:cs="Times New Roman"/>
          <w:sz w:val="36"/>
          <w:szCs w:val="36"/>
        </w:rPr>
      </w:pPr>
      <w:r w:rsidRPr="00C154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B3DA4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>средней</w:t>
      </w:r>
      <w:r w:rsidRPr="007B3DA4">
        <w:rPr>
          <w:rFonts w:ascii="Times New Roman" w:hAnsi="Times New Roman" w:cs="Times New Roman"/>
          <w:sz w:val="36"/>
          <w:szCs w:val="36"/>
        </w:rPr>
        <w:t xml:space="preserve"> группе </w:t>
      </w:r>
      <w:r w:rsidR="00AA12FF">
        <w:rPr>
          <w:rFonts w:ascii="Times New Roman" w:hAnsi="Times New Roman" w:cs="Times New Roman"/>
          <w:sz w:val="36"/>
          <w:szCs w:val="36"/>
        </w:rPr>
        <w:t xml:space="preserve">№6 </w:t>
      </w:r>
      <w:r w:rsidRPr="007B3DA4">
        <w:rPr>
          <w:rFonts w:ascii="Times New Roman" w:hAnsi="Times New Roman" w:cs="Times New Roman"/>
          <w:sz w:val="36"/>
          <w:szCs w:val="36"/>
        </w:rPr>
        <w:t>«Солнышко»</w:t>
      </w:r>
    </w:p>
    <w:p w:rsidR="007876D4" w:rsidRPr="007B3DA4" w:rsidRDefault="007876D4" w:rsidP="007876D4">
      <w:pPr>
        <w:jc w:val="center"/>
        <w:rPr>
          <w:rFonts w:ascii="Times New Roman" w:hAnsi="Times New Roman" w:cs="Times New Roman"/>
          <w:sz w:val="36"/>
          <w:szCs w:val="36"/>
        </w:rPr>
      </w:pPr>
      <w:r w:rsidRPr="007B3DA4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Вода вокруг нас</w:t>
      </w:r>
      <w:r w:rsidRPr="007B3DA4">
        <w:rPr>
          <w:rFonts w:ascii="Times New Roman" w:hAnsi="Times New Roman" w:cs="Times New Roman"/>
          <w:sz w:val="36"/>
          <w:szCs w:val="36"/>
        </w:rPr>
        <w:t>».</w:t>
      </w: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AA12FF">
      <w:pPr>
        <w:rPr>
          <w:rFonts w:ascii="Times New Roman" w:hAnsi="Times New Roman" w:cs="Times New Roman"/>
          <w:sz w:val="28"/>
          <w:szCs w:val="28"/>
        </w:rPr>
      </w:pPr>
    </w:p>
    <w:p w:rsidR="007876D4" w:rsidRDefault="00AA12FF" w:rsidP="00AA1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876D4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7876D4" w:rsidRDefault="00AA12FF" w:rsidP="007876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876D4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="007876D4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876D4" w:rsidRDefault="007876D4" w:rsidP="00787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12FF" w:rsidRDefault="00AA12FF" w:rsidP="007876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6D4" w:rsidRDefault="007876D4" w:rsidP="007876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2015г.</w:t>
      </w:r>
    </w:p>
    <w:p w:rsidR="00C15429" w:rsidRDefault="00AA12FF" w:rsidP="00AA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Проект на тему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: </w:t>
      </w: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«Вода вокруг нас»</w:t>
      </w:r>
    </w:p>
    <w:p w:rsidR="00AA12FF" w:rsidRPr="00AA12FF" w:rsidRDefault="00AA12FF" w:rsidP="00AA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Актуальность проекта: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природы трудно переоценить. Общаясь с ней, человек становится чище, добрее, мягче. В нем пробуждаются самые лучшие человеческие качества.                                       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который приходит малыш, огромен, он разнообразен и богат, а ребенок еще мал, и опыт его ограничен. Поэтому нужно знакомить его с природой постепенно, создавать условия, чтобы у ребенка формировалось правильное представление о ней.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значение сейчас уделяется развитию познавательной активности детей в процессе  экспериментирования. Ведь «ребенок по своей природе - пытливый исследователь», - как считает академик Н.Н. </w:t>
      </w:r>
      <w:proofErr w:type="spell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старшего дошкольного возраста задают много вопросов: «Отчего?», «Почему?», «Зачем?». Участие их в опытах и экспериментах помогают решить возникшие проблемы</w:t>
      </w:r>
      <w:r w:rsidRPr="00AA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Аннотация проекта: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закрепление и углубление знаний детей о свойствах воды. В ходе проекта дети узнают о том, что вода находится вокруг нас не зависимо от времени года в разном состоянии (снег, град, туман, дождь, лёд).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узнают, что вода необходима для всего живого мира (человека, животных, птиц, рыб, растений).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получают представление о некоторых видах водоёмов; узнают, что вода-это бесценный дар природы, который нужно бережно сохранять! </w:t>
      </w:r>
    </w:p>
    <w:p w:rsidR="00C15429" w:rsidRPr="00AA12FF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Цель проекта: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расширить знания и представления детей о не живой природе – о воде.</w:t>
      </w:r>
    </w:p>
    <w:p w:rsidR="00C15429" w:rsidRPr="00AA12FF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Задачи: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свойств и качеств воды: прозрачная, мутная, грязная, льется, теплая, холодная, горячая.</w:t>
      </w:r>
      <w:proofErr w:type="gramEnd"/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Стимулировать использование исследовательских и поисковых действий.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Закрепить представления о том, что вода может быть холодной, горя, горячей, теплой, грязной.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сенсорную чувствительность тактильных ощущений (холодная, теплая горячая вода) и мыслительную деятельность.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доброжелательное отношение друг к другу.</w:t>
      </w:r>
    </w:p>
    <w:p w:rsidR="00C15429" w:rsidRPr="00C15429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Этапы проведения проекта.</w:t>
      </w:r>
    </w:p>
    <w:p w:rsidR="00C15429" w:rsidRPr="00C15429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5429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AA12F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Организационно-подготовительный</w:t>
      </w:r>
      <w:r w:rsidR="00C15429" w:rsidRPr="00AA12F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-Постановка цели и задачи.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-Подбор методической и дидактической литературы.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-Составление перспективного плана. </w:t>
      </w:r>
    </w:p>
    <w:p w:rsidR="00E35BE4" w:rsidRPr="00AA12FF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-Подбор комплексов </w:t>
      </w:r>
      <w:proofErr w:type="spell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инуток</w:t>
      </w:r>
      <w:proofErr w:type="spell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-Составление буклетов для родителей.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A12F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Познавательно-практический</w:t>
      </w:r>
      <w:r w:rsidRPr="00AA12F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-Диагностика.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-Занятия-эксперименты.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-Занятия путешествия.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-Дидактические игры.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-Загадывание загадок.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-Наблюдения на прогулах. </w:t>
      </w:r>
    </w:p>
    <w:p w:rsidR="00E35BE4" w:rsidRPr="00C15429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4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A12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мероприятий  по реализации проекта</w:t>
      </w:r>
    </w:p>
    <w:p w:rsidR="00C15429" w:rsidRPr="00C15429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  Познакомить детей со свойствами воды. </w:t>
      </w:r>
    </w:p>
    <w:tbl>
      <w:tblPr>
        <w:tblStyle w:val="a3"/>
        <w:tblpPr w:leftFromText="180" w:rightFromText="180" w:vertAnchor="text" w:horzAnchor="margin" w:tblpXSpec="center" w:tblpY="191"/>
        <w:tblW w:w="9156" w:type="dxa"/>
        <w:tblLook w:val="04A0" w:firstRow="1" w:lastRow="0" w:firstColumn="1" w:lastColumn="0" w:noHBand="0" w:noVBand="1"/>
      </w:tblPr>
      <w:tblGrid>
        <w:gridCol w:w="1015"/>
        <w:gridCol w:w="2247"/>
        <w:gridCol w:w="4195"/>
        <w:gridCol w:w="1699"/>
      </w:tblGrid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19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19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 «В гости Капелька пришла», знакомство детей со свойствами воды.</w:t>
            </w:r>
          </w:p>
        </w:tc>
        <w:tc>
          <w:tcPr>
            <w:tcW w:w="1699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19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подбор художественной литературы (стихи,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песенки);</w:t>
            </w:r>
          </w:p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заучивание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«Водичка, водичка»;</w:t>
            </w:r>
          </w:p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рассматривание иллюстраций о воде.</w:t>
            </w:r>
          </w:p>
        </w:tc>
        <w:tc>
          <w:tcPr>
            <w:tcW w:w="1699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19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малой подвижности  «Водяной»</w:t>
            </w:r>
          </w:p>
        </w:tc>
        <w:tc>
          <w:tcPr>
            <w:tcW w:w="1699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195" w:type="dxa"/>
            <w:vAlign w:val="center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медсестры  о значении воды в жизни человека.</w:t>
            </w:r>
          </w:p>
        </w:tc>
        <w:tc>
          <w:tcPr>
            <w:tcW w:w="1699" w:type="dxa"/>
            <w:vAlign w:val="center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19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пополнение уголка детского экспериментирования.</w:t>
            </w:r>
          </w:p>
        </w:tc>
        <w:tc>
          <w:tcPr>
            <w:tcW w:w="1699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12FF" w:rsidRPr="00AA12FF" w:rsidTr="00AA12FF">
        <w:tc>
          <w:tcPr>
            <w:tcW w:w="1015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47" w:type="dxa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4195" w:type="dxa"/>
            <w:vAlign w:val="center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пополнении уголка детского экспериментирования;</w:t>
            </w:r>
          </w:p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папка-передвижка  «Игры  с водой. Это интересно!»;</w:t>
            </w:r>
          </w:p>
        </w:tc>
        <w:tc>
          <w:tcPr>
            <w:tcW w:w="1699" w:type="dxa"/>
            <w:vAlign w:val="center"/>
          </w:tcPr>
          <w:p w:rsidR="00AA12FF" w:rsidRPr="00AA12FF" w:rsidRDefault="00AA12FF" w:rsidP="00AA12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5BE4" w:rsidRPr="00AA12FF" w:rsidRDefault="00E35BE4" w:rsidP="00C154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способам обследования материала;</w:t>
      </w:r>
    </w:p>
    <w:p w:rsidR="00E35BE4" w:rsidRPr="00AA12FF" w:rsidRDefault="00E35BE4" w:rsidP="00C154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связи, мелкую моторику рук, координацию движений;</w:t>
      </w:r>
    </w:p>
    <w:p w:rsidR="00E35BE4" w:rsidRPr="00AA12FF" w:rsidRDefault="00E35BE4" w:rsidP="00C154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элементарной экспериментальной  деятельности;</w:t>
      </w:r>
    </w:p>
    <w:p w:rsidR="00E35BE4" w:rsidRPr="00AA12FF" w:rsidRDefault="00E35BE4" w:rsidP="00C154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активный словарь;</w:t>
      </w:r>
    </w:p>
    <w:p w:rsidR="00E35BE4" w:rsidRPr="00AA12FF" w:rsidRDefault="00E35BE4" w:rsidP="00C1542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 Капельке.</w:t>
      </w:r>
    </w:p>
    <w:p w:rsidR="00C15429" w:rsidRPr="00AA12FF" w:rsidRDefault="00C1542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8f9224d9f7ab6f64ebbb7016651a27b14a180f94"/>
      <w:bookmarkStart w:id="1" w:name="0"/>
      <w:bookmarkEnd w:id="0"/>
      <w:bookmarkEnd w:id="1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2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Закрепить  знания детей о свойствах воды.  Формировать  у детей навык       практического экспериментирования с  предметами из разных материалов.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узнавать и называть основные цвета.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моторику.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элементарной исследовательской деятельности.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действовать с природным материалом.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 – слуховые связи, мелкую моторику рук,        координацию движений.</w:t>
      </w:r>
    </w:p>
    <w:p w:rsidR="00E35BE4" w:rsidRPr="00AA12FF" w:rsidRDefault="00E35BE4" w:rsidP="00C1542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познавательный интерес к окружающему миру.</w:t>
      </w:r>
    </w:p>
    <w:tbl>
      <w:tblPr>
        <w:tblStyle w:val="a3"/>
        <w:tblW w:w="10171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1564"/>
        <w:gridCol w:w="2247"/>
        <w:gridCol w:w="4778"/>
        <w:gridCol w:w="1582"/>
      </w:tblGrid>
      <w:tr w:rsidR="00C15429" w:rsidRPr="00AA12FF" w:rsidTr="00AA12FF">
        <w:tc>
          <w:tcPr>
            <w:tcW w:w="1564" w:type="dxa"/>
          </w:tcPr>
          <w:p w:rsidR="00E35BE4" w:rsidRPr="00AA12FF" w:rsidRDefault="00E35BE4" w:rsidP="00AA12FF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-2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77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82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AA12FF" w:rsidTr="00AA12FF">
        <w:tc>
          <w:tcPr>
            <w:tcW w:w="1564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77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 «Вода - источник жизни»,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«Тонет, не тонет».</w:t>
            </w:r>
          </w:p>
        </w:tc>
        <w:tc>
          <w:tcPr>
            <w:tcW w:w="1582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A12FF">
        <w:tc>
          <w:tcPr>
            <w:tcW w:w="1564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778" w:type="dxa"/>
          </w:tcPr>
          <w:p w:rsidR="00E35BE4" w:rsidRPr="00AA12FF" w:rsidRDefault="00AA12FF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35BE4"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 </w:t>
            </w:r>
            <w:proofErr w:type="spellStart"/>
            <w:r w:rsidR="00E35BE4"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="00E35BE4"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proofErr w:type="spellStart"/>
            <w:r w:rsidR="00E35BE4"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Умывалочка</w:t>
            </w:r>
            <w:proofErr w:type="spellEnd"/>
            <w:r w:rsidR="00E35BE4"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стихотворения «Ах, ты девочка чумазая»</w:t>
            </w:r>
          </w:p>
        </w:tc>
        <w:tc>
          <w:tcPr>
            <w:tcW w:w="1582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A12FF">
        <w:tc>
          <w:tcPr>
            <w:tcW w:w="1564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77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развитие моторики рук «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Переливалочки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82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A12FF">
        <w:tc>
          <w:tcPr>
            <w:tcW w:w="1564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778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дидактическое  упражнение «</w:t>
            </w:r>
            <w:proofErr w:type="gram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ручки».</w:t>
            </w:r>
          </w:p>
        </w:tc>
        <w:tc>
          <w:tcPr>
            <w:tcW w:w="1582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A12FF">
        <w:tc>
          <w:tcPr>
            <w:tcW w:w="1564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7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77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картотеки игр и опытов с водой</w:t>
            </w:r>
            <w:proofErr w:type="gram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582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BE4" w:rsidRPr="00AA12FF" w:rsidRDefault="00E35BE4" w:rsidP="003F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</w:tblGrid>
      <w:tr w:rsidR="00C15429" w:rsidRPr="00AA12FF" w:rsidTr="00E35BE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BE4" w:rsidRPr="00AA12FF" w:rsidRDefault="00E35BE4" w:rsidP="00C1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0895b55566554ab874e405e0411e6118e20be859"/>
            <w:bookmarkStart w:id="3" w:name="1"/>
            <w:bookmarkEnd w:id="2"/>
            <w:bookmarkEnd w:id="3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BE4" w:rsidRPr="00AA12FF" w:rsidRDefault="00E35BE4" w:rsidP="00C1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BE4" w:rsidRPr="00AA12FF" w:rsidRDefault="00E35BE4" w:rsidP="00C1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35BE4" w:rsidRPr="00AA12FF" w:rsidRDefault="00E35BE4" w:rsidP="00C15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BE4" w:rsidRPr="00AA12FF" w:rsidRDefault="00E35BE4" w:rsidP="003F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 Формировать  представление детей о свойстве воды – возможности её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окрашивания.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5BE4" w:rsidRPr="00AA12FF" w:rsidRDefault="00E35BE4" w:rsidP="00C154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творческие способности.</w:t>
      </w:r>
    </w:p>
    <w:p w:rsidR="00E35BE4" w:rsidRPr="00AA12FF" w:rsidRDefault="00E35BE4" w:rsidP="00C154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работе, желание играть рядом с товарищами.</w:t>
      </w:r>
    </w:p>
    <w:p w:rsidR="00E35BE4" w:rsidRPr="00AA12FF" w:rsidRDefault="00E35BE4" w:rsidP="00C154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 называть основные цвета.</w:t>
      </w:r>
    </w:p>
    <w:p w:rsidR="00E35BE4" w:rsidRPr="00AA12FF" w:rsidRDefault="00E35BE4" w:rsidP="00C154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E35BE4" w:rsidRPr="00AA12FF" w:rsidRDefault="00E35BE4" w:rsidP="00C1542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элементарной исследовательской деятельности.</w:t>
      </w:r>
    </w:p>
    <w:tbl>
      <w:tblPr>
        <w:tblStyle w:val="a3"/>
        <w:tblW w:w="9156" w:type="dxa"/>
        <w:tblInd w:w="450" w:type="dxa"/>
        <w:tblLook w:val="04A0" w:firstRow="1" w:lastRow="0" w:firstColumn="1" w:lastColumn="0" w:noHBand="0" w:noVBand="1"/>
      </w:tblPr>
      <w:tblGrid>
        <w:gridCol w:w="1564"/>
        <w:gridCol w:w="2247"/>
        <w:gridCol w:w="3646"/>
        <w:gridCol w:w="1699"/>
      </w:tblGrid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05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5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05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экспериментальная деятельность 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«Разноцветная водичка».</w:t>
            </w:r>
          </w:p>
        </w:tc>
        <w:tc>
          <w:tcPr>
            <w:tcW w:w="1525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05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художественной литературы «Замарашка»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Демьянов</w:t>
            </w:r>
            <w:proofErr w:type="gram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стихотворения «Как умывается ёжик»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</w:p>
        </w:tc>
        <w:tc>
          <w:tcPr>
            <w:tcW w:w="1525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05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«Водяная мельница».</w:t>
            </w:r>
          </w:p>
        </w:tc>
        <w:tc>
          <w:tcPr>
            <w:tcW w:w="1525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058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-заучивание стихотворения «Утром»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Газиев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досуг «Для чего нужна вода»</w:t>
            </w:r>
          </w:p>
        </w:tc>
        <w:tc>
          <w:tcPr>
            <w:tcW w:w="1525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058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дидактических игр: «Путешествие кораблика», «Тонущие и плавающие предметы».</w:t>
            </w:r>
          </w:p>
        </w:tc>
        <w:tc>
          <w:tcPr>
            <w:tcW w:w="1525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E35BE4">
        <w:tc>
          <w:tcPr>
            <w:tcW w:w="1490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4058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Фотовыставка  «Вода, вода, кругом вода!»</w:t>
            </w:r>
          </w:p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dxa"/>
            <w:vAlign w:val="center"/>
          </w:tcPr>
          <w:p w:rsidR="00E35BE4" w:rsidRPr="00AA12FF" w:rsidRDefault="00E35BE4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BE4" w:rsidRPr="00AA12FF" w:rsidRDefault="00E35BE4" w:rsidP="003F2C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91d1164e3e22cd38804003c8726562aa129b930f"/>
      <w:bookmarkStart w:id="5" w:name="2"/>
      <w:bookmarkEnd w:id="4"/>
      <w:bookmarkEnd w:id="5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 Дать   представление о свойстве снега превращаться в воду.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:rsidR="00E35BE4" w:rsidRPr="00AA12FF" w:rsidRDefault="00E35BE4" w:rsidP="00C1542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количестве (один - много), размере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(большой - маленький).</w:t>
      </w:r>
    </w:p>
    <w:p w:rsidR="00E35BE4" w:rsidRPr="00AA12FF" w:rsidRDefault="00E35BE4" w:rsidP="00C1542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моторику, тактильные ощущения.</w:t>
      </w:r>
    </w:p>
    <w:p w:rsidR="00E35BE4" w:rsidRPr="00AA12FF" w:rsidRDefault="00E35BE4" w:rsidP="00C1542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заботливое отношение к животным.</w:t>
      </w:r>
    </w:p>
    <w:p w:rsidR="00E35BE4" w:rsidRPr="00AA12FF" w:rsidRDefault="00E35BE4" w:rsidP="00C1542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детей навык практического экспериментирования с разными  материалами.</w:t>
      </w:r>
    </w:p>
    <w:p w:rsidR="00E35BE4" w:rsidRPr="00AA12FF" w:rsidRDefault="00E35BE4" w:rsidP="00C1542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персонажу-Снеговику.</w:t>
      </w:r>
    </w:p>
    <w:tbl>
      <w:tblPr>
        <w:tblStyle w:val="a3"/>
        <w:tblW w:w="9156" w:type="dxa"/>
        <w:tblInd w:w="450" w:type="dxa"/>
        <w:tblLook w:val="04A0" w:firstRow="1" w:lastRow="0" w:firstColumn="1" w:lastColumn="0" w:noHBand="0" w:noVBand="1"/>
      </w:tblPr>
      <w:tblGrid>
        <w:gridCol w:w="1406"/>
        <w:gridCol w:w="2247"/>
        <w:gridCol w:w="3804"/>
        <w:gridCol w:w="1699"/>
      </w:tblGrid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 «Удивительные свойства воды».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разучивание: речевое упражнение с движением  «Снеговик»;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сказки 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В.Степанова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«Снегурочка»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 «Круги на воде»; 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игра-эксперимент «Вода из снега».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которые лечат: «Бульканье»;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 «Почему нельзя есть снег зимой».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316577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подборка художественной литературы  (сказки, песни, загадки, прибаутки) про снег.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совместная опытно – экспериментальная деятельность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«Найди бусинку».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959" w:rsidRPr="00AA12FF" w:rsidRDefault="003A7959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a71e0e46cd8638a6c60957c52c312fedaa6169e4"/>
      <w:bookmarkStart w:id="7" w:name="3"/>
      <w:bookmarkEnd w:id="6"/>
      <w:bookmarkEnd w:id="7"/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  Дать  представление о свойстве воды превращаться в лёд.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:rsidR="00E35BE4" w:rsidRPr="00AA12FF" w:rsidRDefault="00E35BE4" w:rsidP="00C1542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о высоте предмета - 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низкий.</w:t>
      </w:r>
    </w:p>
    <w:p w:rsidR="00E35BE4" w:rsidRPr="00AA12FF" w:rsidRDefault="00E35BE4" w:rsidP="00C1542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моторику рук, координацию движений.</w:t>
      </w:r>
    </w:p>
    <w:p w:rsidR="00E35BE4" w:rsidRPr="00AA12FF" w:rsidRDefault="00E35BE4" w:rsidP="00C1542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доброжелательность, желание помочь.</w:t>
      </w:r>
    </w:p>
    <w:p w:rsidR="003F2C73" w:rsidRDefault="00E35BE4" w:rsidP="00C1542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называть основные цвета</w:t>
      </w:r>
    </w:p>
    <w:p w:rsidR="00E35BE4" w:rsidRPr="003F2C73" w:rsidRDefault="003F2C73" w:rsidP="003F2C73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жительное отношение к персонажу</w:t>
      </w:r>
      <w:r w:rsidR="00E35BE4" w:rsidRPr="003F2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pPr w:leftFromText="180" w:rightFromText="180" w:vertAnchor="text" w:horzAnchor="margin" w:tblpY="218"/>
        <w:tblW w:w="9571" w:type="dxa"/>
        <w:tblLayout w:type="fixed"/>
        <w:tblLook w:val="04A0" w:firstRow="1" w:lastRow="0" w:firstColumn="1" w:lastColumn="0" w:noHBand="0" w:noVBand="1"/>
      </w:tblPr>
      <w:tblGrid>
        <w:gridCol w:w="1130"/>
        <w:gridCol w:w="2095"/>
        <w:gridCol w:w="4963"/>
        <w:gridCol w:w="1383"/>
      </w:tblGrid>
      <w:tr w:rsidR="003F2C73" w:rsidRPr="00AA12FF" w:rsidTr="003F2C73">
        <w:trPr>
          <w:trHeight w:val="485"/>
        </w:trPr>
        <w:tc>
          <w:tcPr>
            <w:tcW w:w="1130" w:type="dxa"/>
          </w:tcPr>
          <w:p w:rsidR="003F2C73" w:rsidRPr="00AA12FF" w:rsidRDefault="003F2C73" w:rsidP="003F2C7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96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3F2C73" w:rsidRPr="00AA12FF" w:rsidTr="003F2C73">
        <w:trPr>
          <w:trHeight w:val="242"/>
        </w:trPr>
        <w:tc>
          <w:tcPr>
            <w:tcW w:w="1130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96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</w:t>
            </w:r>
          </w:p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«Разноцветные льдинки»</w:t>
            </w:r>
          </w:p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73" w:rsidRPr="00AA12FF" w:rsidTr="003F2C73">
        <w:trPr>
          <w:trHeight w:val="54"/>
        </w:trPr>
        <w:tc>
          <w:tcPr>
            <w:tcW w:w="1130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96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 стихотворения  </w:t>
            </w:r>
            <w:proofErr w:type="spellStart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Г.Лагздынь</w:t>
            </w:r>
            <w:proofErr w:type="spellEnd"/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«Умываемся».</w:t>
            </w:r>
          </w:p>
        </w:tc>
        <w:tc>
          <w:tcPr>
            <w:tcW w:w="138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73" w:rsidRPr="00AA12FF" w:rsidTr="003F2C73">
        <w:trPr>
          <w:trHeight w:val="54"/>
        </w:trPr>
        <w:tc>
          <w:tcPr>
            <w:tcW w:w="1130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96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дидактическая игра</w:t>
            </w:r>
          </w:p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«Какая разная вода».</w:t>
            </w:r>
          </w:p>
        </w:tc>
        <w:tc>
          <w:tcPr>
            <w:tcW w:w="138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73" w:rsidRPr="00AA12FF" w:rsidTr="003F2C73">
        <w:trPr>
          <w:trHeight w:val="54"/>
        </w:trPr>
        <w:tc>
          <w:tcPr>
            <w:tcW w:w="1130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96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-закаливающие процедуры: промывание носиков водой комнатной температуры, обтирание рук до локтей.</w:t>
            </w:r>
          </w:p>
        </w:tc>
        <w:tc>
          <w:tcPr>
            <w:tcW w:w="138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C73" w:rsidRPr="00AA12FF" w:rsidTr="003F2C73">
        <w:trPr>
          <w:trHeight w:val="366"/>
        </w:trPr>
        <w:tc>
          <w:tcPr>
            <w:tcW w:w="1130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963" w:type="dxa"/>
            <w:vAlign w:val="center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пополнение уголка детского экспериментирования (лейки, формочки для льда, ведёрки разного объёма)</w:t>
            </w:r>
          </w:p>
        </w:tc>
        <w:tc>
          <w:tcPr>
            <w:tcW w:w="1383" w:type="dxa"/>
          </w:tcPr>
          <w:p w:rsidR="003F2C73" w:rsidRPr="00AA12FF" w:rsidRDefault="003F2C73" w:rsidP="003F2C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8ab975c22a90beb03b40d9f1e2c040ef813ddaac"/>
      <w:bookmarkStart w:id="9" w:name="4"/>
      <w:bookmarkEnd w:id="8"/>
      <w:bookmarkEnd w:id="9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    Дать  понятие о свойствах и качествах льда.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  </w:t>
      </w:r>
    </w:p>
    <w:p w:rsidR="00E35BE4" w:rsidRPr="00AA12FF" w:rsidRDefault="00E35BE4" w:rsidP="00C1542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свойствах и качествах льда.</w:t>
      </w:r>
    </w:p>
    <w:p w:rsidR="00E35BE4" w:rsidRPr="00AA12FF" w:rsidRDefault="00E35BE4" w:rsidP="00C1542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 общую и мелкую моторику.</w:t>
      </w:r>
    </w:p>
    <w:p w:rsidR="00E35BE4" w:rsidRPr="00AA12FF" w:rsidRDefault="00E35BE4" w:rsidP="00C1542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персонажу, желание помочь.</w:t>
      </w:r>
    </w:p>
    <w:p w:rsidR="00E35BE4" w:rsidRPr="00AA12FF" w:rsidRDefault="00E35BE4" w:rsidP="00C1542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диких животных (зайце, белке, медведе)</w:t>
      </w:r>
    </w:p>
    <w:p w:rsidR="00E35BE4" w:rsidRPr="00AA12FF" w:rsidRDefault="00E35BE4" w:rsidP="00C1542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доброжелательность.</w:t>
      </w:r>
    </w:p>
    <w:tbl>
      <w:tblPr>
        <w:tblStyle w:val="a3"/>
        <w:tblW w:w="9589" w:type="dxa"/>
        <w:tblInd w:w="-53" w:type="dxa"/>
        <w:tblLook w:val="04A0" w:firstRow="1" w:lastRow="0" w:firstColumn="1" w:lastColumn="0" w:noHBand="0" w:noVBand="1"/>
      </w:tblPr>
      <w:tblGrid>
        <w:gridCol w:w="1109"/>
        <w:gridCol w:w="2225"/>
        <w:gridCol w:w="4734"/>
        <w:gridCol w:w="1556"/>
      </w:tblGrid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5215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99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5215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экспериментальная деятельность    «Лёд хрупкий или нет»</w:t>
            </w:r>
          </w:p>
        </w:tc>
        <w:tc>
          <w:tcPr>
            <w:tcW w:w="169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5215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 стихотворения   «Сосулька» М. Дружининой</w:t>
            </w:r>
          </w:p>
        </w:tc>
        <w:tc>
          <w:tcPr>
            <w:tcW w:w="169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215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игровое упражнение «Украсим деревце льдинками»</w:t>
            </w:r>
          </w:p>
        </w:tc>
        <w:tc>
          <w:tcPr>
            <w:tcW w:w="169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5215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закаливание: умывание прохладной водой, обтирание рук до локтя льдинками;</w:t>
            </w:r>
          </w:p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 «Почему нельзя сосать зимой сосульки».</w:t>
            </w:r>
          </w:p>
        </w:tc>
        <w:tc>
          <w:tcPr>
            <w:tcW w:w="1699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5215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пополнение уголка детского экспериментирования (стаканчики разного объёма, градусник для измерения температуры воды)</w:t>
            </w:r>
          </w:p>
        </w:tc>
        <w:tc>
          <w:tcPr>
            <w:tcW w:w="169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3F2C73" w:rsidTr="003F2C73">
        <w:tc>
          <w:tcPr>
            <w:tcW w:w="236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</w:t>
            </w: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 с родителями</w:t>
            </w:r>
          </w:p>
        </w:tc>
        <w:tc>
          <w:tcPr>
            <w:tcW w:w="5215" w:type="dxa"/>
            <w:vAlign w:val="center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помощь в пополнении уголка </w:t>
            </w:r>
            <w:r w:rsidRPr="003F2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экспериментирования;</w:t>
            </w:r>
          </w:p>
        </w:tc>
        <w:tc>
          <w:tcPr>
            <w:tcW w:w="1699" w:type="dxa"/>
          </w:tcPr>
          <w:p w:rsidR="003A7959" w:rsidRPr="003F2C73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неделя 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 Познакомить детей с водой разной температуры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(тёплая,    холодная).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договаривать слова знакомой сказки  В. Корнилова «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Холодный</w:t>
      </w:r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горячий»   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координацию движений.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сочувствие к игровым персонажам, вызывать желание помочь им.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 в назывании предметов одежды, белья, подводить к обобщающим понятиям.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некоторых трудовых действиях и предметах, необходимых для стирки (вода, мыло, таз).</w:t>
      </w:r>
    </w:p>
    <w:p w:rsidR="00E35BE4" w:rsidRPr="00AA12FF" w:rsidRDefault="00E35BE4" w:rsidP="00C1542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интерес к трудовым действиям взрослых.</w:t>
      </w:r>
    </w:p>
    <w:tbl>
      <w:tblPr>
        <w:tblStyle w:val="a3"/>
        <w:tblW w:w="9156" w:type="dxa"/>
        <w:tblInd w:w="450" w:type="dxa"/>
        <w:tblLook w:val="04A0" w:firstRow="1" w:lastRow="0" w:firstColumn="1" w:lastColumn="0" w:noHBand="0" w:noVBand="1"/>
      </w:tblPr>
      <w:tblGrid>
        <w:gridCol w:w="1295"/>
        <w:gridCol w:w="2439"/>
        <w:gridCol w:w="3723"/>
        <w:gridCol w:w="1699"/>
      </w:tblGrid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деятельность: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бывает вода?» (по температуре)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чтение стихотворения  «Постираем кукле платье» Р. Куликова 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прачки «Для чего нужно стирать бельё?».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подвижная игра «Солнышко и дождик»;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экскурсия в прачечную;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совместная деятельность игровое упражнение «Постираем кукле платье»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закаливание: полоскание рта кипячёной водой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игр, которые лечат на тренировку носового дыхания «Шарик лопнул», «Король ветров», «Кто самый громкий», «Запасливые хомячки», «Чей шарик дальше».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дидактическими играми, «Разрезные картинки», «Плавает, не плавает»;</w:t>
            </w:r>
          </w:p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оборудование уголка для глажения и стирки  кукольного  белья.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 с родителями</w:t>
            </w:r>
          </w:p>
        </w:tc>
        <w:tc>
          <w:tcPr>
            <w:tcW w:w="4058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приобретении гладильной доски, детских тазиков для стирки кукольного белья.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883b4856170432bf1a8d7f512c8e28c2719a4f87"/>
      <w:bookmarkStart w:id="11" w:name="6"/>
      <w:bookmarkStart w:id="12" w:name="_GoBack"/>
      <w:bookmarkEnd w:id="10"/>
      <w:bookmarkEnd w:id="11"/>
      <w:bookmarkEnd w:id="12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8 неделя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  умение определять и называть температуру воды «холодная», «горячая», «тёплая».</w:t>
      </w:r>
    </w:p>
    <w:p w:rsidR="00E35BE4" w:rsidRPr="00AA12FF" w:rsidRDefault="00E35BE4" w:rsidP="00C15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5BE4" w:rsidRPr="00AA12FF" w:rsidRDefault="00E35BE4" w:rsidP="00C1542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положительное отношение к персонажу кукле </w:t>
      </w:r>
      <w:proofErr w:type="spellStart"/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грязнуле</w:t>
      </w:r>
      <w:proofErr w:type="spellEnd"/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помочь ей.</w:t>
      </w:r>
    </w:p>
    <w:p w:rsidR="00E35BE4" w:rsidRPr="00AA12FF" w:rsidRDefault="00E35BE4" w:rsidP="00C1542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употреблять в речи названия предметов, действий с ними.</w:t>
      </w:r>
    </w:p>
    <w:p w:rsidR="00E35BE4" w:rsidRPr="00AA12FF" w:rsidRDefault="00E35BE4" w:rsidP="00C1542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не отвлекаться от поставленной задачи.</w:t>
      </w:r>
    </w:p>
    <w:p w:rsidR="00E35BE4" w:rsidRPr="00AA12FF" w:rsidRDefault="00E35BE4" w:rsidP="00C1542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 культурн</w:t>
      </w:r>
      <w:proofErr w:type="gramStart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A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гигиенические навыки.</w:t>
      </w:r>
    </w:p>
    <w:tbl>
      <w:tblPr>
        <w:tblStyle w:val="a3"/>
        <w:tblW w:w="9156" w:type="dxa"/>
        <w:tblInd w:w="450" w:type="dxa"/>
        <w:tblLook w:val="04A0" w:firstRow="1" w:lastRow="0" w:firstColumn="1" w:lastColumn="0" w:noHBand="0" w:noVBand="1"/>
      </w:tblPr>
      <w:tblGrid>
        <w:gridCol w:w="1564"/>
        <w:gridCol w:w="2439"/>
        <w:gridCol w:w="3454"/>
        <w:gridCol w:w="1699"/>
      </w:tblGrid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работы, образовательные области</w:t>
            </w:r>
          </w:p>
        </w:tc>
        <w:tc>
          <w:tcPr>
            <w:tcW w:w="4058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058" w:type="dxa"/>
            <w:vAlign w:val="center"/>
          </w:tcPr>
          <w:p w:rsidR="003A795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экспериментальная деятельность «Чудесная вода»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4058" w:type="dxa"/>
            <w:vAlign w:val="center"/>
          </w:tcPr>
          <w:p w:rsidR="003A795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о еде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4058" w:type="dxa"/>
          </w:tcPr>
          <w:p w:rsidR="003A795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ситуация «Кукла испачкалась».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4058" w:type="dxa"/>
            <w:vAlign w:val="center"/>
          </w:tcPr>
          <w:p w:rsidR="003A795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занятие «Если хочется пить»  - о значении воды.</w:t>
            </w:r>
          </w:p>
        </w:tc>
        <w:tc>
          <w:tcPr>
            <w:tcW w:w="1525" w:type="dxa"/>
            <w:vAlign w:val="center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A8452A">
        <w:tc>
          <w:tcPr>
            <w:tcW w:w="1490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3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 – развивающая среда</w:t>
            </w:r>
          </w:p>
        </w:tc>
        <w:tc>
          <w:tcPr>
            <w:tcW w:w="4058" w:type="dxa"/>
            <w:vAlign w:val="center"/>
          </w:tcPr>
          <w:p w:rsidR="003A795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уголка детского экспериментирования (стаканчики, воронки, формочки для льда)</w:t>
            </w:r>
          </w:p>
        </w:tc>
        <w:tc>
          <w:tcPr>
            <w:tcW w:w="1525" w:type="dxa"/>
          </w:tcPr>
          <w:p w:rsidR="003A7959" w:rsidRPr="00AA12FF" w:rsidRDefault="003A795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5429" w:rsidRPr="00AA12FF" w:rsidTr="00005F84">
        <w:tc>
          <w:tcPr>
            <w:tcW w:w="1490" w:type="dxa"/>
          </w:tcPr>
          <w:p w:rsidR="00C1542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3" w:type="dxa"/>
          </w:tcPr>
          <w:p w:rsidR="00C1542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 с родителями</w:t>
            </w:r>
          </w:p>
        </w:tc>
        <w:tc>
          <w:tcPr>
            <w:tcW w:w="4058" w:type="dxa"/>
            <w:vAlign w:val="center"/>
          </w:tcPr>
          <w:p w:rsidR="00C1542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проекта на едином проектном дне в ДОУ</w:t>
            </w:r>
          </w:p>
          <w:p w:rsidR="00C1542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папка-передвижка «Развивающие детские игры с водой»</w:t>
            </w:r>
          </w:p>
        </w:tc>
        <w:tc>
          <w:tcPr>
            <w:tcW w:w="1525" w:type="dxa"/>
            <w:vAlign w:val="center"/>
          </w:tcPr>
          <w:p w:rsidR="00C15429" w:rsidRPr="00AA12FF" w:rsidRDefault="00C15429" w:rsidP="00C154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959" w:rsidRPr="00AA12FF" w:rsidRDefault="003A7959" w:rsidP="00C15429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E4" w:rsidRPr="00AA12FF" w:rsidRDefault="00E35BE4" w:rsidP="00C1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3f1fdf0432768de7e1b34775faee16a2efc6bb80"/>
      <w:bookmarkStart w:id="14" w:name="7"/>
      <w:bookmarkEnd w:id="13"/>
      <w:bookmarkEnd w:id="14"/>
    </w:p>
    <w:p w:rsidR="00E35BE4" w:rsidRPr="00AA12FF" w:rsidRDefault="00E35BE4" w:rsidP="00C1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1B2" w:rsidRPr="00AA12FF" w:rsidRDefault="003F2C73" w:rsidP="00C1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2FF" w:rsidRPr="00AA12FF" w:rsidRDefault="00AA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2FF" w:rsidRPr="00AA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3C"/>
    <w:multiLevelType w:val="multilevel"/>
    <w:tmpl w:val="C3BE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2306A"/>
    <w:multiLevelType w:val="multilevel"/>
    <w:tmpl w:val="FBD4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AA430A"/>
    <w:multiLevelType w:val="multilevel"/>
    <w:tmpl w:val="223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B16E20"/>
    <w:multiLevelType w:val="multilevel"/>
    <w:tmpl w:val="060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9306D"/>
    <w:multiLevelType w:val="multilevel"/>
    <w:tmpl w:val="2AB6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8327C8"/>
    <w:multiLevelType w:val="multilevel"/>
    <w:tmpl w:val="DB9A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902A29"/>
    <w:multiLevelType w:val="multilevel"/>
    <w:tmpl w:val="4384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5742BA"/>
    <w:multiLevelType w:val="multilevel"/>
    <w:tmpl w:val="2F68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A541C6"/>
    <w:multiLevelType w:val="multilevel"/>
    <w:tmpl w:val="3AD0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C07FE4"/>
    <w:multiLevelType w:val="multilevel"/>
    <w:tmpl w:val="480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4C254A"/>
    <w:multiLevelType w:val="multilevel"/>
    <w:tmpl w:val="9C7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A8"/>
    <w:rsid w:val="001038A8"/>
    <w:rsid w:val="003A7959"/>
    <w:rsid w:val="003F2C73"/>
    <w:rsid w:val="0049418F"/>
    <w:rsid w:val="007876D4"/>
    <w:rsid w:val="00AA12FF"/>
    <w:rsid w:val="00C15429"/>
    <w:rsid w:val="00D46344"/>
    <w:rsid w:val="00E3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2016-01-01T16:43:00Z</dcterms:created>
  <dcterms:modified xsi:type="dcterms:W3CDTF">2016-02-12T15:17:00Z</dcterms:modified>
</cp:coreProperties>
</file>