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56" w:rsidRPr="007B3956" w:rsidRDefault="007B3956" w:rsidP="00A55267">
      <w:pPr>
        <w:shd w:val="clear" w:color="auto" w:fill="FFFFFF"/>
        <w:spacing w:after="0" w:line="360" w:lineRule="atLeast"/>
        <w:jc w:val="center"/>
        <w:outlineLvl w:val="0"/>
        <w:rPr>
          <w:rFonts w:ascii="Arial" w:eastAsia="Times New Roman" w:hAnsi="Arial" w:cs="Arial"/>
          <w:color w:val="371D10"/>
          <w:kern w:val="36"/>
          <w:sz w:val="36"/>
          <w:szCs w:val="36"/>
          <w:lang w:eastAsia="ru-RU"/>
        </w:rPr>
      </w:pPr>
      <w:r w:rsidRPr="007B3956">
        <w:rPr>
          <w:rFonts w:ascii="Arial" w:eastAsia="Times New Roman" w:hAnsi="Arial" w:cs="Arial"/>
          <w:color w:val="371D10"/>
          <w:kern w:val="36"/>
          <w:sz w:val="36"/>
          <w:szCs w:val="36"/>
          <w:lang w:eastAsia="ru-RU"/>
        </w:rPr>
        <w:t>Детям о Великой Отечественной войне</w:t>
      </w:r>
    </w:p>
    <w:p w:rsidR="007B3956" w:rsidRPr="007B3956" w:rsidRDefault="007B3956" w:rsidP="007B3956">
      <w:pPr>
        <w:spacing w:after="15" w:line="293" w:lineRule="atLeast"/>
        <w:rPr>
          <w:rFonts w:ascii="Arial" w:eastAsia="Times New Roman" w:hAnsi="Arial" w:cs="Arial"/>
          <w:color w:val="000000"/>
          <w:sz w:val="20"/>
          <w:szCs w:val="20"/>
          <w:lang w:eastAsia="ru-RU"/>
        </w:rPr>
      </w:pPr>
      <w:r w:rsidRPr="007B3956">
        <w:rPr>
          <w:rFonts w:ascii="Arial" w:eastAsia="Times New Roman" w:hAnsi="Arial" w:cs="Arial"/>
          <w:noProof/>
          <w:color w:val="000000"/>
          <w:sz w:val="20"/>
          <w:szCs w:val="20"/>
          <w:lang w:eastAsia="ru-RU"/>
        </w:rPr>
        <w:drawing>
          <wp:inline distT="0" distB="0" distL="0" distR="0" wp14:anchorId="08FDE083" wp14:editId="0E9AB60B">
            <wp:extent cx="3790950" cy="3448050"/>
            <wp:effectExtent l="0" t="0" r="0" b="0"/>
            <wp:docPr id="1" name="Рисунок 1" descr="Детям о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ям о Великой Отечественной войн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3448050"/>
                    </a:xfrm>
                    <a:prstGeom prst="rect">
                      <a:avLst/>
                    </a:prstGeom>
                    <a:noFill/>
                    <a:ln>
                      <a:noFill/>
                    </a:ln>
                  </pic:spPr>
                </pic:pic>
              </a:graphicData>
            </a:graphic>
          </wp:inline>
        </w:drawing>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Как рассказать детям о Великой Отечественной войне? С помощью этого рассказа вы в доступной форме расскажите своим детям о войне.</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В нём представлена хронология основных событий Великой Отечественной войны.</w:t>
      </w:r>
    </w:p>
    <w:p w:rsidR="007B3956" w:rsidRPr="007B3956" w:rsidRDefault="007B3956" w:rsidP="007B3956">
      <w:pPr>
        <w:spacing w:before="150" w:after="30" w:line="240" w:lineRule="auto"/>
        <w:outlineLvl w:val="2"/>
        <w:rPr>
          <w:rFonts w:ascii="Trebuchet MS" w:eastAsia="Times New Roman" w:hAnsi="Trebuchet MS" w:cs="Arial"/>
          <w:b/>
          <w:bCs/>
          <w:color w:val="601802"/>
          <w:sz w:val="29"/>
          <w:szCs w:val="29"/>
          <w:lang w:eastAsia="ru-RU"/>
        </w:rPr>
      </w:pPr>
      <w:r w:rsidRPr="007B3956">
        <w:rPr>
          <w:rFonts w:ascii="Trebuchet MS" w:eastAsia="Times New Roman" w:hAnsi="Trebuchet MS" w:cs="Arial"/>
          <w:b/>
          <w:bCs/>
          <w:color w:val="601802"/>
          <w:sz w:val="29"/>
          <w:szCs w:val="29"/>
          <w:lang w:eastAsia="ru-RU"/>
        </w:rPr>
        <w:t>Победа будет за нами! Автор: С. П. Алексеев</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Была самая короткая ночь в году. Люди мирно спали. И вдруг:</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Война! Война!</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И вот пришёл день, когда наступление захватчиков было остановлено. Советские армии погнали фашистов с родной земли.</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Фашисты признали полное своё поражение 9 мая. С той поры этот день стал нашим великим праздником — Днём Победы.</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Чудеса героизма и храбрости проявили наши люди, защищая от фашистов родную землю.</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w:t>
      </w:r>
      <w:r w:rsidRPr="007B3956">
        <w:rPr>
          <w:rFonts w:ascii="Arial" w:eastAsia="Times New Roman" w:hAnsi="Arial" w:cs="Arial"/>
          <w:color w:val="000000"/>
          <w:sz w:val="23"/>
          <w:szCs w:val="23"/>
          <w:lang w:eastAsia="ru-RU"/>
        </w:rPr>
        <w:lastRenderedPageBreak/>
        <w:t>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Генерал Дмитрий </w:t>
      </w:r>
      <w:proofErr w:type="spellStart"/>
      <w:r w:rsidRPr="007B3956">
        <w:rPr>
          <w:rFonts w:ascii="Arial" w:eastAsia="Times New Roman" w:hAnsi="Arial" w:cs="Arial"/>
          <w:color w:val="000000"/>
          <w:sz w:val="23"/>
          <w:szCs w:val="23"/>
          <w:lang w:eastAsia="ru-RU"/>
        </w:rPr>
        <w:t>Карбышев</w:t>
      </w:r>
      <w:proofErr w:type="spellEnd"/>
      <w:r w:rsidRPr="007B3956">
        <w:rPr>
          <w:rFonts w:ascii="Arial" w:eastAsia="Times New Roman" w:hAnsi="Arial" w:cs="Arial"/>
          <w:color w:val="000000"/>
          <w:sz w:val="23"/>
          <w:szCs w:val="23"/>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7B3956">
        <w:rPr>
          <w:rFonts w:ascii="Arial" w:eastAsia="Times New Roman" w:hAnsi="Arial" w:cs="Arial"/>
          <w:color w:val="000000"/>
          <w:sz w:val="23"/>
          <w:szCs w:val="23"/>
          <w:lang w:eastAsia="ru-RU"/>
        </w:rPr>
        <w:t>Карбышев</w:t>
      </w:r>
      <w:proofErr w:type="spellEnd"/>
      <w:r w:rsidRPr="007B3956">
        <w:rPr>
          <w:rFonts w:ascii="Arial" w:eastAsia="Times New Roman" w:hAnsi="Arial" w:cs="Arial"/>
          <w:color w:val="000000"/>
          <w:sz w:val="23"/>
          <w:szCs w:val="23"/>
          <w:lang w:eastAsia="ru-RU"/>
        </w:rPr>
        <w:t>. Казнили фашисты генерала. Вывели в сильный мороз на улицу. Облили холодной водой из шлангов.</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Во время боёв под Сталинградом в одном из артиллерийских полков прервалась полевая </w:t>
      </w:r>
      <w:hyperlink r:id="rId6" w:tgtFrame="_blank" w:history="1">
        <w:r w:rsidRPr="007B3956">
          <w:rPr>
            <w:rFonts w:ascii="Arial" w:eastAsia="Times New Roman" w:hAnsi="Arial" w:cs="Arial"/>
            <w:b/>
            <w:bCs/>
            <w:color w:val="2C1B09"/>
            <w:sz w:val="23"/>
            <w:szCs w:val="23"/>
            <w:u w:val="single"/>
            <w:bdr w:val="none" w:sz="0" w:space="0" w:color="auto" w:frame="1"/>
            <w:lang w:eastAsia="ru-RU"/>
          </w:rPr>
          <w:t>телефонная</w:t>
        </w:r>
      </w:hyperlink>
      <w:r w:rsidRPr="007B3956">
        <w:rPr>
          <w:rFonts w:ascii="Arial" w:eastAsia="Times New Roman" w:hAnsi="Arial" w:cs="Arial"/>
          <w:color w:val="000000"/>
          <w:sz w:val="23"/>
          <w:szCs w:val="23"/>
          <w:lang w:eastAsia="ru-RU"/>
        </w:rPr>
        <w:t>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В борьбе с врагами принимали участие </w:t>
      </w:r>
      <w:proofErr w:type="gramStart"/>
      <w:r w:rsidRPr="007B3956">
        <w:rPr>
          <w:rFonts w:ascii="Arial" w:eastAsia="Times New Roman" w:hAnsi="Arial" w:cs="Arial"/>
          <w:color w:val="000000"/>
          <w:sz w:val="23"/>
          <w:szCs w:val="23"/>
          <w:lang w:eastAsia="ru-RU"/>
        </w:rPr>
        <w:t>подростки</w:t>
      </w:r>
      <w:proofErr w:type="gramEnd"/>
      <w:r w:rsidRPr="007B3956">
        <w:rPr>
          <w:rFonts w:ascii="Arial" w:eastAsia="Times New Roman" w:hAnsi="Arial" w:cs="Arial"/>
          <w:color w:val="000000"/>
          <w:sz w:val="23"/>
          <w:szCs w:val="23"/>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7B3956">
        <w:rPr>
          <w:rFonts w:ascii="Arial" w:eastAsia="Times New Roman" w:hAnsi="Arial" w:cs="Arial"/>
          <w:color w:val="000000"/>
          <w:sz w:val="23"/>
          <w:szCs w:val="23"/>
          <w:lang w:eastAsia="ru-RU"/>
        </w:rPr>
        <w:t>сыщешь</w:t>
      </w:r>
      <w:proofErr w:type="gramEnd"/>
      <w:r w:rsidRPr="007B3956">
        <w:rPr>
          <w:rFonts w:ascii="Arial" w:eastAsia="Times New Roman" w:hAnsi="Arial" w:cs="Arial"/>
          <w:color w:val="000000"/>
          <w:sz w:val="23"/>
          <w:szCs w:val="23"/>
          <w:lang w:eastAsia="ru-RU"/>
        </w:rPr>
        <w:t xml:space="preserve"> лучшей фамилии.</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Лётчик-истребитель Александр </w:t>
      </w:r>
      <w:proofErr w:type="spellStart"/>
      <w:r w:rsidRPr="007B3956">
        <w:rPr>
          <w:rFonts w:ascii="Arial" w:eastAsia="Times New Roman" w:hAnsi="Arial" w:cs="Arial"/>
          <w:color w:val="000000"/>
          <w:sz w:val="23"/>
          <w:szCs w:val="23"/>
          <w:lang w:eastAsia="ru-RU"/>
        </w:rPr>
        <w:t>Покрышкин</w:t>
      </w:r>
      <w:proofErr w:type="spellEnd"/>
      <w:r w:rsidRPr="007B3956">
        <w:rPr>
          <w:rFonts w:ascii="Arial" w:eastAsia="Times New Roman" w:hAnsi="Arial" w:cs="Arial"/>
          <w:color w:val="000000"/>
          <w:sz w:val="23"/>
          <w:szCs w:val="23"/>
          <w:lang w:eastAsia="ru-RU"/>
        </w:rPr>
        <w:t xml:space="preserve"> сбил первый фашистский самолёт в самом начале войны. Удачлив </w:t>
      </w:r>
      <w:proofErr w:type="spellStart"/>
      <w:r w:rsidRPr="007B3956">
        <w:rPr>
          <w:rFonts w:ascii="Arial" w:eastAsia="Times New Roman" w:hAnsi="Arial" w:cs="Arial"/>
          <w:color w:val="000000"/>
          <w:sz w:val="23"/>
          <w:szCs w:val="23"/>
          <w:lang w:eastAsia="ru-RU"/>
        </w:rPr>
        <w:t>Покрышкин</w:t>
      </w:r>
      <w:proofErr w:type="spellEnd"/>
      <w:r w:rsidRPr="007B3956">
        <w:rPr>
          <w:rFonts w:ascii="Arial" w:eastAsia="Times New Roman" w:hAnsi="Arial" w:cs="Arial"/>
          <w:color w:val="000000"/>
          <w:sz w:val="23"/>
          <w:szCs w:val="23"/>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7B3956">
        <w:rPr>
          <w:rFonts w:ascii="Arial" w:eastAsia="Times New Roman" w:hAnsi="Arial" w:cs="Arial"/>
          <w:color w:val="000000"/>
          <w:sz w:val="23"/>
          <w:szCs w:val="23"/>
          <w:lang w:eastAsia="ru-RU"/>
        </w:rPr>
        <w:t>Покрышкин</w:t>
      </w:r>
      <w:proofErr w:type="spellEnd"/>
      <w:r w:rsidRPr="007B3956">
        <w:rPr>
          <w:rFonts w:ascii="Arial" w:eastAsia="Times New Roman" w:hAnsi="Arial" w:cs="Arial"/>
          <w:color w:val="000000"/>
          <w:sz w:val="23"/>
          <w:szCs w:val="23"/>
          <w:lang w:eastAsia="ru-RU"/>
        </w:rPr>
        <w:t>.</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Стал он Героем Советского Союза.</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Стал дважды Героем Советского Союза.</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Стал трижды Героем Советского Союза.</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Вечная слава тебе, Александр </w:t>
      </w:r>
      <w:proofErr w:type="spellStart"/>
      <w:r w:rsidRPr="007B3956">
        <w:rPr>
          <w:rFonts w:ascii="Arial" w:eastAsia="Times New Roman" w:hAnsi="Arial" w:cs="Arial"/>
          <w:color w:val="000000"/>
          <w:sz w:val="23"/>
          <w:szCs w:val="23"/>
          <w:lang w:eastAsia="ru-RU"/>
        </w:rPr>
        <w:t>Покрышкин</w:t>
      </w:r>
      <w:proofErr w:type="spellEnd"/>
      <w:r w:rsidRPr="007B3956">
        <w:rPr>
          <w:rFonts w:ascii="Arial" w:eastAsia="Times New Roman" w:hAnsi="Arial" w:cs="Arial"/>
          <w:color w:val="000000"/>
          <w:sz w:val="23"/>
          <w:szCs w:val="23"/>
          <w:lang w:eastAsia="ru-RU"/>
        </w:rPr>
        <w:t>, первый трижды герой в стране.</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А вот история ещё одного подвига. Лётчик Алексей </w:t>
      </w:r>
      <w:proofErr w:type="spellStart"/>
      <w:r w:rsidRPr="007B3956">
        <w:rPr>
          <w:rFonts w:ascii="Arial" w:eastAsia="Times New Roman" w:hAnsi="Arial" w:cs="Arial"/>
          <w:color w:val="000000"/>
          <w:sz w:val="23"/>
          <w:szCs w:val="23"/>
          <w:lang w:eastAsia="ru-RU"/>
        </w:rPr>
        <w:t>Маресьев</w:t>
      </w:r>
      <w:proofErr w:type="spellEnd"/>
      <w:r w:rsidRPr="007B3956">
        <w:rPr>
          <w:rFonts w:ascii="Arial" w:eastAsia="Times New Roman" w:hAnsi="Arial" w:cs="Arial"/>
          <w:color w:val="000000"/>
          <w:sz w:val="23"/>
          <w:szCs w:val="23"/>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7B3956">
        <w:rPr>
          <w:rFonts w:ascii="Arial" w:eastAsia="Times New Roman" w:hAnsi="Arial" w:cs="Arial"/>
          <w:color w:val="000000"/>
          <w:sz w:val="23"/>
          <w:szCs w:val="23"/>
          <w:lang w:eastAsia="ru-RU"/>
        </w:rPr>
        <w:t>к</w:t>
      </w:r>
      <w:proofErr w:type="gramEnd"/>
      <w:r w:rsidRPr="007B3956">
        <w:rPr>
          <w:rFonts w:ascii="Arial" w:eastAsia="Times New Roman" w:hAnsi="Arial" w:cs="Arial"/>
          <w:color w:val="000000"/>
          <w:sz w:val="23"/>
          <w:szCs w:val="23"/>
          <w:lang w:eastAsia="ru-RU"/>
        </w:rPr>
        <w:t xml:space="preserve"> своим. Его подобрали партизаны. Лётчик отморозил ноги. Их пришлось ампутировать. Как же летать без ног?! </w:t>
      </w:r>
      <w:proofErr w:type="spellStart"/>
      <w:r w:rsidRPr="007B3956">
        <w:rPr>
          <w:rFonts w:ascii="Arial" w:eastAsia="Times New Roman" w:hAnsi="Arial" w:cs="Arial"/>
          <w:color w:val="000000"/>
          <w:sz w:val="23"/>
          <w:szCs w:val="23"/>
          <w:lang w:eastAsia="ru-RU"/>
        </w:rPr>
        <w:t>Маресьев</w:t>
      </w:r>
      <w:proofErr w:type="spellEnd"/>
      <w:r w:rsidRPr="007B3956">
        <w:rPr>
          <w:rFonts w:ascii="Arial" w:eastAsia="Times New Roman" w:hAnsi="Arial" w:cs="Arial"/>
          <w:color w:val="000000"/>
          <w:sz w:val="23"/>
          <w:szCs w:val="23"/>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 xml:space="preserve">Шли последние дни войны. Тяжёлые бои велись на улицах Берлина. Солдат Николай </w:t>
      </w:r>
      <w:proofErr w:type="spellStart"/>
      <w:r w:rsidRPr="007B3956">
        <w:rPr>
          <w:rFonts w:ascii="Arial" w:eastAsia="Times New Roman" w:hAnsi="Arial" w:cs="Arial"/>
          <w:color w:val="000000"/>
          <w:sz w:val="23"/>
          <w:szCs w:val="23"/>
          <w:lang w:eastAsia="ru-RU"/>
        </w:rPr>
        <w:t>Масалов</w:t>
      </w:r>
      <w:proofErr w:type="spellEnd"/>
      <w:r w:rsidRPr="007B3956">
        <w:rPr>
          <w:rFonts w:ascii="Arial" w:eastAsia="Times New Roman" w:hAnsi="Arial" w:cs="Arial"/>
          <w:color w:val="000000"/>
          <w:sz w:val="23"/>
          <w:szCs w:val="23"/>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Герои. Герои... Подвиги. Подвиги... Их было тысячи, десятки и сотни тысяч.</w:t>
      </w:r>
    </w:p>
    <w:p w:rsidR="007B3956" w:rsidRPr="007B3956" w:rsidRDefault="007B3956" w:rsidP="007B3956">
      <w:pPr>
        <w:spacing w:after="0" w:line="293" w:lineRule="atLeast"/>
        <w:ind w:firstLine="300"/>
        <w:jc w:val="both"/>
        <w:rPr>
          <w:rFonts w:ascii="Arial" w:eastAsia="Times New Roman" w:hAnsi="Arial" w:cs="Arial"/>
          <w:color w:val="000000"/>
          <w:sz w:val="23"/>
          <w:szCs w:val="23"/>
          <w:lang w:eastAsia="ru-RU"/>
        </w:rPr>
      </w:pPr>
      <w:r w:rsidRPr="007B3956">
        <w:rPr>
          <w:rFonts w:ascii="Arial" w:eastAsia="Times New Roman" w:hAnsi="Arial" w:cs="Arial"/>
          <w:color w:val="000000"/>
          <w:sz w:val="23"/>
          <w:szCs w:val="23"/>
          <w:lang w:eastAsia="ru-RU"/>
        </w:rPr>
        <w:t>Прошло почти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A55267" w:rsidRDefault="00A55267" w:rsidP="00A55267">
      <w:pPr>
        <w:pStyle w:val="a5"/>
        <w:shd w:val="clear" w:color="auto" w:fill="FFFFFF"/>
        <w:spacing w:before="120" w:beforeAutospacing="0" w:after="120" w:afterAutospacing="0" w:line="300" w:lineRule="atLeast"/>
        <w:ind w:right="120"/>
        <w:rPr>
          <w:rFonts w:ascii="Trebuchet MS" w:hAnsi="Trebuchet MS"/>
          <w:color w:val="333333"/>
        </w:rPr>
      </w:pPr>
    </w:p>
    <w:p w:rsidR="007B3956" w:rsidRDefault="00A55267" w:rsidP="007B3956">
      <w:pPr>
        <w:shd w:val="clear" w:color="auto" w:fill="FFFFFF"/>
        <w:spacing w:after="0" w:line="240" w:lineRule="auto"/>
        <w:outlineLvl w:val="2"/>
        <w:rPr>
          <w:rFonts w:ascii="Arial" w:eastAsia="Times New Roman" w:hAnsi="Arial" w:cs="Arial"/>
          <w:color w:val="5A5A5A"/>
          <w:sz w:val="40"/>
          <w:szCs w:val="40"/>
          <w:lang w:eastAsia="ru-RU"/>
        </w:rPr>
      </w:pPr>
      <w:r w:rsidRPr="00A55267">
        <w:rPr>
          <w:rFonts w:ascii="Arial" w:eastAsia="Times New Roman" w:hAnsi="Arial" w:cs="Arial"/>
          <w:color w:val="5A5A5A"/>
          <w:sz w:val="40"/>
          <w:szCs w:val="40"/>
          <w:lang w:eastAsia="ru-RU"/>
        </w:rPr>
        <w:lastRenderedPageBreak/>
        <w:t xml:space="preserve">  </w:t>
      </w:r>
      <w:r w:rsidR="007B3956" w:rsidRPr="00A55267">
        <w:rPr>
          <w:rFonts w:ascii="Arial" w:eastAsia="Times New Roman" w:hAnsi="Arial" w:cs="Arial"/>
          <w:color w:val="5A5A5A"/>
          <w:sz w:val="40"/>
          <w:szCs w:val="40"/>
          <w:lang w:eastAsia="ru-RU"/>
        </w:rPr>
        <w:t>Консультация для родителей: «Как рассказать детям о войне?..»</w:t>
      </w:r>
    </w:p>
    <w:p w:rsidR="00A55267" w:rsidRPr="00A55267" w:rsidRDefault="00A55267" w:rsidP="007B3956">
      <w:pPr>
        <w:shd w:val="clear" w:color="auto" w:fill="FFFFFF"/>
        <w:spacing w:after="0" w:line="240" w:lineRule="auto"/>
        <w:outlineLvl w:val="2"/>
        <w:rPr>
          <w:rFonts w:ascii="Arial" w:eastAsia="Times New Roman" w:hAnsi="Arial" w:cs="Arial"/>
          <w:color w:val="5A5A5A"/>
          <w:sz w:val="40"/>
          <w:szCs w:val="40"/>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Arial" w:eastAsia="Times New Roman" w:hAnsi="Arial" w:cs="Arial"/>
          <w:noProof/>
          <w:color w:val="73BA00"/>
          <w:lang w:eastAsia="ru-RU"/>
        </w:rPr>
        <w:drawing>
          <wp:inline distT="0" distB="0" distL="0" distR="0" wp14:anchorId="43F0600D" wp14:editId="77A1A5AA">
            <wp:extent cx="2476500" cy="1428750"/>
            <wp:effectExtent l="0" t="0" r="0" b="0"/>
            <wp:docPr id="2" name="Рисунок 2" descr="Стихотворение ко Дню Победы Только Де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хотворение ко Дню Победы Только Дети">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inline>
        </w:drawing>
      </w:r>
      <w:r w:rsidR="00A55267">
        <w:rPr>
          <w:rFonts w:ascii="Times New Roman" w:eastAsia="Times New Roman" w:hAnsi="Times New Roman" w:cs="Times New Roman"/>
          <w:color w:val="5A5A5A"/>
          <w:sz w:val="26"/>
          <w:szCs w:val="26"/>
          <w:lang w:eastAsia="ru-RU"/>
        </w:rPr>
        <w:t xml:space="preserve">     </w:t>
      </w:r>
      <w:r w:rsidRPr="007B3956">
        <w:rPr>
          <w:rFonts w:ascii="Times New Roman" w:eastAsia="Times New Roman" w:hAnsi="Times New Roman" w:cs="Times New Roman"/>
          <w:color w:val="5A5A5A"/>
          <w:sz w:val="26"/>
          <w:szCs w:val="26"/>
          <w:lang w:eastAsia="ru-RU"/>
        </w:rPr>
        <w:t xml:space="preserve"> В  </w:t>
      </w:r>
      <w:proofErr w:type="gramStart"/>
      <w:r w:rsidRPr="007B3956">
        <w:rPr>
          <w:rFonts w:ascii="Times New Roman" w:eastAsia="Times New Roman" w:hAnsi="Times New Roman" w:cs="Times New Roman"/>
          <w:color w:val="5A5A5A"/>
          <w:sz w:val="26"/>
          <w:szCs w:val="26"/>
          <w:lang w:eastAsia="ru-RU"/>
        </w:rPr>
        <w:t>О  Й</w:t>
      </w:r>
      <w:proofErr w:type="gramEnd"/>
      <w:r w:rsidRPr="007B3956">
        <w:rPr>
          <w:rFonts w:ascii="Times New Roman" w:eastAsia="Times New Roman" w:hAnsi="Times New Roman" w:cs="Times New Roman"/>
          <w:color w:val="5A5A5A"/>
          <w:sz w:val="26"/>
          <w:szCs w:val="26"/>
          <w:lang w:eastAsia="ru-RU"/>
        </w:rPr>
        <w:t>  Н  А,</w:t>
      </w:r>
      <w:r w:rsidRPr="007B3956">
        <w:rPr>
          <w:rFonts w:ascii="Times New Roman" w:eastAsia="Times New Roman" w:hAnsi="Times New Roman" w:cs="Times New Roman"/>
          <w:b/>
          <w:bCs/>
          <w:color w:val="5A5A5A"/>
          <w:sz w:val="26"/>
          <w:szCs w:val="26"/>
          <w:lang w:eastAsia="ru-RU"/>
        </w:rPr>
        <w:t> </w:t>
      </w:r>
      <w:r w:rsidRPr="007B3956">
        <w:rPr>
          <w:rFonts w:ascii="Times New Roman" w:eastAsia="Times New Roman" w:hAnsi="Times New Roman" w:cs="Times New Roman"/>
          <w:color w:val="5A5A5A"/>
          <w:sz w:val="26"/>
          <w:szCs w:val="26"/>
          <w:lang w:eastAsia="ru-RU"/>
        </w:rPr>
        <w:t>всего 5 букв. Каждая буква, произнесённая отдельно, таит в себе много интересного, загадочного, т.к. является частью многих слов. Например: воздух, любовь, родина. Но, как только мы соединим их, и произнесём  ВОЙНА, в сердце каждого человека зарождается тревога, боль, страх.</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А что мы знаем о войне? Что такое память о Великой Отечественной войне? Что такое память о Великой Победе для всех нас?</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Пока существуют такие вопросы, на них всегда будут находиться ответы, а источником ответов для наших ребят – дошкольников являемся мы – взрослые.</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bookmarkStart w:id="0" w:name="more"/>
      <w:bookmarkEnd w:id="0"/>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b/>
          <w:bCs/>
          <w:color w:val="5A5A5A"/>
          <w:sz w:val="28"/>
          <w:szCs w:val="28"/>
          <w:lang w:eastAsia="ru-RU"/>
        </w:rPr>
        <w:t>Расскажите детям о войне!</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Смотря на подрастающее поколение, мы задаёмся вопросами: «Почему наши дети стали такие жестокие и бездушные?», «Почему они грубят и не уважают старших?», «Почему безразлично проходят мимо чужой боли и беды?», «Почему обижают младших?» и т.д. Не надо искать причину такого поведения далеко, она рядом. Посмотрите, на каких примерах воспитываются наши дети!!!</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Вы знаете? Что они смотрят по телевизору, что читают, в какие компьютерные игры играют?</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Нам не когда, мы заняты собой! Так откуда у наших детей будет развито чувство сострадания, откуда они будет знать что хорошо, а что плохо? На каких жизненных уроках они будут учиться?</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Когда в последний раз мы, не набегу и не по поводу их обучения и воспитания, общались со своим ребёнком? Когда вместе с ним смотрели фильм, ходили в театр? Ответ известен — редко, не помню.</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А когда ему рассказывали про своих родных и их жизни во время войны? И тут ответ ясен – никогда!!!!</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Взрослые делают ошибку, когда ограждают детей и не рассказывают им об ужасах главного события только что ушедшего в память двадцатого века – Второй Мировой Войны. Взрослые бояться нанести детям психологическую травму…</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Наши дети, к сожалению, воспитаны в конформизме, очень мало слышат, видят и не знают о той войне, о цене той Победы. Праздник 9 мая стал для них формальным – это выходной, парад, салют.</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A55267">
      <w:pPr>
        <w:shd w:val="clear" w:color="auto" w:fill="FFFFFF"/>
        <w:spacing w:after="0" w:line="240" w:lineRule="auto"/>
        <w:jc w:val="center"/>
        <w:rPr>
          <w:rFonts w:ascii="Arial" w:eastAsia="Times New Roman" w:hAnsi="Arial" w:cs="Arial"/>
          <w:color w:val="5A5A5A"/>
          <w:lang w:eastAsia="ru-RU"/>
        </w:rPr>
      </w:pPr>
      <w:bookmarkStart w:id="1" w:name="_GoBack"/>
      <w:bookmarkEnd w:id="1"/>
      <w:r w:rsidRPr="007B3956">
        <w:rPr>
          <w:rFonts w:ascii="Times New Roman" w:eastAsia="Times New Roman" w:hAnsi="Times New Roman" w:cs="Times New Roman"/>
          <w:b/>
          <w:bCs/>
          <w:color w:val="5A5A5A"/>
          <w:sz w:val="28"/>
          <w:szCs w:val="28"/>
          <w:lang w:eastAsia="ru-RU"/>
        </w:rPr>
        <w:t>Уважаемые родители, надо рассказывать детям о войне!</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Современные дети ничего не знают! У них — своя война, которой отмечено их время. А Великая Отечественная почти уравнена в правах с Первой мировой — далекая, покрытая пылью история. Без личного смысла. Без всякого жизненного урока.</w:t>
      </w:r>
    </w:p>
    <w:p w:rsidR="007B3956" w:rsidRPr="007B3956" w:rsidRDefault="00A55267" w:rsidP="007B3956">
      <w:pPr>
        <w:shd w:val="clear" w:color="auto" w:fill="FFFFFF"/>
        <w:spacing w:after="0" w:line="240" w:lineRule="auto"/>
        <w:rPr>
          <w:rFonts w:ascii="Arial" w:eastAsia="Times New Roman" w:hAnsi="Arial" w:cs="Arial"/>
          <w:color w:val="5A5A5A"/>
          <w:lang w:eastAsia="ru-RU"/>
        </w:rPr>
      </w:pPr>
      <w:r>
        <w:rPr>
          <w:rFonts w:ascii="Times New Roman" w:eastAsia="Times New Roman" w:hAnsi="Times New Roman" w:cs="Times New Roman"/>
          <w:color w:val="5A5A5A"/>
          <w:sz w:val="26"/>
          <w:szCs w:val="26"/>
          <w:lang w:eastAsia="ru-RU"/>
        </w:rPr>
        <w:t xml:space="preserve">      </w:t>
      </w:r>
      <w:r w:rsidR="007B3956" w:rsidRPr="007B3956">
        <w:rPr>
          <w:rFonts w:ascii="Times New Roman" w:eastAsia="Times New Roman" w:hAnsi="Times New Roman" w:cs="Times New Roman"/>
          <w:color w:val="5A5A5A"/>
          <w:sz w:val="26"/>
          <w:szCs w:val="26"/>
          <w:lang w:eastAsia="ru-RU"/>
        </w:rPr>
        <w:t>Задумайтесь, ведь ещё немного и останется только один очевидец ВОВ. Защитников нашего Отечества, тех кто проливал кровь за нас уже давно нет, остались только дети войны, да и им не всегда удается передать тот надрыв, ту боль, что пережил народ в то страшное время.</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lastRenderedPageBreak/>
        <w:t xml:space="preserve"> Ведь у кого-то бабушка рыла окопы, у кого-то — родственники в эвакуации, в тылу работали для фронта. А может в блокадном Ленинграде переживали бомбёжки и падали в голодные обмороки, и хоронили </w:t>
      </w:r>
      <w:proofErr w:type="gramStart"/>
      <w:r w:rsidRPr="007B3956">
        <w:rPr>
          <w:rFonts w:ascii="Times New Roman" w:eastAsia="Times New Roman" w:hAnsi="Times New Roman" w:cs="Times New Roman"/>
          <w:color w:val="5A5A5A"/>
          <w:sz w:val="26"/>
          <w:szCs w:val="26"/>
          <w:lang w:eastAsia="ru-RU"/>
        </w:rPr>
        <w:t>своих</w:t>
      </w:r>
      <w:proofErr w:type="gramEnd"/>
      <w:r w:rsidRPr="007B3956">
        <w:rPr>
          <w:rFonts w:ascii="Times New Roman" w:eastAsia="Times New Roman" w:hAnsi="Times New Roman" w:cs="Times New Roman"/>
          <w:color w:val="5A5A5A"/>
          <w:sz w:val="26"/>
          <w:szCs w:val="26"/>
          <w:lang w:eastAsia="ru-RU"/>
        </w:rPr>
        <w:t xml:space="preserve"> близких. Кто-то был в концлагере, а кто-то ухаживал за ранеными и стирал одежду для бойцов. У кого-то родственники тушили зажигалки на крышах городов и разносили треугольники — фронтового письма. Чьи-то деды, в боях на фронте, проливали кровь за Родину, а чьи-то были в партизанах и боролись в тылу врага за наше будущее.</w:t>
      </w:r>
    </w:p>
    <w:p w:rsidR="007B3956" w:rsidRPr="007B3956" w:rsidRDefault="00A55267" w:rsidP="007B3956">
      <w:pPr>
        <w:shd w:val="clear" w:color="auto" w:fill="FFFFFF"/>
        <w:spacing w:after="0" w:line="240" w:lineRule="auto"/>
        <w:rPr>
          <w:rFonts w:ascii="Arial" w:eastAsia="Times New Roman" w:hAnsi="Arial" w:cs="Arial"/>
          <w:color w:val="5A5A5A"/>
          <w:lang w:eastAsia="ru-RU"/>
        </w:rPr>
      </w:pPr>
      <w:r>
        <w:rPr>
          <w:rFonts w:ascii="Times New Roman" w:eastAsia="Times New Roman" w:hAnsi="Times New Roman" w:cs="Times New Roman"/>
          <w:color w:val="5A5A5A"/>
          <w:sz w:val="26"/>
          <w:szCs w:val="26"/>
          <w:lang w:eastAsia="ru-RU"/>
        </w:rPr>
        <w:t xml:space="preserve">       </w:t>
      </w:r>
      <w:r w:rsidR="007B3956" w:rsidRPr="007B3956">
        <w:rPr>
          <w:rFonts w:ascii="Times New Roman" w:eastAsia="Times New Roman" w:hAnsi="Times New Roman" w:cs="Times New Roman"/>
          <w:color w:val="5A5A5A"/>
          <w:sz w:val="26"/>
          <w:szCs w:val="26"/>
          <w:lang w:eastAsia="ru-RU"/>
        </w:rPr>
        <w:t>Да почти каждою семью коснулась война. Сколько боли, страданий и мук перенесли наши предки! Дети должны знать, как жили люди в то страшное время!</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b/>
          <w:bCs/>
          <w:i/>
          <w:iCs/>
          <w:color w:val="5A5A5A"/>
          <w:sz w:val="28"/>
          <w:szCs w:val="28"/>
          <w:lang w:eastAsia="ru-RU"/>
        </w:rPr>
        <w:t>Это не должно повториться</w:t>
      </w:r>
      <w:r w:rsidRPr="007B3956">
        <w:rPr>
          <w:rFonts w:ascii="Times New Roman" w:eastAsia="Times New Roman" w:hAnsi="Times New Roman" w:cs="Times New Roman"/>
          <w:color w:val="5A5A5A"/>
          <w:sz w:val="28"/>
          <w:szCs w:val="28"/>
          <w:lang w:eastAsia="ru-RU"/>
        </w:rPr>
        <w:t>!</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Расскажите детям о войне, о судьбах их родных, о подвигах их сверстников, о воинах Великой Отечественной Войны.</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 Ваши беседы с ребёнком, рассказы очевидцев, стихи, спектакли, книги, фильмы, написанные и созданные в военное и послевоенное время, ещё дают нам надежду, что живая связь времен пока ещё не прервётся.</w:t>
      </w: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p>
    <w:p w:rsidR="007B3956" w:rsidRPr="007B3956" w:rsidRDefault="007B3956" w:rsidP="007B3956">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О Великой Отечественной войне написано много книг. Книги о войне нужно обязательно читать, через них передается память, уважение к подвигу, который совершили наши бабушки и дедушки.</w:t>
      </w:r>
    </w:p>
    <w:p w:rsidR="00A55267" w:rsidRPr="00A55267" w:rsidRDefault="007B3956" w:rsidP="00A55267">
      <w:pPr>
        <w:shd w:val="clear" w:color="auto" w:fill="FFFFFF"/>
        <w:spacing w:after="0" w:line="240" w:lineRule="auto"/>
        <w:rPr>
          <w:rFonts w:ascii="Arial" w:eastAsia="Times New Roman" w:hAnsi="Arial" w:cs="Arial"/>
          <w:color w:val="5A5A5A"/>
          <w:lang w:eastAsia="ru-RU"/>
        </w:rPr>
      </w:pPr>
      <w:r w:rsidRPr="007B3956">
        <w:rPr>
          <w:rFonts w:ascii="Times New Roman" w:eastAsia="Times New Roman" w:hAnsi="Times New Roman" w:cs="Times New Roman"/>
          <w:color w:val="5A5A5A"/>
          <w:sz w:val="26"/>
          <w:szCs w:val="26"/>
          <w:lang w:eastAsia="ru-RU"/>
        </w:rPr>
        <w:t>Дети, читая и сопереживая описанным страданиям и боли, поймут, как ужасна война и как хорошо, когда её нет.</w:t>
      </w:r>
    </w:p>
    <w:p w:rsidR="00A55267" w:rsidRDefault="00A55267" w:rsidP="00A55267">
      <w:pPr>
        <w:pStyle w:val="a5"/>
        <w:shd w:val="clear" w:color="auto" w:fill="FFFFFF"/>
        <w:spacing w:before="120" w:beforeAutospacing="0" w:after="120" w:afterAutospacing="0" w:line="300" w:lineRule="atLeast"/>
        <w:ind w:left="120" w:right="120" w:firstLine="375"/>
        <w:jc w:val="center"/>
        <w:rPr>
          <w:rFonts w:ascii="Trebuchet MS" w:hAnsi="Trebuchet MS"/>
          <w:color w:val="333333"/>
        </w:rPr>
      </w:pPr>
      <w:r>
        <w:rPr>
          <w:rStyle w:val="a6"/>
          <w:rFonts w:ascii="Trebuchet MS" w:hAnsi="Trebuchet MS"/>
          <w:color w:val="333333"/>
        </w:rPr>
        <w:t>«Дети войны»</w:t>
      </w:r>
    </w:p>
    <w:p w:rsidR="00A55267" w:rsidRDefault="00A55267" w:rsidP="00A55267">
      <w:pPr>
        <w:pStyle w:val="a5"/>
        <w:shd w:val="clear" w:color="auto" w:fill="FFFFFF"/>
        <w:spacing w:before="120" w:beforeAutospacing="0" w:after="120" w:afterAutospacing="0" w:line="300" w:lineRule="atLeast"/>
        <w:ind w:left="120" w:right="120" w:firstLine="375"/>
        <w:jc w:val="center"/>
        <w:rPr>
          <w:rFonts w:ascii="Trebuchet MS" w:hAnsi="Trebuchet MS"/>
          <w:color w:val="333333"/>
        </w:rPr>
      </w:pPr>
      <w:r>
        <w:rPr>
          <w:rStyle w:val="a6"/>
          <w:rFonts w:ascii="Trebuchet MS" w:hAnsi="Trebuchet MS"/>
          <w:color w:val="333333"/>
        </w:rPr>
        <w:t>Детям войны незнакомы игрушки,</w:t>
      </w:r>
      <w:r>
        <w:rPr>
          <w:rFonts w:ascii="Trebuchet MS" w:hAnsi="Trebuchet MS"/>
          <w:color w:val="333333"/>
        </w:rPr>
        <w:br/>
      </w:r>
      <w:r>
        <w:rPr>
          <w:rStyle w:val="a6"/>
          <w:rFonts w:ascii="Trebuchet MS" w:hAnsi="Trebuchet MS"/>
          <w:color w:val="333333"/>
        </w:rPr>
        <w:t>Слаще пирожных хлеба горбушки,</w:t>
      </w:r>
      <w:r>
        <w:rPr>
          <w:rFonts w:ascii="Trebuchet MS" w:hAnsi="Trebuchet MS"/>
          <w:color w:val="333333"/>
        </w:rPr>
        <w:br/>
      </w:r>
      <w:r>
        <w:rPr>
          <w:rStyle w:val="a6"/>
          <w:rFonts w:ascii="Trebuchet MS" w:hAnsi="Trebuchet MS"/>
          <w:color w:val="333333"/>
        </w:rPr>
        <w:t>Знали беду, и печаль, и разлуки.</w:t>
      </w:r>
      <w:r>
        <w:rPr>
          <w:rFonts w:ascii="Trebuchet MS" w:hAnsi="Trebuchet MS"/>
          <w:color w:val="333333"/>
        </w:rPr>
        <w:br/>
      </w:r>
      <w:r>
        <w:rPr>
          <w:rStyle w:val="a6"/>
          <w:rFonts w:ascii="Trebuchet MS" w:hAnsi="Trebuchet MS"/>
          <w:color w:val="333333"/>
        </w:rPr>
        <w:t>Сколько работали слабые руки!</w:t>
      </w:r>
      <w:r>
        <w:rPr>
          <w:rFonts w:ascii="Trebuchet MS" w:hAnsi="Trebuchet MS"/>
          <w:color w:val="333333"/>
        </w:rPr>
        <w:br/>
      </w:r>
      <w:r>
        <w:rPr>
          <w:rStyle w:val="a6"/>
          <w:rFonts w:ascii="Trebuchet MS" w:hAnsi="Trebuchet MS"/>
          <w:color w:val="333333"/>
        </w:rPr>
        <w:t>Дети войны, дети-сироты,</w:t>
      </w:r>
      <w:r>
        <w:rPr>
          <w:rFonts w:ascii="Trebuchet MS" w:hAnsi="Trebuchet MS"/>
          <w:color w:val="333333"/>
        </w:rPr>
        <w:br/>
      </w:r>
      <w:r>
        <w:rPr>
          <w:rStyle w:val="a6"/>
          <w:rFonts w:ascii="Trebuchet MS" w:hAnsi="Trebuchet MS"/>
          <w:color w:val="333333"/>
        </w:rPr>
        <w:t>Их принимали в солдатские роты.</w:t>
      </w:r>
      <w:r>
        <w:rPr>
          <w:rFonts w:ascii="Trebuchet MS" w:hAnsi="Trebuchet MS"/>
          <w:color w:val="333333"/>
        </w:rPr>
        <w:br/>
      </w:r>
      <w:r>
        <w:rPr>
          <w:rStyle w:val="a6"/>
          <w:rFonts w:ascii="Trebuchet MS" w:hAnsi="Trebuchet MS"/>
          <w:color w:val="333333"/>
        </w:rPr>
        <w:t>Часто бывало, они воевали,</w:t>
      </w:r>
      <w:r>
        <w:rPr>
          <w:rFonts w:ascii="Trebuchet MS" w:hAnsi="Trebuchet MS"/>
          <w:color w:val="333333"/>
        </w:rPr>
        <w:br/>
      </w:r>
      <w:r>
        <w:rPr>
          <w:rStyle w:val="a6"/>
          <w:rFonts w:ascii="Trebuchet MS" w:hAnsi="Trebuchet MS"/>
          <w:color w:val="333333"/>
        </w:rPr>
        <w:t>Дети повсюду отцов заменяли.</w:t>
      </w:r>
      <w:r>
        <w:rPr>
          <w:rFonts w:ascii="Trebuchet MS" w:hAnsi="Trebuchet MS"/>
          <w:color w:val="333333"/>
        </w:rPr>
        <w:br/>
      </w:r>
      <w:r>
        <w:rPr>
          <w:rStyle w:val="a6"/>
          <w:rFonts w:ascii="Trebuchet MS" w:hAnsi="Trebuchet MS"/>
          <w:color w:val="333333"/>
        </w:rPr>
        <w:t>Детство под градом военной картечи</w:t>
      </w:r>
      <w:proofErr w:type="gramStart"/>
      <w:r>
        <w:rPr>
          <w:rStyle w:val="a6"/>
          <w:rFonts w:ascii="Trebuchet MS" w:hAnsi="Trebuchet MS"/>
          <w:color w:val="333333"/>
        </w:rPr>
        <w:t>…</w:t>
      </w:r>
      <w:r>
        <w:rPr>
          <w:rFonts w:ascii="Trebuchet MS" w:hAnsi="Trebuchet MS"/>
          <w:color w:val="333333"/>
        </w:rPr>
        <w:br/>
      </w:r>
      <w:r>
        <w:rPr>
          <w:rStyle w:val="a6"/>
          <w:rFonts w:ascii="Trebuchet MS" w:hAnsi="Trebuchet MS"/>
          <w:color w:val="333333"/>
        </w:rPr>
        <w:t>С</w:t>
      </w:r>
      <w:proofErr w:type="gramEnd"/>
      <w:r>
        <w:rPr>
          <w:rStyle w:val="a6"/>
          <w:rFonts w:ascii="Trebuchet MS" w:hAnsi="Trebuchet MS"/>
          <w:color w:val="333333"/>
        </w:rPr>
        <w:t>колько свалилось на детские плечи!</w:t>
      </w:r>
      <w:r>
        <w:rPr>
          <w:rFonts w:ascii="Trebuchet MS" w:hAnsi="Trebuchet MS"/>
          <w:color w:val="333333"/>
        </w:rPr>
        <w:br/>
      </w:r>
      <w:r>
        <w:rPr>
          <w:rStyle w:val="a6"/>
          <w:rFonts w:ascii="Trebuchet MS" w:hAnsi="Trebuchet MS"/>
          <w:color w:val="333333"/>
        </w:rPr>
        <w:t>Память сквозь годы следом за вами</w:t>
      </w:r>
      <w:r>
        <w:rPr>
          <w:rFonts w:ascii="Trebuchet MS" w:hAnsi="Trebuchet MS"/>
          <w:color w:val="333333"/>
        </w:rPr>
        <w:br/>
      </w:r>
      <w:r>
        <w:rPr>
          <w:rStyle w:val="a6"/>
          <w:rFonts w:ascii="Trebuchet MS" w:hAnsi="Trebuchet MS"/>
          <w:color w:val="333333"/>
        </w:rPr>
        <w:t>Ночи взрывает тревожными снами.</w:t>
      </w:r>
      <w:r>
        <w:rPr>
          <w:rFonts w:ascii="Trebuchet MS" w:hAnsi="Trebuchet MS"/>
          <w:color w:val="333333"/>
        </w:rPr>
        <w:br/>
      </w:r>
      <w:r>
        <w:rPr>
          <w:rStyle w:val="a6"/>
          <w:rFonts w:ascii="Trebuchet MS" w:hAnsi="Trebuchet MS"/>
          <w:color w:val="333333"/>
        </w:rPr>
        <w:t>В поле грузили картошку мешками,</w:t>
      </w:r>
      <w:r>
        <w:rPr>
          <w:rFonts w:ascii="Trebuchet MS" w:hAnsi="Trebuchet MS"/>
          <w:color w:val="333333"/>
        </w:rPr>
        <w:br/>
      </w:r>
      <w:r>
        <w:rPr>
          <w:rStyle w:val="a6"/>
          <w:rFonts w:ascii="Trebuchet MS" w:hAnsi="Trebuchet MS"/>
          <w:color w:val="333333"/>
        </w:rPr>
        <w:t>Все для Победы! – голодные сами.</w:t>
      </w:r>
      <w:r>
        <w:rPr>
          <w:rFonts w:ascii="Trebuchet MS" w:hAnsi="Trebuchet MS"/>
          <w:color w:val="333333"/>
        </w:rPr>
        <w:br/>
      </w:r>
      <w:r>
        <w:rPr>
          <w:rStyle w:val="a6"/>
          <w:rFonts w:ascii="Trebuchet MS" w:hAnsi="Trebuchet MS"/>
          <w:color w:val="333333"/>
        </w:rPr>
        <w:t>Раненых с фронта везли эшелоны,</w:t>
      </w:r>
      <w:r>
        <w:rPr>
          <w:rFonts w:ascii="Trebuchet MS" w:hAnsi="Trebuchet MS"/>
          <w:color w:val="333333"/>
        </w:rPr>
        <w:br/>
      </w:r>
      <w:r>
        <w:rPr>
          <w:rStyle w:val="a6"/>
          <w:rFonts w:ascii="Trebuchet MS" w:hAnsi="Trebuchet MS"/>
          <w:color w:val="333333"/>
        </w:rPr>
        <w:t>Дети в тылу разгружали вагоны.</w:t>
      </w:r>
      <w:r>
        <w:rPr>
          <w:rFonts w:ascii="Trebuchet MS" w:hAnsi="Trebuchet MS"/>
          <w:color w:val="333333"/>
        </w:rPr>
        <w:br/>
      </w:r>
      <w:r>
        <w:rPr>
          <w:rStyle w:val="a6"/>
          <w:rFonts w:ascii="Trebuchet MS" w:hAnsi="Trebuchet MS"/>
          <w:color w:val="333333"/>
        </w:rPr>
        <w:t>В госпиталях, фронтовых медсанбатах</w:t>
      </w:r>
      <w:r>
        <w:rPr>
          <w:rFonts w:ascii="Trebuchet MS" w:hAnsi="Trebuchet MS"/>
          <w:color w:val="333333"/>
        </w:rPr>
        <w:br/>
      </w:r>
      <w:r>
        <w:rPr>
          <w:rStyle w:val="a6"/>
          <w:rFonts w:ascii="Trebuchet MS" w:hAnsi="Trebuchet MS"/>
          <w:color w:val="333333"/>
        </w:rPr>
        <w:t>Юные девочки в белых халатах.</w:t>
      </w:r>
      <w:r>
        <w:rPr>
          <w:rFonts w:ascii="Trebuchet MS" w:hAnsi="Trebuchet MS"/>
          <w:color w:val="333333"/>
        </w:rPr>
        <w:br/>
      </w:r>
      <w:r>
        <w:rPr>
          <w:rStyle w:val="a6"/>
          <w:rFonts w:ascii="Trebuchet MS" w:hAnsi="Trebuchet MS"/>
          <w:color w:val="333333"/>
        </w:rPr>
        <w:t>Темная ночь да круги под глазами.</w:t>
      </w:r>
      <w:r>
        <w:rPr>
          <w:rFonts w:ascii="Trebuchet MS" w:hAnsi="Trebuchet MS"/>
          <w:color w:val="333333"/>
        </w:rPr>
        <w:br/>
      </w:r>
      <w:r>
        <w:rPr>
          <w:rStyle w:val="a6"/>
          <w:rFonts w:ascii="Trebuchet MS" w:hAnsi="Trebuchet MS"/>
          <w:color w:val="333333"/>
        </w:rPr>
        <w:t>Сколько без сна, уж не помнят и сами.</w:t>
      </w:r>
      <w:r>
        <w:rPr>
          <w:rFonts w:ascii="Trebuchet MS" w:hAnsi="Trebuchet MS"/>
          <w:color w:val="333333"/>
        </w:rPr>
        <w:br/>
      </w:r>
      <w:r>
        <w:rPr>
          <w:rStyle w:val="a6"/>
          <w:rFonts w:ascii="Trebuchet MS" w:hAnsi="Trebuchet MS"/>
          <w:color w:val="333333"/>
        </w:rPr>
        <w:t>Им не забыть о потерянных годах,</w:t>
      </w:r>
      <w:r>
        <w:rPr>
          <w:rFonts w:ascii="Trebuchet MS" w:hAnsi="Trebuchet MS"/>
          <w:color w:val="333333"/>
        </w:rPr>
        <w:br/>
      </w:r>
      <w:r>
        <w:rPr>
          <w:rStyle w:val="a6"/>
          <w:rFonts w:ascii="Trebuchet MS" w:hAnsi="Trebuchet MS"/>
          <w:color w:val="333333"/>
        </w:rPr>
        <w:t>А у станка, на военных заводах,</w:t>
      </w:r>
      <w:r>
        <w:rPr>
          <w:rFonts w:ascii="Trebuchet MS" w:hAnsi="Trebuchet MS"/>
          <w:color w:val="333333"/>
        </w:rPr>
        <w:br/>
      </w:r>
      <w:r>
        <w:rPr>
          <w:rStyle w:val="a6"/>
          <w:rFonts w:ascii="Trebuchet MS" w:hAnsi="Trebuchet MS"/>
          <w:color w:val="333333"/>
        </w:rPr>
        <w:t>Часто совсем о себе забывали,</w:t>
      </w:r>
      <w:r>
        <w:rPr>
          <w:rFonts w:ascii="Trebuchet MS" w:hAnsi="Trebuchet MS"/>
          <w:color w:val="333333"/>
        </w:rPr>
        <w:br/>
      </w:r>
      <w:r>
        <w:rPr>
          <w:rStyle w:val="a6"/>
          <w:rFonts w:ascii="Trebuchet MS" w:hAnsi="Trebuchet MS"/>
          <w:color w:val="333333"/>
        </w:rPr>
        <w:t>Будто и сами были из стали.</w:t>
      </w:r>
    </w:p>
    <w:p w:rsidR="00A55267" w:rsidRDefault="00A55267" w:rsidP="00A55267">
      <w:pPr>
        <w:pStyle w:val="a5"/>
        <w:shd w:val="clear" w:color="auto" w:fill="FFFFFF"/>
        <w:spacing w:before="120" w:beforeAutospacing="0" w:after="120" w:afterAutospacing="0" w:line="300" w:lineRule="atLeast"/>
        <w:ind w:left="120" w:right="120" w:firstLine="375"/>
        <w:jc w:val="center"/>
        <w:rPr>
          <w:rStyle w:val="a6"/>
          <w:rFonts w:ascii="Trebuchet MS" w:hAnsi="Trebuchet MS"/>
          <w:color w:val="333333"/>
        </w:rPr>
      </w:pPr>
      <w:r>
        <w:rPr>
          <w:rStyle w:val="a6"/>
          <w:rFonts w:ascii="Trebuchet MS" w:hAnsi="Trebuchet MS"/>
          <w:color w:val="333333"/>
        </w:rPr>
        <w:t xml:space="preserve">Т. Фролова </w:t>
      </w:r>
    </w:p>
    <w:p w:rsidR="00A55267" w:rsidRPr="007B3956" w:rsidRDefault="00A55267" w:rsidP="007B3956"/>
    <w:sectPr w:rsidR="00A55267" w:rsidRPr="007B3956" w:rsidSect="00A55267">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52"/>
    <w:rsid w:val="00057552"/>
    <w:rsid w:val="00403195"/>
    <w:rsid w:val="007B3956"/>
    <w:rsid w:val="00A5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956"/>
    <w:rPr>
      <w:rFonts w:ascii="Tahoma" w:hAnsi="Tahoma" w:cs="Tahoma"/>
      <w:sz w:val="16"/>
      <w:szCs w:val="16"/>
    </w:rPr>
  </w:style>
  <w:style w:type="paragraph" w:styleId="a5">
    <w:name w:val="Normal (Web)"/>
    <w:basedOn w:val="a"/>
    <w:uiPriority w:val="99"/>
    <w:semiHidden/>
    <w:unhideWhenUsed/>
    <w:rsid w:val="007B3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B39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956"/>
    <w:rPr>
      <w:rFonts w:ascii="Tahoma" w:hAnsi="Tahoma" w:cs="Tahoma"/>
      <w:sz w:val="16"/>
      <w:szCs w:val="16"/>
    </w:rPr>
  </w:style>
  <w:style w:type="paragraph" w:styleId="a5">
    <w:name w:val="Normal (Web)"/>
    <w:basedOn w:val="a"/>
    <w:uiPriority w:val="99"/>
    <w:semiHidden/>
    <w:unhideWhenUsed/>
    <w:rsid w:val="007B3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B3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556">
      <w:bodyDiv w:val="1"/>
      <w:marLeft w:val="0"/>
      <w:marRight w:val="0"/>
      <w:marTop w:val="0"/>
      <w:marBottom w:val="0"/>
      <w:divBdr>
        <w:top w:val="none" w:sz="0" w:space="0" w:color="auto"/>
        <w:left w:val="none" w:sz="0" w:space="0" w:color="auto"/>
        <w:bottom w:val="none" w:sz="0" w:space="0" w:color="auto"/>
        <w:right w:val="none" w:sz="0" w:space="0" w:color="auto"/>
      </w:divBdr>
      <w:divsChild>
        <w:div w:id="1262683320">
          <w:marLeft w:val="0"/>
          <w:marRight w:val="0"/>
          <w:marTop w:val="0"/>
          <w:marBottom w:val="0"/>
          <w:divBdr>
            <w:top w:val="none" w:sz="0" w:space="0" w:color="auto"/>
            <w:left w:val="none" w:sz="0" w:space="0" w:color="auto"/>
            <w:bottom w:val="none" w:sz="0" w:space="0" w:color="auto"/>
            <w:right w:val="none" w:sz="0" w:space="0" w:color="auto"/>
          </w:divBdr>
          <w:divsChild>
            <w:div w:id="2012177504">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 w:id="317613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467625090">
              <w:marLeft w:val="0"/>
              <w:marRight w:val="0"/>
              <w:marTop w:val="0"/>
              <w:marBottom w:val="0"/>
              <w:divBdr>
                <w:top w:val="none" w:sz="0" w:space="0" w:color="auto"/>
                <w:left w:val="none" w:sz="0" w:space="0" w:color="auto"/>
                <w:bottom w:val="none" w:sz="0" w:space="0" w:color="auto"/>
                <w:right w:val="none" w:sz="0" w:space="0" w:color="auto"/>
              </w:divBdr>
            </w:div>
            <w:div w:id="1192761325">
              <w:marLeft w:val="0"/>
              <w:marRight w:val="0"/>
              <w:marTop w:val="0"/>
              <w:marBottom w:val="0"/>
              <w:divBdr>
                <w:top w:val="none" w:sz="0" w:space="0" w:color="auto"/>
                <w:left w:val="none" w:sz="0" w:space="0" w:color="auto"/>
                <w:bottom w:val="none" w:sz="0" w:space="0" w:color="auto"/>
                <w:right w:val="none" w:sz="0" w:space="0" w:color="auto"/>
              </w:divBdr>
            </w:div>
            <w:div w:id="1889534914">
              <w:marLeft w:val="0"/>
              <w:marRight w:val="0"/>
              <w:marTop w:val="0"/>
              <w:marBottom w:val="0"/>
              <w:divBdr>
                <w:top w:val="none" w:sz="0" w:space="0" w:color="auto"/>
                <w:left w:val="none" w:sz="0" w:space="0" w:color="auto"/>
                <w:bottom w:val="none" w:sz="0" w:space="0" w:color="auto"/>
                <w:right w:val="none" w:sz="0" w:space="0" w:color="auto"/>
              </w:divBdr>
            </w:div>
            <w:div w:id="762804340">
              <w:marLeft w:val="0"/>
              <w:marRight w:val="0"/>
              <w:marTop w:val="0"/>
              <w:marBottom w:val="0"/>
              <w:divBdr>
                <w:top w:val="none" w:sz="0" w:space="0" w:color="auto"/>
                <w:left w:val="none" w:sz="0" w:space="0" w:color="auto"/>
                <w:bottom w:val="none" w:sz="0" w:space="0" w:color="auto"/>
                <w:right w:val="none" w:sz="0" w:space="0" w:color="auto"/>
              </w:divBdr>
            </w:div>
            <w:div w:id="366412076">
              <w:marLeft w:val="0"/>
              <w:marRight w:val="0"/>
              <w:marTop w:val="0"/>
              <w:marBottom w:val="0"/>
              <w:divBdr>
                <w:top w:val="none" w:sz="0" w:space="0" w:color="auto"/>
                <w:left w:val="none" w:sz="0" w:space="0" w:color="auto"/>
                <w:bottom w:val="none" w:sz="0" w:space="0" w:color="auto"/>
                <w:right w:val="none" w:sz="0" w:space="0" w:color="auto"/>
              </w:divBdr>
            </w:div>
            <w:div w:id="2102607501">
              <w:marLeft w:val="0"/>
              <w:marRight w:val="0"/>
              <w:marTop w:val="0"/>
              <w:marBottom w:val="0"/>
              <w:divBdr>
                <w:top w:val="none" w:sz="0" w:space="0" w:color="auto"/>
                <w:left w:val="none" w:sz="0" w:space="0" w:color="auto"/>
                <w:bottom w:val="none" w:sz="0" w:space="0" w:color="auto"/>
                <w:right w:val="none" w:sz="0" w:space="0" w:color="auto"/>
              </w:divBdr>
            </w:div>
            <w:div w:id="1054236824">
              <w:marLeft w:val="0"/>
              <w:marRight w:val="0"/>
              <w:marTop w:val="0"/>
              <w:marBottom w:val="0"/>
              <w:divBdr>
                <w:top w:val="none" w:sz="0" w:space="0" w:color="auto"/>
                <w:left w:val="none" w:sz="0" w:space="0" w:color="auto"/>
                <w:bottom w:val="none" w:sz="0" w:space="0" w:color="auto"/>
                <w:right w:val="none" w:sz="0" w:space="0" w:color="auto"/>
              </w:divBdr>
            </w:div>
            <w:div w:id="1065563491">
              <w:marLeft w:val="0"/>
              <w:marRight w:val="0"/>
              <w:marTop w:val="0"/>
              <w:marBottom w:val="0"/>
              <w:divBdr>
                <w:top w:val="none" w:sz="0" w:space="0" w:color="auto"/>
                <w:left w:val="none" w:sz="0" w:space="0" w:color="auto"/>
                <w:bottom w:val="none" w:sz="0" w:space="0" w:color="auto"/>
                <w:right w:val="none" w:sz="0" w:space="0" w:color="auto"/>
              </w:divBdr>
            </w:div>
            <w:div w:id="476921087">
              <w:marLeft w:val="0"/>
              <w:marRight w:val="0"/>
              <w:marTop w:val="0"/>
              <w:marBottom w:val="0"/>
              <w:divBdr>
                <w:top w:val="none" w:sz="0" w:space="0" w:color="auto"/>
                <w:left w:val="none" w:sz="0" w:space="0" w:color="auto"/>
                <w:bottom w:val="none" w:sz="0" w:space="0" w:color="auto"/>
                <w:right w:val="none" w:sz="0" w:space="0" w:color="auto"/>
              </w:divBdr>
            </w:div>
            <w:div w:id="326637994">
              <w:marLeft w:val="0"/>
              <w:marRight w:val="0"/>
              <w:marTop w:val="0"/>
              <w:marBottom w:val="0"/>
              <w:divBdr>
                <w:top w:val="none" w:sz="0" w:space="0" w:color="auto"/>
                <w:left w:val="none" w:sz="0" w:space="0" w:color="auto"/>
                <w:bottom w:val="none" w:sz="0" w:space="0" w:color="auto"/>
                <w:right w:val="none" w:sz="0" w:space="0" w:color="auto"/>
              </w:divBdr>
            </w:div>
            <w:div w:id="254826321">
              <w:marLeft w:val="0"/>
              <w:marRight w:val="0"/>
              <w:marTop w:val="0"/>
              <w:marBottom w:val="0"/>
              <w:divBdr>
                <w:top w:val="none" w:sz="0" w:space="0" w:color="auto"/>
                <w:left w:val="none" w:sz="0" w:space="0" w:color="auto"/>
                <w:bottom w:val="none" w:sz="0" w:space="0" w:color="auto"/>
                <w:right w:val="none" w:sz="0" w:space="0" w:color="auto"/>
              </w:divBdr>
            </w:div>
            <w:div w:id="1307390584">
              <w:marLeft w:val="0"/>
              <w:marRight w:val="0"/>
              <w:marTop w:val="0"/>
              <w:marBottom w:val="0"/>
              <w:divBdr>
                <w:top w:val="none" w:sz="0" w:space="0" w:color="auto"/>
                <w:left w:val="none" w:sz="0" w:space="0" w:color="auto"/>
                <w:bottom w:val="none" w:sz="0" w:space="0" w:color="auto"/>
                <w:right w:val="none" w:sz="0" w:space="0" w:color="auto"/>
              </w:divBdr>
            </w:div>
            <w:div w:id="728574455">
              <w:marLeft w:val="0"/>
              <w:marRight w:val="0"/>
              <w:marTop w:val="0"/>
              <w:marBottom w:val="0"/>
              <w:divBdr>
                <w:top w:val="none" w:sz="0" w:space="0" w:color="auto"/>
                <w:left w:val="none" w:sz="0" w:space="0" w:color="auto"/>
                <w:bottom w:val="none" w:sz="0" w:space="0" w:color="auto"/>
                <w:right w:val="none" w:sz="0" w:space="0" w:color="auto"/>
              </w:divBdr>
            </w:div>
            <w:div w:id="86267581">
              <w:marLeft w:val="0"/>
              <w:marRight w:val="0"/>
              <w:marTop w:val="0"/>
              <w:marBottom w:val="0"/>
              <w:divBdr>
                <w:top w:val="none" w:sz="0" w:space="0" w:color="auto"/>
                <w:left w:val="none" w:sz="0" w:space="0" w:color="auto"/>
                <w:bottom w:val="none" w:sz="0" w:space="0" w:color="auto"/>
                <w:right w:val="none" w:sz="0" w:space="0" w:color="auto"/>
              </w:divBdr>
            </w:div>
            <w:div w:id="1032027870">
              <w:marLeft w:val="0"/>
              <w:marRight w:val="0"/>
              <w:marTop w:val="0"/>
              <w:marBottom w:val="0"/>
              <w:divBdr>
                <w:top w:val="none" w:sz="0" w:space="0" w:color="auto"/>
                <w:left w:val="none" w:sz="0" w:space="0" w:color="auto"/>
                <w:bottom w:val="none" w:sz="0" w:space="0" w:color="auto"/>
                <w:right w:val="none" w:sz="0" w:space="0" w:color="auto"/>
              </w:divBdr>
            </w:div>
            <w:div w:id="1029647975">
              <w:marLeft w:val="0"/>
              <w:marRight w:val="0"/>
              <w:marTop w:val="0"/>
              <w:marBottom w:val="0"/>
              <w:divBdr>
                <w:top w:val="none" w:sz="0" w:space="0" w:color="auto"/>
                <w:left w:val="none" w:sz="0" w:space="0" w:color="auto"/>
                <w:bottom w:val="none" w:sz="0" w:space="0" w:color="auto"/>
                <w:right w:val="none" w:sz="0" w:space="0" w:color="auto"/>
              </w:divBdr>
            </w:div>
            <w:div w:id="1254782455">
              <w:marLeft w:val="0"/>
              <w:marRight w:val="0"/>
              <w:marTop w:val="0"/>
              <w:marBottom w:val="0"/>
              <w:divBdr>
                <w:top w:val="none" w:sz="0" w:space="0" w:color="auto"/>
                <w:left w:val="none" w:sz="0" w:space="0" w:color="auto"/>
                <w:bottom w:val="none" w:sz="0" w:space="0" w:color="auto"/>
                <w:right w:val="none" w:sz="0" w:space="0" w:color="auto"/>
              </w:divBdr>
            </w:div>
            <w:div w:id="912737743">
              <w:marLeft w:val="0"/>
              <w:marRight w:val="0"/>
              <w:marTop w:val="0"/>
              <w:marBottom w:val="0"/>
              <w:divBdr>
                <w:top w:val="none" w:sz="0" w:space="0" w:color="auto"/>
                <w:left w:val="none" w:sz="0" w:space="0" w:color="auto"/>
                <w:bottom w:val="none" w:sz="0" w:space="0" w:color="auto"/>
                <w:right w:val="none" w:sz="0" w:space="0" w:color="auto"/>
              </w:divBdr>
            </w:div>
            <w:div w:id="941768519">
              <w:marLeft w:val="0"/>
              <w:marRight w:val="0"/>
              <w:marTop w:val="0"/>
              <w:marBottom w:val="0"/>
              <w:divBdr>
                <w:top w:val="none" w:sz="0" w:space="0" w:color="auto"/>
                <w:left w:val="none" w:sz="0" w:space="0" w:color="auto"/>
                <w:bottom w:val="none" w:sz="0" w:space="0" w:color="auto"/>
                <w:right w:val="none" w:sz="0" w:space="0" w:color="auto"/>
              </w:divBdr>
            </w:div>
            <w:div w:id="374891118">
              <w:marLeft w:val="0"/>
              <w:marRight w:val="0"/>
              <w:marTop w:val="0"/>
              <w:marBottom w:val="0"/>
              <w:divBdr>
                <w:top w:val="none" w:sz="0" w:space="0" w:color="auto"/>
                <w:left w:val="none" w:sz="0" w:space="0" w:color="auto"/>
                <w:bottom w:val="none" w:sz="0" w:space="0" w:color="auto"/>
                <w:right w:val="none" w:sz="0" w:space="0" w:color="auto"/>
              </w:divBdr>
            </w:div>
            <w:div w:id="934752515">
              <w:marLeft w:val="0"/>
              <w:marRight w:val="0"/>
              <w:marTop w:val="0"/>
              <w:marBottom w:val="0"/>
              <w:divBdr>
                <w:top w:val="none" w:sz="0" w:space="0" w:color="auto"/>
                <w:left w:val="none" w:sz="0" w:space="0" w:color="auto"/>
                <w:bottom w:val="none" w:sz="0" w:space="0" w:color="auto"/>
                <w:right w:val="none" w:sz="0" w:space="0" w:color="auto"/>
              </w:divBdr>
            </w:div>
            <w:div w:id="1425228737">
              <w:marLeft w:val="0"/>
              <w:marRight w:val="0"/>
              <w:marTop w:val="0"/>
              <w:marBottom w:val="0"/>
              <w:divBdr>
                <w:top w:val="none" w:sz="0" w:space="0" w:color="auto"/>
                <w:left w:val="none" w:sz="0" w:space="0" w:color="auto"/>
                <w:bottom w:val="none" w:sz="0" w:space="0" w:color="auto"/>
                <w:right w:val="none" w:sz="0" w:space="0" w:color="auto"/>
              </w:divBdr>
            </w:div>
            <w:div w:id="1297829969">
              <w:marLeft w:val="0"/>
              <w:marRight w:val="0"/>
              <w:marTop w:val="0"/>
              <w:marBottom w:val="0"/>
              <w:divBdr>
                <w:top w:val="none" w:sz="0" w:space="0" w:color="auto"/>
                <w:left w:val="none" w:sz="0" w:space="0" w:color="auto"/>
                <w:bottom w:val="none" w:sz="0" w:space="0" w:color="auto"/>
                <w:right w:val="none" w:sz="0" w:space="0" w:color="auto"/>
              </w:divBdr>
            </w:div>
            <w:div w:id="1356231382">
              <w:marLeft w:val="0"/>
              <w:marRight w:val="0"/>
              <w:marTop w:val="0"/>
              <w:marBottom w:val="0"/>
              <w:divBdr>
                <w:top w:val="none" w:sz="0" w:space="0" w:color="auto"/>
                <w:left w:val="none" w:sz="0" w:space="0" w:color="auto"/>
                <w:bottom w:val="none" w:sz="0" w:space="0" w:color="auto"/>
                <w:right w:val="none" w:sz="0" w:space="0" w:color="auto"/>
              </w:divBdr>
            </w:div>
            <w:div w:id="417947433">
              <w:marLeft w:val="0"/>
              <w:marRight w:val="0"/>
              <w:marTop w:val="0"/>
              <w:marBottom w:val="0"/>
              <w:divBdr>
                <w:top w:val="none" w:sz="0" w:space="0" w:color="auto"/>
                <w:left w:val="none" w:sz="0" w:space="0" w:color="auto"/>
                <w:bottom w:val="none" w:sz="0" w:space="0" w:color="auto"/>
                <w:right w:val="none" w:sz="0" w:space="0" w:color="auto"/>
              </w:divBdr>
            </w:div>
            <w:div w:id="958023400">
              <w:marLeft w:val="0"/>
              <w:marRight w:val="0"/>
              <w:marTop w:val="0"/>
              <w:marBottom w:val="0"/>
              <w:divBdr>
                <w:top w:val="none" w:sz="0" w:space="0" w:color="auto"/>
                <w:left w:val="none" w:sz="0" w:space="0" w:color="auto"/>
                <w:bottom w:val="none" w:sz="0" w:space="0" w:color="auto"/>
                <w:right w:val="none" w:sz="0" w:space="0" w:color="auto"/>
              </w:divBdr>
            </w:div>
            <w:div w:id="1273434501">
              <w:marLeft w:val="0"/>
              <w:marRight w:val="0"/>
              <w:marTop w:val="0"/>
              <w:marBottom w:val="0"/>
              <w:divBdr>
                <w:top w:val="none" w:sz="0" w:space="0" w:color="auto"/>
                <w:left w:val="none" w:sz="0" w:space="0" w:color="auto"/>
                <w:bottom w:val="none" w:sz="0" w:space="0" w:color="auto"/>
                <w:right w:val="none" w:sz="0" w:space="0" w:color="auto"/>
              </w:divBdr>
            </w:div>
            <w:div w:id="624165643">
              <w:marLeft w:val="0"/>
              <w:marRight w:val="0"/>
              <w:marTop w:val="0"/>
              <w:marBottom w:val="0"/>
              <w:divBdr>
                <w:top w:val="none" w:sz="0" w:space="0" w:color="auto"/>
                <w:left w:val="none" w:sz="0" w:space="0" w:color="auto"/>
                <w:bottom w:val="none" w:sz="0" w:space="0" w:color="auto"/>
                <w:right w:val="none" w:sz="0" w:space="0" w:color="auto"/>
              </w:divBdr>
            </w:div>
            <w:div w:id="1333752667">
              <w:marLeft w:val="0"/>
              <w:marRight w:val="0"/>
              <w:marTop w:val="0"/>
              <w:marBottom w:val="0"/>
              <w:divBdr>
                <w:top w:val="none" w:sz="0" w:space="0" w:color="auto"/>
                <w:left w:val="none" w:sz="0" w:space="0" w:color="auto"/>
                <w:bottom w:val="none" w:sz="0" w:space="0" w:color="auto"/>
                <w:right w:val="none" w:sz="0" w:space="0" w:color="auto"/>
              </w:divBdr>
            </w:div>
            <w:div w:id="329799429">
              <w:marLeft w:val="0"/>
              <w:marRight w:val="0"/>
              <w:marTop w:val="0"/>
              <w:marBottom w:val="0"/>
              <w:divBdr>
                <w:top w:val="none" w:sz="0" w:space="0" w:color="auto"/>
                <w:left w:val="none" w:sz="0" w:space="0" w:color="auto"/>
                <w:bottom w:val="none" w:sz="0" w:space="0" w:color="auto"/>
                <w:right w:val="none" w:sz="0" w:space="0" w:color="auto"/>
              </w:divBdr>
            </w:div>
            <w:div w:id="125860520">
              <w:marLeft w:val="0"/>
              <w:marRight w:val="0"/>
              <w:marTop w:val="0"/>
              <w:marBottom w:val="0"/>
              <w:divBdr>
                <w:top w:val="none" w:sz="0" w:space="0" w:color="auto"/>
                <w:left w:val="none" w:sz="0" w:space="0" w:color="auto"/>
                <w:bottom w:val="none" w:sz="0" w:space="0" w:color="auto"/>
                <w:right w:val="none" w:sz="0" w:space="0" w:color="auto"/>
              </w:divBdr>
            </w:div>
            <w:div w:id="521629495">
              <w:marLeft w:val="0"/>
              <w:marRight w:val="0"/>
              <w:marTop w:val="0"/>
              <w:marBottom w:val="0"/>
              <w:divBdr>
                <w:top w:val="none" w:sz="0" w:space="0" w:color="auto"/>
                <w:left w:val="none" w:sz="0" w:space="0" w:color="auto"/>
                <w:bottom w:val="none" w:sz="0" w:space="0" w:color="auto"/>
                <w:right w:val="none" w:sz="0" w:space="0" w:color="auto"/>
              </w:divBdr>
            </w:div>
            <w:div w:id="1141800811">
              <w:marLeft w:val="0"/>
              <w:marRight w:val="0"/>
              <w:marTop w:val="0"/>
              <w:marBottom w:val="0"/>
              <w:divBdr>
                <w:top w:val="none" w:sz="0" w:space="0" w:color="auto"/>
                <w:left w:val="none" w:sz="0" w:space="0" w:color="auto"/>
                <w:bottom w:val="none" w:sz="0" w:space="0" w:color="auto"/>
                <w:right w:val="none" w:sz="0" w:space="0" w:color="auto"/>
              </w:divBdr>
            </w:div>
            <w:div w:id="1395592093">
              <w:marLeft w:val="0"/>
              <w:marRight w:val="0"/>
              <w:marTop w:val="0"/>
              <w:marBottom w:val="0"/>
              <w:divBdr>
                <w:top w:val="none" w:sz="0" w:space="0" w:color="auto"/>
                <w:left w:val="none" w:sz="0" w:space="0" w:color="auto"/>
                <w:bottom w:val="none" w:sz="0" w:space="0" w:color="auto"/>
                <w:right w:val="none" w:sz="0" w:space="0" w:color="auto"/>
              </w:divBdr>
            </w:div>
            <w:div w:id="572933691">
              <w:marLeft w:val="0"/>
              <w:marRight w:val="0"/>
              <w:marTop w:val="0"/>
              <w:marBottom w:val="0"/>
              <w:divBdr>
                <w:top w:val="none" w:sz="0" w:space="0" w:color="auto"/>
                <w:left w:val="none" w:sz="0" w:space="0" w:color="auto"/>
                <w:bottom w:val="none" w:sz="0" w:space="0" w:color="auto"/>
                <w:right w:val="none" w:sz="0" w:space="0" w:color="auto"/>
              </w:divBdr>
            </w:div>
            <w:div w:id="1847479193">
              <w:marLeft w:val="0"/>
              <w:marRight w:val="0"/>
              <w:marTop w:val="0"/>
              <w:marBottom w:val="0"/>
              <w:divBdr>
                <w:top w:val="none" w:sz="0" w:space="0" w:color="auto"/>
                <w:left w:val="none" w:sz="0" w:space="0" w:color="auto"/>
                <w:bottom w:val="none" w:sz="0" w:space="0" w:color="auto"/>
                <w:right w:val="none" w:sz="0" w:space="0" w:color="auto"/>
              </w:divBdr>
            </w:div>
            <w:div w:id="1575356471">
              <w:marLeft w:val="0"/>
              <w:marRight w:val="0"/>
              <w:marTop w:val="0"/>
              <w:marBottom w:val="0"/>
              <w:divBdr>
                <w:top w:val="none" w:sz="0" w:space="0" w:color="auto"/>
                <w:left w:val="none" w:sz="0" w:space="0" w:color="auto"/>
                <w:bottom w:val="none" w:sz="0" w:space="0" w:color="auto"/>
                <w:right w:val="none" w:sz="0" w:space="0" w:color="auto"/>
              </w:divBdr>
            </w:div>
            <w:div w:id="7259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mages-blogger-opensocial.googleusercontent.com/gadgets/proxy?url=http://tolkodeti.ru/wp-content/uploads/2012/05/DEN-POBEDY1.jpg&amp;container=blogger&amp;gadget=a&amp;rewriteMime=im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d-kopilka.ru/semeinaja-biblioteka/detjam-o-velikoi-otechestvenoi-voin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1679</Words>
  <Characters>9575</Characters>
  <Application>Microsoft Office Word</Application>
  <DocSecurity>0</DocSecurity>
  <Lines>79</Lines>
  <Paragraphs>22</Paragraphs>
  <ScaleCrop>false</ScaleCrop>
  <Company>SPecialiST RePack</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5</cp:revision>
  <dcterms:created xsi:type="dcterms:W3CDTF">2016-02-02T09:22:00Z</dcterms:created>
  <dcterms:modified xsi:type="dcterms:W3CDTF">2016-02-07T10:16:00Z</dcterms:modified>
</cp:coreProperties>
</file>