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AD" w:rsidRPr="008B0220" w:rsidRDefault="008B0220" w:rsidP="003773AD">
      <w:pPr>
        <w:shd w:val="clear" w:color="auto" w:fill="FBFCFD"/>
        <w:spacing w:after="0" w:line="28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0220">
        <w:rPr>
          <w:rFonts w:ascii="Times New Roman" w:hAnsi="Times New Roman" w:cs="Times New Roman"/>
          <w:sz w:val="36"/>
          <w:szCs w:val="36"/>
          <w:shd w:val="clear" w:color="auto" w:fill="163F72"/>
        </w:rPr>
        <w:t>РАЗВИТИЕ СВЯЗНОЙ РЕЧИ ДЕТЕЙ ПОСРЕДСТВОМ НЕТРАДИЦИОННЫХ МЕТОДОВ И ПРИЁМОВ</w:t>
      </w:r>
    </w:p>
    <w:p w:rsidR="008B0220" w:rsidRDefault="008B0220" w:rsidP="003773AD">
      <w:pPr>
        <w:shd w:val="clear" w:color="auto" w:fill="FBFCFD"/>
        <w:spacing w:after="0" w:line="288" w:lineRule="atLeast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3773AD" w:rsidRPr="003773AD" w:rsidRDefault="003773AD" w:rsidP="003773AD">
      <w:pPr>
        <w:shd w:val="clear" w:color="auto" w:fill="FBFCFD"/>
        <w:spacing w:after="0" w:line="288" w:lineRule="atLeast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bookmarkStart w:id="0" w:name="_GoBack"/>
      <w:bookmarkEnd w:id="0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Прекрасна речь, когда она как ручеек,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Бежит среди камней, чиста, нетороплива,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ты готов внимать ее поток, и восклицать: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«О, как же ты красива!».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Е. Щукина.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  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Речь - это деятельность, в процессе которой люди общаются друг с другом посредством родного языка. Развитие связной речи – высшей формы мыслительной деятельности – определяет уровень речевого и умственного развития ребёнка (Л. С. Выготский, А. А. Леонтьев, С. Л.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Рубенштейн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 Ф. А. Сохин и др.). Именно в связной речи реализуется основная, коммуникативная, функция речи.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Федеральных государственных требованиях к образовательным программам появляется ряд новых образовательных областей, в том числе и «Коммуникация». Данная область подчеркивает основную функцию речи – быть средством общения, обмена мыслями, чувствами, налаживания социальных и эмоциональных контактов, совместной деятельности.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Основы методики развития связной речи дошкольников определены в работах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А.М.Леушиной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Е.И.Тихеевой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А.П.Усовой</w:t>
      </w:r>
      <w:proofErr w:type="spellEnd"/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  Проблемы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содержания и методов обучения монологической речи в детском саду разрабатывались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А.М.Бородич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В.В.Гербовой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О.С.Ушаковой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и др.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Мы знаем, что овладение связной устной речью – важнейшее условие успешной подготовки детей к обучению в школе. 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К сожалению, моя практика показывает, что большинство поступающих в школу детей не владеют навыками связной речи в достаточном объёме. На сегодняшний день ребёнок –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дошкольник,  обладающий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хорошей речью – явление очень редкое. В речи детей существуют множество проблем.</w:t>
      </w:r>
    </w:p>
    <w:p w:rsidR="003773AD" w:rsidRPr="003773AD" w:rsidRDefault="003773AD" w:rsidP="003773AD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Односложная, состоящая лишь из простых предложений речь.</w:t>
      </w:r>
    </w:p>
    <w:p w:rsidR="003773AD" w:rsidRPr="003773AD" w:rsidRDefault="003773AD" w:rsidP="003773AD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Бедность речи. Недостаточный словарный запас.</w:t>
      </w:r>
    </w:p>
    <w:p w:rsidR="003773AD" w:rsidRPr="003773AD" w:rsidRDefault="003773AD" w:rsidP="003773AD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Употребление нелитературных слов и выражений.</w:t>
      </w:r>
    </w:p>
    <w:p w:rsidR="003773AD" w:rsidRPr="003773AD" w:rsidRDefault="003773AD" w:rsidP="003773AD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3773AD" w:rsidRPr="003773AD" w:rsidRDefault="003773AD" w:rsidP="003773AD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Неспособность выстроить монолог: например, описательный рассказ на предложенную тему, пересказ текста своими словами.</w:t>
      </w:r>
    </w:p>
    <w:p w:rsidR="003773AD" w:rsidRPr="003773AD" w:rsidRDefault="003773AD" w:rsidP="003773AD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Отсутствие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умения  обосновать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свои утверждения.</w:t>
      </w:r>
    </w:p>
    <w:p w:rsidR="003773AD" w:rsidRPr="003773AD" w:rsidRDefault="003773AD" w:rsidP="003773AD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3773AD" w:rsidRPr="003773AD" w:rsidRDefault="003773AD" w:rsidP="003773AD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Плохая дикция. 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 настоящее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 время   проблема   развития  речи   становится  особенно актуальной и  значимой.  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Главной  и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 отличительной  чертой  современного общества  является подмена  живого  человеческого  общения зависимостью от компьютера,   недостаток общения  родителей  со  своими  детьми, игнорирование  речевых  трудностей    лишь увеличивает  число дошкольников  с  недостатками  речи.  Дети моей группы -  не исключение, уровень развития их речи также требует большого внимания.    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 xml:space="preserve">Я считаю,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чтобы  научить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детей связно излагать свои мысли, рассказывать о различных событиях из окружающей жизни, наряду с  традиционными 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методикиками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 нужно использовать и передовой опыт, т.е. инновационные   комбинированные методы обучения.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Основная задача речевого развития детей дошкольного возраста – это овладение нормами и правилами родного языка, определяемыми для каждого возрастного этапа, и развитие их коммуникативных способностей.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Дошкольный возраст – это период активного усвоения ребенком разговорного языка, становление и развитие всех сторон речи: фонетической, лексической, грамматической. Чем раньше будет начато обучение родному языку, тем свободнее ребенок будет им пользоваться в дальнейшем. 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К.Д.Ушинский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доказал: «Что, усваивая родной язык, ребенок усваивает не только одни слова, их сложения и видоизменения, но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 бесконечное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множество понятий, воззрения на предметы, множество мыслей, чувств, художественных образов детей, логику и философию языка, - и усваивает легко и скоро, в два, три года, столько, что и половины не может усвоить в двадцать лет прилежного и методического учения. Таков этот народный великий педагог -  родное слово!».  Он обосновал ведущую роль родного языка в воспитании детей, это способствовало выделению развития речи в специальный раздел педагогики. Его прогрессивные взгляды были воплощены в практике дошкольного воспитания, они актуальны и в наши дни.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методике развития речи детей дошкольного возраста выделяют семь основных задач: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1.     Развитие словаря.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2.     Формирование грамматической стороны речи.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3.     Воспитание звуковой культуры речи.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4.     Формирование разговорной речи в диалоге.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5.     Обучение рассказыванию (монологической речи).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6.     Ознакомление с художественной литературой.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7.     Подготовка детей к обучению грамоте.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Как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показывает  опыт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моей педагогической деятельности - 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произведений; составление описательных рассказов о предметах,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объектах,  явлениях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природы; создание разных видов творческих рассказов; заучивание стихотворений; составление рассказов по картине.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Все  названные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виды речевой деятельности актуальны при работе над развитием связной речи детей. Но, чтобы достигнуть высоких результатов, я решила использовать и нетрадиционные формы работы с детьми по формированию связной речи.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Изучив статьи В. К.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Воробьевой,  В.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П. Глухова,  Т.В.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Большевой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  Л.Н.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Ефименковой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  Г.С.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Альтшулер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  из практических журналов «Дошкольное воспитание», «Воспитатель в ДОУ», «Ребёнок в детском саду»  по данному вопросу,  я поняла, что эти технологии и методики можно использовать в развитии речи детей моей группы.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Принимая во внимание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  учитывая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возникающие трудности в процессе обучения дошкольников, я определила следующую </w:t>
      </w:r>
      <w:r w:rsidRPr="003773AD">
        <w:rPr>
          <w:rFonts w:ascii="Tahoma" w:eastAsia="Times New Roman" w:hAnsi="Tahoma" w:cs="Tahoma"/>
          <w:b/>
          <w:bCs/>
          <w:i/>
          <w:iCs/>
          <w:color w:val="333333"/>
          <w:sz w:val="19"/>
          <w:szCs w:val="19"/>
          <w:lang w:eastAsia="ru-RU"/>
        </w:rPr>
        <w:t>цель</w:t>
      </w: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: развитие речи детей посредством инновационных технологий.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Для достижения поставленной цели были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определены  следующие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  <w:r w:rsidRPr="003773AD">
        <w:rPr>
          <w:rFonts w:ascii="Tahoma" w:eastAsia="Times New Roman" w:hAnsi="Tahoma" w:cs="Tahoma"/>
          <w:b/>
          <w:bCs/>
          <w:i/>
          <w:iCs/>
          <w:color w:val="333333"/>
          <w:sz w:val="19"/>
          <w:szCs w:val="19"/>
          <w:lang w:eastAsia="ru-RU"/>
        </w:rPr>
        <w:t>задачи</w:t>
      </w: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: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1. Провести анализ методической литературы по данной теме.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2. Создать развивающую среду в группе.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3. Привлечь родителей к работе по выбранному направлению.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Новизна:  изучение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  и применение современных инновационных технологий в </w:t>
      </w:r>
      <w:proofErr w:type="spell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воспитательно</w:t>
      </w:r>
      <w:proofErr w:type="spell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– образовательном процессе: ТРИЗ, мнемотехника, моделирование.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После адаптации детей во 2</w:t>
      </w:r>
      <w:proofErr w:type="gramStart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й </w:t>
      </w: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младшей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группе я поняла, что у многих есть проблемы с речью. Результаты диагностики показали,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из  20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детей – 6 человек  почти не разговаривали, что составляет 30 % воспитанников группы, речь 4 детей соответствовала высокому уровню (20%), а 50% показали средний уровень развития речи. Моя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задача  научить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ребенка логически мыслить и связно выражать свои мысли.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 xml:space="preserve">Бесспорно,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базой  для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 развития  речи  становится  дошкольное  учреждение. </w:t>
      </w:r>
      <w:proofErr w:type="gramStart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Именно  в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 детском  саду создаётся  специальная  среда,  способствующая максимально  полному  раскрытию  речевых  возможностей  воспитанников.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младшем дошкольном возрасте речь ребенка носит ситуативный характер и поэтому важно именно в этот период вызвать активность речи, иначе речь будет отставать в своем развитии.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Поэ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тому работа по развитию речи во 2</w:t>
      </w:r>
      <w:proofErr w:type="gramStart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й </w:t>
      </w: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младшей</w:t>
      </w:r>
      <w:proofErr w:type="gramEnd"/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группе строилась и проводилась с учетом диагностики и  особенностей детей раннего возраста. Дети были вовлечены в такую деятельность как: разучивание стихов и песенок, прибауток, подвижные словесные игры, хороводы, игры с пальчиками, рассматривание игрушек и картинок, кукольный театр и др.</w:t>
      </w:r>
    </w:p>
    <w:p w:rsidR="003773AD" w:rsidRPr="003773AD" w:rsidRDefault="003773AD" w:rsidP="003773AD">
      <w:pPr>
        <w:shd w:val="clear" w:color="auto" w:fill="FBFCFD"/>
        <w:spacing w:after="0" w:line="288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773A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F87E72" w:rsidRPr="003773AD" w:rsidRDefault="00F87E72" w:rsidP="00377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87E72" w:rsidRPr="0037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88B"/>
    <w:multiLevelType w:val="multilevel"/>
    <w:tmpl w:val="A83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137DC"/>
    <w:multiLevelType w:val="multilevel"/>
    <w:tmpl w:val="4586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D18DD"/>
    <w:multiLevelType w:val="multilevel"/>
    <w:tmpl w:val="026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AD"/>
    <w:rsid w:val="003773AD"/>
    <w:rsid w:val="008B0220"/>
    <w:rsid w:val="00F8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F73D"/>
  <w15:chartTrackingRefBased/>
  <w15:docId w15:val="{28CC5B71-7FCB-4DD0-B77F-B3F64ECC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2016-02-17T17:19:00Z</dcterms:created>
  <dcterms:modified xsi:type="dcterms:W3CDTF">2016-02-17T17:32:00Z</dcterms:modified>
</cp:coreProperties>
</file>