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17" w:rsidRDefault="00C62317" w:rsidP="00D47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D3A" w:rsidRPr="00D471D7" w:rsidRDefault="00D471D7" w:rsidP="00D471D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71D7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D471D7" w:rsidRPr="00D471D7" w:rsidRDefault="00D471D7" w:rsidP="00D471D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71D7">
        <w:rPr>
          <w:rFonts w:ascii="Times New Roman" w:hAnsi="Times New Roman" w:cs="Times New Roman"/>
          <w:sz w:val="28"/>
          <w:szCs w:val="28"/>
        </w:rPr>
        <w:t>«Прогимназия № 81» г. Сыктывкара</w:t>
      </w:r>
    </w:p>
    <w:p w:rsidR="00D471D7" w:rsidRDefault="00D471D7" w:rsidP="00D471D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71D7">
        <w:rPr>
          <w:rFonts w:ascii="Times New Roman" w:hAnsi="Times New Roman" w:cs="Times New Roman"/>
          <w:sz w:val="28"/>
          <w:szCs w:val="28"/>
        </w:rPr>
        <w:t>(МАОУ «Прогимназия № 81»)</w:t>
      </w:r>
    </w:p>
    <w:p w:rsidR="00D471D7" w:rsidRDefault="00D471D7" w:rsidP="00D47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24D" w:rsidRDefault="0027524D" w:rsidP="00D47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24D" w:rsidRDefault="0027524D" w:rsidP="00D47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1D7" w:rsidRDefault="00D471D7" w:rsidP="00D47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1D7" w:rsidRDefault="00D471D7" w:rsidP="00D47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1D7" w:rsidRDefault="00D471D7" w:rsidP="00D47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1D7" w:rsidRPr="0027524D" w:rsidRDefault="00D471D7" w:rsidP="00D471D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7524D">
        <w:rPr>
          <w:rFonts w:ascii="Times New Roman" w:hAnsi="Times New Roman" w:cs="Times New Roman"/>
          <w:b/>
          <w:sz w:val="48"/>
          <w:szCs w:val="48"/>
        </w:rPr>
        <w:t>Ивашова Елена Николаевна</w:t>
      </w:r>
    </w:p>
    <w:p w:rsidR="00D471D7" w:rsidRPr="0027524D" w:rsidRDefault="00D471D7" w:rsidP="00D471D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7524D">
        <w:rPr>
          <w:rFonts w:ascii="Times New Roman" w:hAnsi="Times New Roman" w:cs="Times New Roman"/>
          <w:b/>
          <w:sz w:val="48"/>
          <w:szCs w:val="48"/>
        </w:rPr>
        <w:t>Воспитатель дошкольных групп</w:t>
      </w:r>
    </w:p>
    <w:p w:rsidR="00D471D7" w:rsidRPr="0027524D" w:rsidRDefault="00D471D7" w:rsidP="00D471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752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«Мнемотехника в речевом развитии дошкольников».</w:t>
      </w:r>
    </w:p>
    <w:p w:rsidR="00D471D7" w:rsidRDefault="00D471D7" w:rsidP="00D47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1D7" w:rsidRDefault="00D471D7" w:rsidP="00D47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1D7" w:rsidRDefault="00D471D7" w:rsidP="00D47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1D7" w:rsidRDefault="00D471D7" w:rsidP="00D47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1D7" w:rsidRDefault="00D471D7" w:rsidP="00D47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1D7" w:rsidRDefault="00D471D7" w:rsidP="00D47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1D7" w:rsidRDefault="00D471D7" w:rsidP="00D47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1D7" w:rsidRDefault="00D471D7" w:rsidP="00D47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1D7" w:rsidRDefault="00D471D7" w:rsidP="00D47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1D7" w:rsidRDefault="00D471D7" w:rsidP="00D47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1D7" w:rsidRDefault="00D471D7" w:rsidP="00C623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Сыктывкар 2016 г.</w:t>
      </w:r>
    </w:p>
    <w:p w:rsidR="00D471D7" w:rsidRDefault="00C90C37" w:rsidP="00C90C3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="00D471D7" w:rsidRPr="004676AA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:rsidR="00E924AC" w:rsidRDefault="00E924AC" w:rsidP="00C90C37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8080"/>
        <w:gridCol w:w="850"/>
      </w:tblGrid>
      <w:tr w:rsidR="00E924AC" w:rsidTr="00E924AC">
        <w:tc>
          <w:tcPr>
            <w:tcW w:w="8080" w:type="dxa"/>
          </w:tcPr>
          <w:p w:rsidR="00E924AC" w:rsidRDefault="00E924AC" w:rsidP="00E924A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Введение</w:t>
            </w:r>
          </w:p>
          <w:p w:rsidR="00E924AC" w:rsidRPr="00E924AC" w:rsidRDefault="00E924AC" w:rsidP="00E924A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E924AC" w:rsidRDefault="00E924AC" w:rsidP="00E924AC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3 с.</w:t>
            </w:r>
          </w:p>
        </w:tc>
      </w:tr>
      <w:tr w:rsidR="00E924AC" w:rsidTr="00E924AC">
        <w:tc>
          <w:tcPr>
            <w:tcW w:w="8080" w:type="dxa"/>
          </w:tcPr>
          <w:p w:rsidR="00E924AC" w:rsidRPr="00E924AC" w:rsidRDefault="00E924AC" w:rsidP="00E924A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24AC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E924AC" w:rsidRPr="00E924AC" w:rsidRDefault="00E924AC" w:rsidP="00E924A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E924AC" w:rsidRDefault="00E924AC" w:rsidP="00E924AC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с.</w:t>
            </w:r>
          </w:p>
        </w:tc>
      </w:tr>
      <w:tr w:rsidR="00E924AC" w:rsidTr="00E924AC">
        <w:tc>
          <w:tcPr>
            <w:tcW w:w="8080" w:type="dxa"/>
          </w:tcPr>
          <w:p w:rsidR="00E924AC" w:rsidRPr="00E924AC" w:rsidRDefault="00E924AC" w:rsidP="00E924A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4AC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  <w:p w:rsidR="00E924AC" w:rsidRPr="00E924AC" w:rsidRDefault="00E924AC" w:rsidP="00E924A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E924AC" w:rsidRDefault="00E924AC" w:rsidP="00E924AC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с.</w:t>
            </w:r>
          </w:p>
        </w:tc>
      </w:tr>
      <w:tr w:rsidR="00E924AC" w:rsidTr="00E924AC">
        <w:tc>
          <w:tcPr>
            <w:tcW w:w="8080" w:type="dxa"/>
          </w:tcPr>
          <w:p w:rsidR="00E924AC" w:rsidRPr="00E924AC" w:rsidRDefault="00E924AC" w:rsidP="00E924A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4AC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  <w:p w:rsidR="00E924AC" w:rsidRPr="00E924AC" w:rsidRDefault="00E924AC" w:rsidP="00E924A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E924AC" w:rsidRDefault="00E924AC" w:rsidP="00E924AC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с.</w:t>
            </w:r>
          </w:p>
        </w:tc>
      </w:tr>
      <w:tr w:rsidR="00E924AC" w:rsidTr="00E924AC">
        <w:tc>
          <w:tcPr>
            <w:tcW w:w="8080" w:type="dxa"/>
          </w:tcPr>
          <w:p w:rsidR="00E924AC" w:rsidRPr="009E1F24" w:rsidRDefault="00E924AC" w:rsidP="00E924A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24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Список используемой литературы и источников</w:t>
            </w:r>
          </w:p>
          <w:p w:rsidR="009E1F24" w:rsidRPr="00E924AC" w:rsidRDefault="009E1F24" w:rsidP="009E1F24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E924AC" w:rsidRDefault="0002182C" w:rsidP="00C90C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9с</w:t>
            </w:r>
          </w:p>
        </w:tc>
      </w:tr>
    </w:tbl>
    <w:p w:rsidR="00E924AC" w:rsidRPr="004676AA" w:rsidRDefault="00E924AC" w:rsidP="00C90C37">
      <w:pPr>
        <w:rPr>
          <w:rFonts w:ascii="Times New Roman" w:hAnsi="Times New Roman" w:cs="Times New Roman"/>
          <w:b/>
          <w:sz w:val="32"/>
          <w:szCs w:val="32"/>
        </w:rPr>
      </w:pPr>
    </w:p>
    <w:p w:rsidR="00D471D7" w:rsidRDefault="00D471D7" w:rsidP="00D471D7">
      <w:pPr>
        <w:rPr>
          <w:rFonts w:ascii="Times New Roman" w:hAnsi="Times New Roman" w:cs="Times New Roman"/>
          <w:sz w:val="28"/>
          <w:szCs w:val="28"/>
        </w:rPr>
      </w:pPr>
    </w:p>
    <w:p w:rsidR="00D471D7" w:rsidRDefault="00D471D7" w:rsidP="00D471D7">
      <w:pPr>
        <w:rPr>
          <w:rFonts w:ascii="Times New Roman" w:hAnsi="Times New Roman" w:cs="Times New Roman"/>
          <w:sz w:val="28"/>
          <w:szCs w:val="28"/>
        </w:rPr>
      </w:pPr>
    </w:p>
    <w:p w:rsidR="00D471D7" w:rsidRDefault="00D471D7" w:rsidP="00D471D7">
      <w:pPr>
        <w:rPr>
          <w:rFonts w:ascii="Times New Roman" w:hAnsi="Times New Roman" w:cs="Times New Roman"/>
          <w:sz w:val="28"/>
          <w:szCs w:val="28"/>
        </w:rPr>
      </w:pPr>
    </w:p>
    <w:p w:rsidR="00D471D7" w:rsidRDefault="00D471D7" w:rsidP="00D471D7">
      <w:pPr>
        <w:rPr>
          <w:rFonts w:ascii="Times New Roman" w:hAnsi="Times New Roman" w:cs="Times New Roman"/>
          <w:sz w:val="28"/>
          <w:szCs w:val="28"/>
        </w:rPr>
      </w:pPr>
    </w:p>
    <w:p w:rsidR="00D471D7" w:rsidRDefault="00D471D7" w:rsidP="00D471D7">
      <w:pPr>
        <w:rPr>
          <w:rFonts w:ascii="Times New Roman" w:hAnsi="Times New Roman" w:cs="Times New Roman"/>
          <w:sz w:val="28"/>
          <w:szCs w:val="28"/>
        </w:rPr>
      </w:pPr>
    </w:p>
    <w:p w:rsidR="00D471D7" w:rsidRDefault="00D471D7" w:rsidP="00D471D7">
      <w:pPr>
        <w:rPr>
          <w:rFonts w:ascii="Times New Roman" w:hAnsi="Times New Roman" w:cs="Times New Roman"/>
          <w:sz w:val="28"/>
          <w:szCs w:val="28"/>
        </w:rPr>
      </w:pPr>
    </w:p>
    <w:p w:rsidR="00D471D7" w:rsidRDefault="00D471D7" w:rsidP="00D471D7">
      <w:pPr>
        <w:rPr>
          <w:rFonts w:ascii="Times New Roman" w:hAnsi="Times New Roman" w:cs="Times New Roman"/>
          <w:sz w:val="28"/>
          <w:szCs w:val="28"/>
        </w:rPr>
      </w:pPr>
    </w:p>
    <w:p w:rsidR="00D471D7" w:rsidRDefault="00D471D7" w:rsidP="00D471D7">
      <w:pPr>
        <w:rPr>
          <w:rFonts w:ascii="Times New Roman" w:hAnsi="Times New Roman" w:cs="Times New Roman"/>
          <w:sz w:val="28"/>
          <w:szCs w:val="28"/>
        </w:rPr>
      </w:pPr>
    </w:p>
    <w:p w:rsidR="00D471D7" w:rsidRDefault="00D471D7" w:rsidP="00D471D7">
      <w:pPr>
        <w:rPr>
          <w:rFonts w:ascii="Times New Roman" w:hAnsi="Times New Roman" w:cs="Times New Roman"/>
          <w:sz w:val="28"/>
          <w:szCs w:val="28"/>
        </w:rPr>
      </w:pPr>
    </w:p>
    <w:p w:rsidR="00D471D7" w:rsidRDefault="00D471D7" w:rsidP="00D471D7">
      <w:pPr>
        <w:rPr>
          <w:rFonts w:ascii="Times New Roman" w:hAnsi="Times New Roman" w:cs="Times New Roman"/>
          <w:sz w:val="28"/>
          <w:szCs w:val="28"/>
        </w:rPr>
      </w:pPr>
    </w:p>
    <w:p w:rsidR="00D471D7" w:rsidRDefault="00D471D7" w:rsidP="00D471D7">
      <w:pPr>
        <w:rPr>
          <w:rFonts w:ascii="Times New Roman" w:hAnsi="Times New Roman" w:cs="Times New Roman"/>
          <w:sz w:val="28"/>
          <w:szCs w:val="28"/>
        </w:rPr>
      </w:pPr>
    </w:p>
    <w:p w:rsidR="00D471D7" w:rsidRDefault="00D471D7" w:rsidP="00D471D7">
      <w:pPr>
        <w:rPr>
          <w:rFonts w:ascii="Times New Roman" w:hAnsi="Times New Roman" w:cs="Times New Roman"/>
          <w:sz w:val="28"/>
          <w:szCs w:val="28"/>
        </w:rPr>
      </w:pPr>
    </w:p>
    <w:p w:rsidR="00D471D7" w:rsidRDefault="00D471D7" w:rsidP="00D471D7">
      <w:pPr>
        <w:rPr>
          <w:rFonts w:ascii="Times New Roman" w:hAnsi="Times New Roman" w:cs="Times New Roman"/>
          <w:sz w:val="28"/>
          <w:szCs w:val="28"/>
        </w:rPr>
      </w:pPr>
    </w:p>
    <w:p w:rsidR="00D471D7" w:rsidRDefault="00D471D7" w:rsidP="00D471D7">
      <w:pPr>
        <w:rPr>
          <w:rFonts w:ascii="Times New Roman" w:hAnsi="Times New Roman" w:cs="Times New Roman"/>
          <w:sz w:val="28"/>
          <w:szCs w:val="28"/>
        </w:rPr>
      </w:pPr>
    </w:p>
    <w:p w:rsidR="00D471D7" w:rsidRPr="00D471D7" w:rsidRDefault="00D471D7" w:rsidP="00D471D7">
      <w:pPr>
        <w:rPr>
          <w:rFonts w:ascii="Times New Roman" w:hAnsi="Times New Roman" w:cs="Times New Roman"/>
          <w:sz w:val="32"/>
          <w:szCs w:val="32"/>
        </w:rPr>
      </w:pPr>
    </w:p>
    <w:p w:rsidR="004676AA" w:rsidRDefault="004676AA" w:rsidP="00C62317">
      <w:pPr>
        <w:rPr>
          <w:rFonts w:ascii="Times New Roman" w:hAnsi="Times New Roman" w:cs="Times New Roman"/>
          <w:b/>
          <w:sz w:val="32"/>
          <w:szCs w:val="32"/>
        </w:rPr>
      </w:pPr>
    </w:p>
    <w:p w:rsidR="00D471D7" w:rsidRDefault="00D471D7" w:rsidP="004676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71D7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450ED7" w:rsidRPr="00450ED7" w:rsidRDefault="00450ED7" w:rsidP="004676A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450ED7">
        <w:rPr>
          <w:rStyle w:val="c0"/>
          <w:rFonts w:ascii="Times New Roman" w:hAnsi="Times New Roman" w:cs="Times New Roman"/>
          <w:sz w:val="24"/>
          <w:szCs w:val="24"/>
        </w:rPr>
        <w:t>Развитие речи является одним из самых важных приобретений ребёнка в дошкольном возрасте и рассматривается в современном дошкольном образовании как общая основа воспитания и обучения детей.</w:t>
      </w:r>
    </w:p>
    <w:p w:rsidR="00450ED7" w:rsidRPr="00450ED7" w:rsidRDefault="00450ED7" w:rsidP="004676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ED7">
        <w:rPr>
          <w:rFonts w:ascii="Times New Roman" w:eastAsia="Times New Roman" w:hAnsi="Times New Roman" w:cs="Times New Roman"/>
          <w:sz w:val="24"/>
          <w:szCs w:val="24"/>
        </w:rPr>
        <w:t> На сегодняшний день – образная, богатая синонимами, дополнениями и описаниями речь у детей дошкольного возраста – явление редкое. </w:t>
      </w:r>
    </w:p>
    <w:p w:rsidR="00450ED7" w:rsidRPr="00450ED7" w:rsidRDefault="00450ED7" w:rsidP="004676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ED7">
        <w:rPr>
          <w:rFonts w:ascii="Times New Roman" w:eastAsia="Times New Roman" w:hAnsi="Times New Roman" w:cs="Times New Roman"/>
          <w:sz w:val="24"/>
          <w:szCs w:val="24"/>
        </w:rPr>
        <w:t> Работая с детьми, я столкнулась с тем, что у них плохо развита речь, они испытывают затруднения при рассказывании о событиях своей жизни, не все могут пересказать литературное произведение, последовательно составить описательный рассказ, затрудняются определить место звука в слове, с трудом запоминают стихотворный материал.</w:t>
      </w:r>
    </w:p>
    <w:p w:rsidR="00450ED7" w:rsidRPr="00450ED7" w:rsidRDefault="00450ED7" w:rsidP="004676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ED7">
        <w:rPr>
          <w:rFonts w:ascii="Times New Roman" w:eastAsia="Times New Roman" w:hAnsi="Times New Roman" w:cs="Times New Roman"/>
          <w:sz w:val="24"/>
          <w:szCs w:val="24"/>
        </w:rPr>
        <w:t>Это связано с тем, что в речи детей существует следующие проблемы:</w:t>
      </w:r>
    </w:p>
    <w:p w:rsidR="00450ED7" w:rsidRPr="00450ED7" w:rsidRDefault="00450ED7" w:rsidP="004676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ED7">
        <w:rPr>
          <w:rFonts w:ascii="Times New Roman" w:eastAsia="Times New Roman" w:hAnsi="Times New Roman" w:cs="Times New Roman"/>
          <w:sz w:val="24"/>
          <w:szCs w:val="24"/>
        </w:rPr>
        <w:t xml:space="preserve">· односложная, состоящая из простых предложений речь; </w:t>
      </w:r>
    </w:p>
    <w:p w:rsidR="00450ED7" w:rsidRPr="00450ED7" w:rsidRDefault="00450ED7" w:rsidP="004676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ED7">
        <w:rPr>
          <w:rFonts w:ascii="Times New Roman" w:eastAsia="Times New Roman" w:hAnsi="Times New Roman" w:cs="Times New Roman"/>
          <w:sz w:val="24"/>
          <w:szCs w:val="24"/>
        </w:rPr>
        <w:t>· неспособность грамматически правильно построить распространенное предложение;</w:t>
      </w:r>
    </w:p>
    <w:p w:rsidR="00450ED7" w:rsidRPr="00450ED7" w:rsidRDefault="00450ED7" w:rsidP="004676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ED7">
        <w:rPr>
          <w:rFonts w:ascii="Times New Roman" w:eastAsia="Times New Roman" w:hAnsi="Times New Roman" w:cs="Times New Roman"/>
          <w:sz w:val="24"/>
          <w:szCs w:val="24"/>
        </w:rPr>
        <w:t>· недостаточный словарный запас;</w:t>
      </w:r>
    </w:p>
    <w:p w:rsidR="00450ED7" w:rsidRPr="00450ED7" w:rsidRDefault="00450ED7" w:rsidP="004676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ED7">
        <w:rPr>
          <w:rFonts w:ascii="Times New Roman" w:eastAsia="Times New Roman" w:hAnsi="Times New Roman" w:cs="Times New Roman"/>
          <w:sz w:val="24"/>
          <w:szCs w:val="24"/>
        </w:rPr>
        <w:t>· употребление нелитературных слов и выражений;</w:t>
      </w:r>
    </w:p>
    <w:p w:rsidR="00450ED7" w:rsidRPr="00450ED7" w:rsidRDefault="00450ED7" w:rsidP="004676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ED7">
        <w:rPr>
          <w:rFonts w:ascii="Times New Roman" w:eastAsia="Times New Roman" w:hAnsi="Times New Roman" w:cs="Times New Roman"/>
          <w:sz w:val="24"/>
          <w:szCs w:val="24"/>
        </w:rPr>
        <w:t>· бедная диалогическая речь;</w:t>
      </w:r>
    </w:p>
    <w:p w:rsidR="00450ED7" w:rsidRPr="00450ED7" w:rsidRDefault="00450ED7" w:rsidP="004676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ED7">
        <w:rPr>
          <w:rFonts w:ascii="Times New Roman" w:eastAsia="Times New Roman" w:hAnsi="Times New Roman" w:cs="Times New Roman"/>
          <w:sz w:val="24"/>
          <w:szCs w:val="24"/>
        </w:rPr>
        <w:t>· неспособность построить монолог;</w:t>
      </w:r>
    </w:p>
    <w:p w:rsidR="00450ED7" w:rsidRPr="00450ED7" w:rsidRDefault="00450ED7" w:rsidP="004676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ED7">
        <w:rPr>
          <w:rFonts w:ascii="Times New Roman" w:eastAsia="Times New Roman" w:hAnsi="Times New Roman" w:cs="Times New Roman"/>
          <w:sz w:val="24"/>
          <w:szCs w:val="24"/>
        </w:rPr>
        <w:t>· отсутствие логического обоснования своих утверждений и выводов;</w:t>
      </w:r>
    </w:p>
    <w:p w:rsidR="00450ED7" w:rsidRPr="00450ED7" w:rsidRDefault="00450ED7" w:rsidP="004676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ED7">
        <w:rPr>
          <w:rFonts w:ascii="Times New Roman" w:eastAsia="Times New Roman" w:hAnsi="Times New Roman" w:cs="Times New Roman"/>
          <w:sz w:val="24"/>
          <w:szCs w:val="24"/>
        </w:rPr>
        <w:t>· отсутствие навыков культуры речи;</w:t>
      </w:r>
    </w:p>
    <w:p w:rsidR="00450ED7" w:rsidRPr="00450ED7" w:rsidRDefault="00450ED7" w:rsidP="004676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ED7">
        <w:rPr>
          <w:rFonts w:ascii="Times New Roman" w:eastAsia="Times New Roman" w:hAnsi="Times New Roman" w:cs="Times New Roman"/>
          <w:sz w:val="24"/>
          <w:szCs w:val="24"/>
        </w:rPr>
        <w:t>· плохая дикция.</w:t>
      </w:r>
    </w:p>
    <w:p w:rsidR="00450ED7" w:rsidRPr="00450ED7" w:rsidRDefault="00450ED7" w:rsidP="004676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ED7">
        <w:rPr>
          <w:rFonts w:ascii="Times New Roman" w:eastAsia="Times New Roman" w:hAnsi="Times New Roman" w:cs="Times New Roman"/>
          <w:sz w:val="24"/>
          <w:szCs w:val="24"/>
        </w:rPr>
        <w:t xml:space="preserve">Учитывая, что в данное время дети перегружены информацией, необходимо, чтобы процесс обучения был для них интересным, занимательным и развивающим. И для достижения лучших результатов я решила применять стандартные, новые, а главное эффективные методы и приёмы мнемотехники. </w:t>
      </w:r>
    </w:p>
    <w:p w:rsidR="00450ED7" w:rsidRPr="00450ED7" w:rsidRDefault="00450ED7" w:rsidP="004676A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0ED7">
        <w:rPr>
          <w:rFonts w:ascii="Times New Roman" w:eastAsia="Times New Roman" w:hAnsi="Times New Roman" w:cs="Times New Roman"/>
          <w:b/>
          <w:sz w:val="24"/>
          <w:szCs w:val="24"/>
        </w:rPr>
        <w:t>Основные задачи, которые я ставлю перед собой по реализации мнемотехники:</w:t>
      </w:r>
    </w:p>
    <w:p w:rsidR="00450ED7" w:rsidRPr="00450ED7" w:rsidRDefault="00450ED7" w:rsidP="004676A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ED7">
        <w:rPr>
          <w:rFonts w:ascii="Times New Roman" w:eastAsia="Times New Roman" w:hAnsi="Times New Roman" w:cs="Times New Roman"/>
          <w:sz w:val="24"/>
          <w:szCs w:val="24"/>
        </w:rPr>
        <w:t xml:space="preserve">Развивать у детей умение с помощью графической аналогии, а так же с помощью заместителей понимать и рассказывать стихотворения, пересказывать рассказы по </w:t>
      </w:r>
      <w:proofErr w:type="spellStart"/>
      <w:r w:rsidRPr="00450ED7">
        <w:rPr>
          <w:rFonts w:ascii="Times New Roman" w:eastAsia="Times New Roman" w:hAnsi="Times New Roman" w:cs="Times New Roman"/>
          <w:sz w:val="24"/>
          <w:szCs w:val="24"/>
        </w:rPr>
        <w:t>мнемотаблице</w:t>
      </w:r>
      <w:proofErr w:type="spellEnd"/>
      <w:r w:rsidRPr="00450E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0ED7" w:rsidRPr="00450ED7" w:rsidRDefault="00450ED7" w:rsidP="004676A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ED7">
        <w:rPr>
          <w:rFonts w:ascii="Times New Roman" w:eastAsia="Times New Roman" w:hAnsi="Times New Roman" w:cs="Times New Roman"/>
          <w:sz w:val="24"/>
          <w:szCs w:val="24"/>
        </w:rPr>
        <w:t>Развивать у детей психические процессы: мышление, внимание, воображение, память (различные виды).</w:t>
      </w:r>
    </w:p>
    <w:p w:rsidR="00450ED7" w:rsidRPr="00450ED7" w:rsidRDefault="00450ED7" w:rsidP="004676A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ED7">
        <w:rPr>
          <w:rFonts w:ascii="Times New Roman" w:eastAsia="Times New Roman" w:hAnsi="Times New Roman" w:cs="Times New Roman"/>
          <w:sz w:val="24"/>
          <w:szCs w:val="24"/>
        </w:rPr>
        <w:t>Развивать у детей умственную активность, сообразительность, наблюдательность, умение сравнивать, выделять существенные признаки.</w:t>
      </w:r>
    </w:p>
    <w:p w:rsidR="00450ED7" w:rsidRPr="00450ED7" w:rsidRDefault="00450ED7" w:rsidP="004676A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ED7">
        <w:rPr>
          <w:rFonts w:ascii="Times New Roman" w:eastAsia="Times New Roman" w:hAnsi="Times New Roman" w:cs="Times New Roman"/>
          <w:sz w:val="24"/>
          <w:szCs w:val="24"/>
        </w:rPr>
        <w:t>Воспитывать у детей любовь к народным, авторским сказкам и стихотворениям.</w:t>
      </w:r>
    </w:p>
    <w:p w:rsidR="00450ED7" w:rsidRDefault="00450ED7" w:rsidP="004676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ED7">
        <w:rPr>
          <w:rFonts w:ascii="Times New Roman" w:eastAsia="Times New Roman" w:hAnsi="Times New Roman" w:cs="Times New Roman"/>
          <w:sz w:val="24"/>
          <w:szCs w:val="24"/>
        </w:rPr>
        <w:t xml:space="preserve">   Как любая работа, мнемотехника строится от </w:t>
      </w:r>
      <w:proofErr w:type="gramStart"/>
      <w:r w:rsidRPr="00450ED7">
        <w:rPr>
          <w:rFonts w:ascii="Times New Roman" w:eastAsia="Times New Roman" w:hAnsi="Times New Roman" w:cs="Times New Roman"/>
          <w:sz w:val="24"/>
          <w:szCs w:val="24"/>
        </w:rPr>
        <w:t>простого</w:t>
      </w:r>
      <w:proofErr w:type="gramEnd"/>
      <w:r w:rsidRPr="00450ED7">
        <w:rPr>
          <w:rFonts w:ascii="Times New Roman" w:eastAsia="Times New Roman" w:hAnsi="Times New Roman" w:cs="Times New Roman"/>
          <w:sz w:val="24"/>
          <w:szCs w:val="24"/>
        </w:rPr>
        <w:t xml:space="preserve"> к сложному. Работа начинается с простейших </w:t>
      </w:r>
      <w:proofErr w:type="spellStart"/>
      <w:r w:rsidRPr="00450ED7">
        <w:rPr>
          <w:rFonts w:ascii="Times New Roman" w:eastAsia="Times New Roman" w:hAnsi="Times New Roman" w:cs="Times New Roman"/>
          <w:sz w:val="24"/>
          <w:szCs w:val="24"/>
        </w:rPr>
        <w:t>мнемоквадратов</w:t>
      </w:r>
      <w:proofErr w:type="spellEnd"/>
      <w:r w:rsidRPr="00450ED7">
        <w:rPr>
          <w:rFonts w:ascii="Times New Roman" w:eastAsia="Times New Roman" w:hAnsi="Times New Roman" w:cs="Times New Roman"/>
          <w:sz w:val="24"/>
          <w:szCs w:val="24"/>
        </w:rPr>
        <w:t xml:space="preserve">, затем, последовательно переходим к </w:t>
      </w:r>
      <w:proofErr w:type="spellStart"/>
      <w:r w:rsidRPr="00450ED7">
        <w:rPr>
          <w:rFonts w:ascii="Times New Roman" w:eastAsia="Times New Roman" w:hAnsi="Times New Roman" w:cs="Times New Roman"/>
          <w:sz w:val="24"/>
          <w:szCs w:val="24"/>
        </w:rPr>
        <w:t>мнемодорожкам</w:t>
      </w:r>
      <w:proofErr w:type="spellEnd"/>
      <w:r w:rsidRPr="00450ED7">
        <w:rPr>
          <w:rFonts w:ascii="Times New Roman" w:eastAsia="Times New Roman" w:hAnsi="Times New Roman" w:cs="Times New Roman"/>
          <w:sz w:val="24"/>
          <w:szCs w:val="24"/>
        </w:rPr>
        <w:t xml:space="preserve">, и позже - к </w:t>
      </w:r>
      <w:proofErr w:type="spellStart"/>
      <w:r w:rsidRPr="00450ED7">
        <w:rPr>
          <w:rFonts w:ascii="Times New Roman" w:eastAsia="Times New Roman" w:hAnsi="Times New Roman" w:cs="Times New Roman"/>
          <w:sz w:val="24"/>
          <w:szCs w:val="24"/>
        </w:rPr>
        <w:t>мнемотаблицам</w:t>
      </w:r>
      <w:proofErr w:type="spellEnd"/>
      <w:r w:rsidRPr="00450E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0ED7" w:rsidRDefault="00450ED7" w:rsidP="004676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ED7" w:rsidRDefault="00450ED7" w:rsidP="004676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6AA" w:rsidRDefault="004676AA" w:rsidP="00E924AC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62317" w:rsidRDefault="004676AA" w:rsidP="004676A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</w:t>
      </w:r>
    </w:p>
    <w:p w:rsidR="00C62317" w:rsidRDefault="00C62317" w:rsidP="004676A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50ED7" w:rsidRDefault="00450ED7" w:rsidP="00C6231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Основная часть</w:t>
      </w:r>
    </w:p>
    <w:p w:rsidR="00450ED7" w:rsidRPr="004676AA" w:rsidRDefault="00450ED7" w:rsidP="004676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6AA">
        <w:rPr>
          <w:rFonts w:ascii="Times New Roman" w:eastAsia="Times New Roman" w:hAnsi="Times New Roman" w:cs="Times New Roman"/>
          <w:b/>
          <w:bCs/>
          <w:sz w:val="24"/>
          <w:szCs w:val="24"/>
        </w:rPr>
        <w:t>Мнемотехника</w:t>
      </w:r>
      <w:r w:rsidRPr="004676AA">
        <w:rPr>
          <w:rFonts w:ascii="Times New Roman" w:eastAsia="Times New Roman" w:hAnsi="Times New Roman" w:cs="Times New Roman"/>
          <w:sz w:val="24"/>
          <w:szCs w:val="24"/>
        </w:rPr>
        <w:t xml:space="preserve"> – в переводе с греческого - «искусство запоминания». Это система методов и приёмов, обеспечивающих успешное освоение детьми знаний об особенностях объектов природы, об окружающем мире, эффективное запоминание рассказа, сохранение и воспроизведение информации, и конечно, развитие речи.</w:t>
      </w:r>
    </w:p>
    <w:p w:rsidR="00450ED7" w:rsidRPr="004676AA" w:rsidRDefault="00450ED7" w:rsidP="004676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6AA">
        <w:rPr>
          <w:rFonts w:ascii="Times New Roman" w:eastAsia="Times New Roman" w:hAnsi="Times New Roman" w:cs="Times New Roman"/>
          <w:sz w:val="24"/>
          <w:szCs w:val="24"/>
        </w:rPr>
        <w:t xml:space="preserve">      Мнемотехнику в дошкольной педагогике называют по-разному: Воробьева В.К. -сенсорно-графическими схемами, Ткаченко Т.А. - предметно-схематическими моделями, </w:t>
      </w:r>
      <w:proofErr w:type="spellStart"/>
      <w:r w:rsidRPr="004676AA">
        <w:rPr>
          <w:rFonts w:ascii="Times New Roman" w:eastAsia="Times New Roman" w:hAnsi="Times New Roman" w:cs="Times New Roman"/>
          <w:sz w:val="24"/>
          <w:szCs w:val="24"/>
        </w:rPr>
        <w:t>Глухова</w:t>
      </w:r>
      <w:proofErr w:type="spellEnd"/>
      <w:r w:rsidRPr="004676AA">
        <w:rPr>
          <w:rFonts w:ascii="Times New Roman" w:eastAsia="Times New Roman" w:hAnsi="Times New Roman" w:cs="Times New Roman"/>
          <w:sz w:val="24"/>
          <w:szCs w:val="24"/>
        </w:rPr>
        <w:t xml:space="preserve"> В.П. - блоками-квадратами, </w:t>
      </w:r>
      <w:proofErr w:type="spellStart"/>
      <w:r w:rsidRPr="004676AA">
        <w:rPr>
          <w:rFonts w:ascii="Times New Roman" w:eastAsia="Times New Roman" w:hAnsi="Times New Roman" w:cs="Times New Roman"/>
          <w:sz w:val="24"/>
          <w:szCs w:val="24"/>
        </w:rPr>
        <w:t>Ефименко</w:t>
      </w:r>
      <w:proofErr w:type="spellEnd"/>
      <w:r w:rsidRPr="004676AA">
        <w:rPr>
          <w:rFonts w:ascii="Times New Roman" w:eastAsia="Times New Roman" w:hAnsi="Times New Roman" w:cs="Times New Roman"/>
          <w:sz w:val="24"/>
          <w:szCs w:val="24"/>
        </w:rPr>
        <w:t xml:space="preserve"> Л.Н. - схемой составления рассказа.</w:t>
      </w:r>
    </w:p>
    <w:p w:rsidR="00450ED7" w:rsidRDefault="00450ED7" w:rsidP="004676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6AA"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proofErr w:type="spellStart"/>
      <w:r w:rsidRPr="004676AA">
        <w:rPr>
          <w:rFonts w:ascii="Times New Roman" w:eastAsia="Times New Roman" w:hAnsi="Times New Roman" w:cs="Times New Roman"/>
          <w:sz w:val="24"/>
          <w:szCs w:val="24"/>
        </w:rPr>
        <w:t>мнемотаблицы</w:t>
      </w:r>
      <w:proofErr w:type="spellEnd"/>
      <w:r w:rsidRPr="004676AA">
        <w:rPr>
          <w:rFonts w:ascii="Times New Roman" w:eastAsia="Times New Roman" w:hAnsi="Times New Roman" w:cs="Times New Roman"/>
          <w:sz w:val="24"/>
          <w:szCs w:val="24"/>
        </w:rPr>
        <w:t xml:space="preserve"> – это графическое или частично графическое изображение предметов, персонажей сказки, рассказа, явлений природы, некоторых действий, путем выделения главных смысловых звеньев сюжета, т. е можно нарисовать все то, что посчитаете нужным. Главное – нужно передать условно-наглядную схему, изобразить так, чтобы нарисованное было понятно детям. Для изготовления </w:t>
      </w:r>
      <w:proofErr w:type="spellStart"/>
      <w:r w:rsidRPr="004676AA">
        <w:rPr>
          <w:rFonts w:ascii="Times New Roman" w:eastAsia="Times New Roman" w:hAnsi="Times New Roman" w:cs="Times New Roman"/>
          <w:sz w:val="24"/>
          <w:szCs w:val="24"/>
        </w:rPr>
        <w:t>мнемотаблиц</w:t>
      </w:r>
      <w:proofErr w:type="spellEnd"/>
      <w:r w:rsidRPr="004676AA">
        <w:rPr>
          <w:rFonts w:ascii="Times New Roman" w:eastAsia="Times New Roman" w:hAnsi="Times New Roman" w:cs="Times New Roman"/>
          <w:sz w:val="24"/>
          <w:szCs w:val="24"/>
        </w:rPr>
        <w:t xml:space="preserve"> не требуются высокие художественные способности: любой педагог в состоянии нарисовать подобные символические изображения предметов и объектов к выбранному рассказу, сказке.</w:t>
      </w:r>
    </w:p>
    <w:p w:rsidR="00450ED7" w:rsidRPr="009E1F24" w:rsidRDefault="00920852" w:rsidP="009E1F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920852">
        <w:rPr>
          <w:rFonts w:ascii="Times New Roman" w:hAnsi="Times New Roman" w:cs="Times New Roman"/>
          <w:sz w:val="24"/>
          <w:szCs w:val="24"/>
        </w:rPr>
        <w:t xml:space="preserve">Как любая работа, мнемотехника строится от </w:t>
      </w:r>
      <w:proofErr w:type="gramStart"/>
      <w:r w:rsidRPr="00920852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920852">
        <w:rPr>
          <w:rFonts w:ascii="Times New Roman" w:hAnsi="Times New Roman" w:cs="Times New Roman"/>
          <w:sz w:val="24"/>
          <w:szCs w:val="24"/>
        </w:rPr>
        <w:t xml:space="preserve"> к сложному.  Начинала  работу с простейших </w:t>
      </w:r>
      <w:proofErr w:type="spellStart"/>
      <w:r w:rsidRPr="00920852">
        <w:rPr>
          <w:rFonts w:ascii="Times New Roman" w:hAnsi="Times New Roman" w:cs="Times New Roman"/>
          <w:sz w:val="24"/>
          <w:szCs w:val="24"/>
        </w:rPr>
        <w:t>мнемоквадратов</w:t>
      </w:r>
      <w:proofErr w:type="spellEnd"/>
      <w:r w:rsidRPr="00920852">
        <w:rPr>
          <w:rFonts w:ascii="Times New Roman" w:hAnsi="Times New Roman" w:cs="Times New Roman"/>
          <w:sz w:val="24"/>
          <w:szCs w:val="24"/>
        </w:rPr>
        <w:t xml:space="preserve">, последовательно переходила  к </w:t>
      </w:r>
      <w:proofErr w:type="spellStart"/>
      <w:r w:rsidRPr="00920852">
        <w:rPr>
          <w:rFonts w:ascii="Times New Roman" w:hAnsi="Times New Roman" w:cs="Times New Roman"/>
          <w:sz w:val="24"/>
          <w:szCs w:val="24"/>
        </w:rPr>
        <w:t>мнемодорожкам</w:t>
      </w:r>
      <w:proofErr w:type="spellEnd"/>
      <w:r w:rsidRPr="00920852">
        <w:rPr>
          <w:rFonts w:ascii="Times New Roman" w:hAnsi="Times New Roman" w:cs="Times New Roman"/>
          <w:sz w:val="24"/>
          <w:szCs w:val="24"/>
        </w:rPr>
        <w:t xml:space="preserve">, и позже - к </w:t>
      </w:r>
      <w:proofErr w:type="spellStart"/>
      <w:r w:rsidRPr="00920852">
        <w:rPr>
          <w:rFonts w:ascii="Times New Roman" w:hAnsi="Times New Roman" w:cs="Times New Roman"/>
          <w:sz w:val="24"/>
          <w:szCs w:val="24"/>
        </w:rPr>
        <w:t>мнемотаблицам</w:t>
      </w:r>
      <w:proofErr w:type="spellEnd"/>
      <w:proofErr w:type="gramStart"/>
      <w:r w:rsidRPr="0092085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50ED7" w:rsidRPr="004676AA" w:rsidRDefault="004676AA" w:rsidP="004676AA">
      <w:pPr>
        <w:spacing w:after="0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</w:t>
      </w:r>
      <w:r w:rsidR="00450ED7" w:rsidRPr="004676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8403" cy="1906138"/>
            <wp:effectExtent l="19050" t="0" r="1447" b="0"/>
            <wp:docPr id="13" name="Рисунок 2" descr="F:\Фото\DSC03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\DSC039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108" cy="1905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ED7" w:rsidRPr="004676AA" w:rsidRDefault="00450ED7" w:rsidP="004676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50ED7" w:rsidRPr="004676AA" w:rsidSect="00C62317">
          <w:footerReference w:type="default" r:id="rId8"/>
          <w:pgSz w:w="11906" w:h="16838"/>
          <w:pgMar w:top="709" w:right="850" w:bottom="1134" w:left="1701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docGrid w:linePitch="360"/>
        </w:sectPr>
      </w:pPr>
    </w:p>
    <w:p w:rsidR="00450ED7" w:rsidRPr="004676AA" w:rsidRDefault="00450ED7" w:rsidP="004676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ED7" w:rsidRPr="004676AA" w:rsidRDefault="00450ED7" w:rsidP="004676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50ED7" w:rsidRPr="004676AA" w:rsidSect="00C62317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docGrid w:linePitch="360"/>
        </w:sectPr>
      </w:pPr>
    </w:p>
    <w:p w:rsidR="00450ED7" w:rsidRPr="004676AA" w:rsidRDefault="00450ED7" w:rsidP="004676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6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proofErr w:type="spellStart"/>
      <w:r w:rsidRPr="004676AA">
        <w:rPr>
          <w:rFonts w:ascii="Times New Roman" w:eastAsia="Times New Roman" w:hAnsi="Times New Roman" w:cs="Times New Roman"/>
          <w:sz w:val="24"/>
          <w:szCs w:val="24"/>
        </w:rPr>
        <w:t>Мнемотаблицы</w:t>
      </w:r>
      <w:proofErr w:type="spellEnd"/>
      <w:r w:rsidRPr="004676AA">
        <w:rPr>
          <w:rFonts w:ascii="Times New Roman" w:eastAsia="Times New Roman" w:hAnsi="Times New Roman" w:cs="Times New Roman"/>
          <w:sz w:val="24"/>
          <w:szCs w:val="24"/>
        </w:rPr>
        <w:t xml:space="preserve"> служат дидактическим материалом в работе по развитию связной речи детей и используются </w:t>
      </w:r>
      <w:proofErr w:type="gramStart"/>
      <w:r w:rsidRPr="004676AA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4676A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50ED7" w:rsidRPr="004676AA" w:rsidRDefault="00450ED7" w:rsidP="004676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6AA">
        <w:rPr>
          <w:rFonts w:ascii="Times New Roman" w:eastAsia="Times New Roman" w:hAnsi="Times New Roman" w:cs="Times New Roman"/>
          <w:sz w:val="24"/>
          <w:szCs w:val="24"/>
        </w:rPr>
        <w:t>- обогащения словарного запаса;</w:t>
      </w:r>
    </w:p>
    <w:p w:rsidR="00450ED7" w:rsidRPr="004676AA" w:rsidRDefault="00450ED7" w:rsidP="004676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6AA">
        <w:rPr>
          <w:rFonts w:ascii="Times New Roman" w:eastAsia="Times New Roman" w:hAnsi="Times New Roman" w:cs="Times New Roman"/>
          <w:sz w:val="24"/>
          <w:szCs w:val="24"/>
        </w:rPr>
        <w:t>- при обучении составлению рассказов;</w:t>
      </w:r>
    </w:p>
    <w:p w:rsidR="00450ED7" w:rsidRPr="004676AA" w:rsidRDefault="00450ED7" w:rsidP="004676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6AA">
        <w:rPr>
          <w:rFonts w:ascii="Times New Roman" w:eastAsia="Times New Roman" w:hAnsi="Times New Roman" w:cs="Times New Roman"/>
          <w:sz w:val="24"/>
          <w:szCs w:val="24"/>
        </w:rPr>
        <w:t>- при пересказах художественной литературы;</w:t>
      </w:r>
    </w:p>
    <w:p w:rsidR="00450ED7" w:rsidRPr="004676AA" w:rsidRDefault="00450ED7" w:rsidP="004676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6AA">
        <w:rPr>
          <w:rFonts w:ascii="Times New Roman" w:eastAsia="Times New Roman" w:hAnsi="Times New Roman" w:cs="Times New Roman"/>
          <w:sz w:val="24"/>
          <w:szCs w:val="24"/>
        </w:rPr>
        <w:t>- при заучивании стихотворений.</w:t>
      </w:r>
    </w:p>
    <w:p w:rsidR="00450ED7" w:rsidRPr="004676AA" w:rsidRDefault="00450ED7" w:rsidP="004676A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450ED7" w:rsidRPr="004676AA" w:rsidSect="00C62317">
          <w:type w:val="continuous"/>
          <w:pgSz w:w="11906" w:h="16838"/>
          <w:pgMar w:top="709" w:right="850" w:bottom="426" w:left="1701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docGrid w:linePitch="360"/>
        </w:sectPr>
      </w:pPr>
    </w:p>
    <w:p w:rsidR="00920852" w:rsidRPr="00920852" w:rsidRDefault="009E1F24" w:rsidP="009208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920852" w:rsidRPr="00920852">
        <w:rPr>
          <w:rFonts w:ascii="Times New Roman" w:hAnsi="Times New Roman" w:cs="Times New Roman"/>
          <w:sz w:val="24"/>
          <w:szCs w:val="24"/>
        </w:rPr>
        <w:t>Раб</w:t>
      </w:r>
      <w:r w:rsidR="00920852">
        <w:rPr>
          <w:rFonts w:ascii="Times New Roman" w:hAnsi="Times New Roman" w:cs="Times New Roman"/>
          <w:sz w:val="24"/>
          <w:szCs w:val="24"/>
        </w:rPr>
        <w:t xml:space="preserve">отать с </w:t>
      </w:r>
      <w:proofErr w:type="spellStart"/>
      <w:r w:rsidR="00920852">
        <w:rPr>
          <w:rFonts w:ascii="Times New Roman" w:hAnsi="Times New Roman" w:cs="Times New Roman"/>
          <w:sz w:val="24"/>
          <w:szCs w:val="24"/>
        </w:rPr>
        <w:t>мнемотаблицами</w:t>
      </w:r>
      <w:proofErr w:type="spellEnd"/>
      <w:r w:rsidR="00920852">
        <w:rPr>
          <w:rFonts w:ascii="Times New Roman" w:hAnsi="Times New Roman" w:cs="Times New Roman"/>
          <w:sz w:val="24"/>
          <w:szCs w:val="24"/>
        </w:rPr>
        <w:t xml:space="preserve"> начала в старшей группе</w:t>
      </w:r>
      <w:r w:rsidR="00920852" w:rsidRPr="00920852">
        <w:rPr>
          <w:rFonts w:ascii="Times New Roman" w:hAnsi="Times New Roman" w:cs="Times New Roman"/>
          <w:sz w:val="24"/>
          <w:szCs w:val="24"/>
        </w:rPr>
        <w:t xml:space="preserve">. Для систематизирования знаний детей о сезонных изменениях использую модельные схемы, </w:t>
      </w:r>
      <w:proofErr w:type="spellStart"/>
      <w:r w:rsidR="00920852" w:rsidRPr="00920852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="00920852" w:rsidRPr="00920852">
        <w:rPr>
          <w:rFonts w:ascii="Times New Roman" w:hAnsi="Times New Roman" w:cs="Times New Roman"/>
          <w:sz w:val="24"/>
          <w:szCs w:val="24"/>
        </w:rPr>
        <w:t xml:space="preserve"> по блокам "Зима", "Весна",</w:t>
      </w:r>
      <w:r w:rsidR="00920852">
        <w:rPr>
          <w:rFonts w:ascii="Times New Roman" w:hAnsi="Times New Roman" w:cs="Times New Roman"/>
          <w:sz w:val="24"/>
          <w:szCs w:val="24"/>
        </w:rPr>
        <w:t xml:space="preserve"> "Лето", "Осень"</w:t>
      </w:r>
      <w:r w:rsidR="002F7412">
        <w:rPr>
          <w:rFonts w:ascii="Times New Roman" w:hAnsi="Times New Roman" w:cs="Times New Roman"/>
          <w:sz w:val="24"/>
          <w:szCs w:val="24"/>
        </w:rPr>
        <w:t>. Приложение 1</w:t>
      </w:r>
    </w:p>
    <w:p w:rsidR="00920852" w:rsidRPr="00920852" w:rsidRDefault="00920852" w:rsidP="009E1F24">
      <w:pPr>
        <w:rPr>
          <w:rFonts w:ascii="Times New Roman" w:hAnsi="Times New Roman" w:cs="Times New Roman"/>
          <w:sz w:val="24"/>
          <w:szCs w:val="24"/>
        </w:rPr>
      </w:pPr>
      <w:r w:rsidRPr="00920852">
        <w:rPr>
          <w:rFonts w:ascii="Times New Roman" w:hAnsi="Times New Roman" w:cs="Times New Roman"/>
          <w:sz w:val="24"/>
          <w:szCs w:val="24"/>
        </w:rPr>
        <w:t xml:space="preserve"> </w:t>
      </w:r>
      <w:r w:rsidR="009E1F24">
        <w:rPr>
          <w:rFonts w:ascii="Times New Roman" w:hAnsi="Times New Roman" w:cs="Times New Roman"/>
          <w:sz w:val="24"/>
          <w:szCs w:val="24"/>
        </w:rPr>
        <w:t xml:space="preserve">       </w:t>
      </w:r>
      <w:r w:rsidRPr="00920852">
        <w:rPr>
          <w:rFonts w:ascii="Times New Roman" w:hAnsi="Times New Roman" w:cs="Times New Roman"/>
          <w:sz w:val="24"/>
          <w:szCs w:val="24"/>
        </w:rPr>
        <w:t>Опираясь на опыт педагогов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E1F24">
        <w:rPr>
          <w:rFonts w:ascii="Times New Roman" w:hAnsi="Times New Roman" w:cs="Times New Roman"/>
          <w:sz w:val="24"/>
          <w:szCs w:val="24"/>
        </w:rPr>
        <w:t>в интернет ресурсах можно найти множество разработанных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мнемотаблиц</w:t>
      </w:r>
      <w:proofErr w:type="spellEnd"/>
      <w:proofErr w:type="gramStart"/>
      <w:r w:rsidR="009E1F2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F7412">
        <w:rPr>
          <w:rFonts w:ascii="Times New Roman" w:hAnsi="Times New Roman" w:cs="Times New Roman"/>
          <w:sz w:val="24"/>
          <w:szCs w:val="24"/>
        </w:rPr>
        <w:t xml:space="preserve"> по составлению</w:t>
      </w:r>
      <w:r w:rsidRPr="00920852">
        <w:rPr>
          <w:rFonts w:ascii="Times New Roman" w:hAnsi="Times New Roman" w:cs="Times New Roman"/>
          <w:sz w:val="24"/>
          <w:szCs w:val="24"/>
        </w:rPr>
        <w:t xml:space="preserve"> описательных рассказов об игрушках, посуде, одежде, овощах и фрукта</w:t>
      </w:r>
      <w:r w:rsidR="002F7412">
        <w:rPr>
          <w:rFonts w:ascii="Times New Roman" w:hAnsi="Times New Roman" w:cs="Times New Roman"/>
          <w:sz w:val="24"/>
          <w:szCs w:val="24"/>
        </w:rPr>
        <w:t xml:space="preserve">х, птицах, животных, насекомых; разнообразных стихов. </w:t>
      </w:r>
      <w:r w:rsidRPr="00920852">
        <w:rPr>
          <w:rFonts w:ascii="Times New Roman" w:hAnsi="Times New Roman" w:cs="Times New Roman"/>
          <w:sz w:val="24"/>
          <w:szCs w:val="24"/>
        </w:rPr>
        <w:t>Данные схемы помогают детям самостоятельно определить главные свойства и признаки рассматриваемого предмета, установить последовательность изложения выявленных признаков; обогащают словарный запас детей.</w:t>
      </w:r>
      <w:r w:rsidR="009E1F24">
        <w:rPr>
          <w:rFonts w:ascii="Times New Roman" w:hAnsi="Times New Roman" w:cs="Times New Roman"/>
          <w:sz w:val="24"/>
          <w:szCs w:val="24"/>
        </w:rPr>
        <w:t xml:space="preserve"> </w:t>
      </w:r>
      <w:r w:rsidRPr="00920852">
        <w:rPr>
          <w:rFonts w:ascii="Times New Roman" w:hAnsi="Times New Roman" w:cs="Times New Roman"/>
          <w:sz w:val="24"/>
          <w:szCs w:val="24"/>
        </w:rPr>
        <w:t xml:space="preserve">Для изготовления этих картинок не требуются художественные способности: любой педагог в состоянии нарисовать или, </w:t>
      </w:r>
      <w:r w:rsidRPr="00920852">
        <w:rPr>
          <w:rFonts w:ascii="Times New Roman" w:hAnsi="Times New Roman" w:cs="Times New Roman"/>
          <w:sz w:val="24"/>
          <w:szCs w:val="24"/>
        </w:rPr>
        <w:lastRenderedPageBreak/>
        <w:t>владея компьютером сделать подобные символические изображения предметов и объектов к выбранному рассказу.</w:t>
      </w:r>
    </w:p>
    <w:p w:rsidR="009E1F24" w:rsidRDefault="00920852" w:rsidP="009208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852">
        <w:rPr>
          <w:rFonts w:ascii="Times New Roman" w:hAnsi="Times New Roman" w:cs="Times New Roman"/>
          <w:sz w:val="24"/>
          <w:szCs w:val="24"/>
        </w:rPr>
        <w:t xml:space="preserve"> </w:t>
      </w:r>
      <w:r w:rsidR="009E1F24">
        <w:rPr>
          <w:rFonts w:ascii="Times New Roman" w:hAnsi="Times New Roman" w:cs="Times New Roman"/>
          <w:sz w:val="24"/>
          <w:szCs w:val="24"/>
        </w:rPr>
        <w:t xml:space="preserve">     </w:t>
      </w:r>
      <w:r w:rsidRPr="00920852">
        <w:rPr>
          <w:rFonts w:ascii="Times New Roman" w:hAnsi="Times New Roman" w:cs="Times New Roman"/>
          <w:sz w:val="24"/>
          <w:szCs w:val="24"/>
        </w:rPr>
        <w:t>Для детей среднего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возраста рекомендуется использовать </w:t>
      </w:r>
      <w:r w:rsidRPr="00920852">
        <w:rPr>
          <w:rFonts w:ascii="Times New Roman" w:hAnsi="Times New Roman" w:cs="Times New Roman"/>
          <w:sz w:val="24"/>
          <w:szCs w:val="24"/>
        </w:rPr>
        <w:t xml:space="preserve"> цветные </w:t>
      </w:r>
      <w:proofErr w:type="spellStart"/>
      <w:r w:rsidRPr="00920852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920852">
        <w:rPr>
          <w:rFonts w:ascii="Times New Roman" w:hAnsi="Times New Roman" w:cs="Times New Roman"/>
          <w:sz w:val="24"/>
          <w:szCs w:val="24"/>
        </w:rPr>
        <w:t>, т. к. у детей остаются в памяти отдельные образы: елочка - зеленая, яго</w:t>
      </w:r>
      <w:r>
        <w:rPr>
          <w:rFonts w:ascii="Times New Roman" w:hAnsi="Times New Roman" w:cs="Times New Roman"/>
          <w:sz w:val="24"/>
          <w:szCs w:val="24"/>
        </w:rPr>
        <w:t>дка – красная. Позже – усложнять  или заменять  другой заставкой - изображение</w:t>
      </w:r>
      <w:r w:rsidRPr="00920852">
        <w:rPr>
          <w:rFonts w:ascii="Times New Roman" w:hAnsi="Times New Roman" w:cs="Times New Roman"/>
          <w:sz w:val="24"/>
          <w:szCs w:val="24"/>
        </w:rPr>
        <w:t xml:space="preserve"> персонажа в графическом виде. Для детей старшего</w:t>
      </w:r>
      <w:r>
        <w:rPr>
          <w:rFonts w:ascii="Times New Roman" w:hAnsi="Times New Roman" w:cs="Times New Roman"/>
          <w:sz w:val="24"/>
          <w:szCs w:val="24"/>
        </w:rPr>
        <w:t xml:space="preserve"> возраста необходимо схемы создавать</w:t>
      </w:r>
      <w:r w:rsidRPr="00920852">
        <w:rPr>
          <w:rFonts w:ascii="Times New Roman" w:hAnsi="Times New Roman" w:cs="Times New Roman"/>
          <w:sz w:val="24"/>
          <w:szCs w:val="24"/>
        </w:rPr>
        <w:t xml:space="preserve"> в одном цвете, чтобы не отвлекать внимание на яркость символических изображений.</w:t>
      </w:r>
      <w:r w:rsidR="002F7412">
        <w:rPr>
          <w:rFonts w:ascii="Times New Roman" w:hAnsi="Times New Roman" w:cs="Times New Roman"/>
          <w:sz w:val="24"/>
          <w:szCs w:val="24"/>
        </w:rPr>
        <w:t xml:space="preserve"> Прил.2</w:t>
      </w:r>
    </w:p>
    <w:p w:rsidR="00920852" w:rsidRPr="00920852" w:rsidRDefault="00920852" w:rsidP="009208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852">
        <w:rPr>
          <w:rFonts w:ascii="Times New Roman" w:hAnsi="Times New Roman" w:cs="Times New Roman"/>
          <w:sz w:val="24"/>
          <w:szCs w:val="24"/>
        </w:rPr>
        <w:t>Стихотворения.</w:t>
      </w:r>
    </w:p>
    <w:p w:rsidR="00920852" w:rsidRPr="00920852" w:rsidRDefault="00920852" w:rsidP="009208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852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920852">
        <w:rPr>
          <w:rFonts w:ascii="Times New Roman" w:hAnsi="Times New Roman" w:cs="Times New Roman"/>
          <w:sz w:val="24"/>
          <w:szCs w:val="24"/>
        </w:rPr>
        <w:t xml:space="preserve"> особенно </w:t>
      </w:r>
      <w:proofErr w:type="gramStart"/>
      <w:r w:rsidRPr="00920852">
        <w:rPr>
          <w:rFonts w:ascii="Times New Roman" w:hAnsi="Times New Roman" w:cs="Times New Roman"/>
          <w:sz w:val="24"/>
          <w:szCs w:val="24"/>
        </w:rPr>
        <w:t>эффективны</w:t>
      </w:r>
      <w:proofErr w:type="gramEnd"/>
      <w:r w:rsidRPr="00920852">
        <w:rPr>
          <w:rFonts w:ascii="Times New Roman" w:hAnsi="Times New Roman" w:cs="Times New Roman"/>
          <w:sz w:val="24"/>
          <w:szCs w:val="24"/>
        </w:rPr>
        <w:t xml:space="preserve"> при разучивании стихотворений. Суть заключается в следующем: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На начальном этапе предлагаю готовую план - схему, а по мере обучения ребенок также активно включается в процесс создания своей схемы. </w:t>
      </w:r>
    </w:p>
    <w:p w:rsidR="00920852" w:rsidRPr="00920852" w:rsidRDefault="00920852" w:rsidP="009208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852">
        <w:rPr>
          <w:rFonts w:ascii="Times New Roman" w:hAnsi="Times New Roman" w:cs="Times New Roman"/>
          <w:sz w:val="24"/>
          <w:szCs w:val="24"/>
        </w:rPr>
        <w:t>Описательный рассказ</w:t>
      </w:r>
    </w:p>
    <w:p w:rsidR="00920852" w:rsidRPr="00920852" w:rsidRDefault="00920852" w:rsidP="009208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852">
        <w:rPr>
          <w:rFonts w:ascii="Times New Roman" w:hAnsi="Times New Roman" w:cs="Times New Roman"/>
          <w:sz w:val="24"/>
          <w:szCs w:val="24"/>
        </w:rPr>
        <w:t xml:space="preserve">   Это наиболее трудный вид в монологической речи. Описание задействует все психические функции (восприятие, внимание, память, мышление). Дети не располагают теми знаниями, которые приобретают в течение жизни. Чтобы описать предмет, его надо осознать, а осознание - это анализ. Что ребенку очень трудно. Считаю, что  здесь важно научить ребенка сначала выделять признаки предмета.</w:t>
      </w:r>
      <w:r w:rsidR="002F74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852" w:rsidRPr="00920852" w:rsidRDefault="00920852" w:rsidP="009208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852">
        <w:rPr>
          <w:rFonts w:ascii="Times New Roman" w:hAnsi="Times New Roman" w:cs="Times New Roman"/>
          <w:sz w:val="24"/>
          <w:szCs w:val="24"/>
        </w:rPr>
        <w:t>Творческие рассказы.</w:t>
      </w:r>
    </w:p>
    <w:p w:rsidR="00920852" w:rsidRPr="00920852" w:rsidRDefault="00920852" w:rsidP="009208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852">
        <w:rPr>
          <w:rFonts w:ascii="Times New Roman" w:hAnsi="Times New Roman" w:cs="Times New Roman"/>
          <w:sz w:val="24"/>
          <w:szCs w:val="24"/>
        </w:rPr>
        <w:t xml:space="preserve"> Предложение придумать рассказ или сказку дети обычно встречают радостно. Но чтобы рассказы детей были не однообразные, логично построенные, существенную помощь окажут </w:t>
      </w:r>
      <w:proofErr w:type="spellStart"/>
      <w:r w:rsidRPr="00920852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="009E1F24">
        <w:rPr>
          <w:rFonts w:ascii="Times New Roman" w:hAnsi="Times New Roman" w:cs="Times New Roman"/>
          <w:sz w:val="24"/>
          <w:szCs w:val="24"/>
        </w:rPr>
        <w:t>.</w:t>
      </w:r>
    </w:p>
    <w:p w:rsidR="00920852" w:rsidRPr="00920852" w:rsidRDefault="00920852" w:rsidP="009208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852">
        <w:rPr>
          <w:rFonts w:ascii="Times New Roman" w:hAnsi="Times New Roman" w:cs="Times New Roman"/>
          <w:sz w:val="24"/>
          <w:szCs w:val="24"/>
        </w:rPr>
        <w:t>Пересказ.</w:t>
      </w:r>
    </w:p>
    <w:p w:rsidR="00920852" w:rsidRPr="00920852" w:rsidRDefault="00920852" w:rsidP="009208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852">
        <w:rPr>
          <w:rFonts w:ascii="Times New Roman" w:hAnsi="Times New Roman" w:cs="Times New Roman"/>
          <w:sz w:val="24"/>
          <w:szCs w:val="24"/>
        </w:rPr>
        <w:t xml:space="preserve">Ему принадлежит особая роль в формировании связной речи. Здесь совершенствуется структура речи, ее выразительность умение строить предложения. И если пересказывать с помощью </w:t>
      </w:r>
      <w:proofErr w:type="spellStart"/>
      <w:r w:rsidRPr="00920852">
        <w:rPr>
          <w:rFonts w:ascii="Times New Roman" w:hAnsi="Times New Roman" w:cs="Times New Roman"/>
          <w:sz w:val="24"/>
          <w:szCs w:val="24"/>
        </w:rPr>
        <w:t>мнемотаблиц</w:t>
      </w:r>
      <w:proofErr w:type="spellEnd"/>
      <w:r w:rsidRPr="00920852">
        <w:rPr>
          <w:rFonts w:ascii="Times New Roman" w:hAnsi="Times New Roman" w:cs="Times New Roman"/>
          <w:sz w:val="24"/>
          <w:szCs w:val="24"/>
        </w:rPr>
        <w:t>, когда дети видят всех действующих лиц, то свое внимание ребенок уже концентрирует на правильном построении предложений, на воспроизведении в своей речи необходимых выражений.</w:t>
      </w:r>
    </w:p>
    <w:p w:rsidR="00450ED7" w:rsidRPr="004676AA" w:rsidRDefault="00450ED7" w:rsidP="004676A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6AA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по </w:t>
      </w:r>
      <w:proofErr w:type="spellStart"/>
      <w:r w:rsidRPr="004676AA">
        <w:rPr>
          <w:rFonts w:ascii="Times New Roman" w:eastAsia="Times New Roman" w:hAnsi="Times New Roman" w:cs="Times New Roman"/>
          <w:b/>
          <w:sz w:val="24"/>
          <w:szCs w:val="24"/>
        </w:rPr>
        <w:t>мнемотаблице</w:t>
      </w:r>
      <w:proofErr w:type="spellEnd"/>
      <w:r w:rsidRPr="004676AA"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состоит из четырёх этапов</w:t>
      </w:r>
    </w:p>
    <w:p w:rsidR="004676AA" w:rsidRPr="004676AA" w:rsidRDefault="004676AA" w:rsidP="004676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676AA">
        <w:rPr>
          <w:rFonts w:ascii="Times New Roman" w:eastAsia="Times New Roman" w:hAnsi="Times New Roman" w:cs="Times New Roman"/>
          <w:sz w:val="24"/>
          <w:szCs w:val="24"/>
        </w:rPr>
        <w:t>1. Рассматривание таблицы и разбор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ого, что на ней изображено.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r w:rsidRPr="004676AA">
        <w:rPr>
          <w:rFonts w:ascii="Times New Roman" w:eastAsia="Times New Roman" w:hAnsi="Times New Roman" w:cs="Times New Roman"/>
          <w:sz w:val="24"/>
          <w:szCs w:val="24"/>
        </w:rPr>
        <w:t xml:space="preserve">Преобразование из абстрактных символов в образы. </w:t>
      </w:r>
      <w:r w:rsidRPr="004676AA">
        <w:rPr>
          <w:rFonts w:ascii="Times New Roman" w:eastAsia="Times New Roman" w:hAnsi="Times New Roman" w:cs="Times New Roman"/>
          <w:sz w:val="24"/>
          <w:szCs w:val="24"/>
        </w:rPr>
        <w:br/>
        <w:t xml:space="preserve">3. Пересказ  с опорой на символы. </w:t>
      </w:r>
      <w:r w:rsidRPr="004676AA">
        <w:rPr>
          <w:rFonts w:ascii="Times New Roman" w:eastAsia="Times New Roman" w:hAnsi="Times New Roman" w:cs="Times New Roman"/>
          <w:sz w:val="24"/>
          <w:szCs w:val="24"/>
        </w:rPr>
        <w:br/>
        <w:t>4. Таблица воспроизводиться ребенком при ее показе ему.</w:t>
      </w:r>
    </w:p>
    <w:p w:rsidR="004676AA" w:rsidRPr="004676AA" w:rsidRDefault="004676AA" w:rsidP="004676A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676AA">
        <w:rPr>
          <w:rFonts w:ascii="Times New Roman" w:eastAsia="Times New Roman" w:hAnsi="Times New Roman" w:cs="Times New Roman"/>
          <w:b/>
          <w:sz w:val="24"/>
          <w:szCs w:val="24"/>
        </w:rPr>
        <w:t>Мнемотаблицы</w:t>
      </w:r>
      <w:proofErr w:type="spellEnd"/>
      <w:r w:rsidRPr="004676AA">
        <w:rPr>
          <w:rFonts w:ascii="Times New Roman" w:eastAsia="Times New Roman" w:hAnsi="Times New Roman" w:cs="Times New Roman"/>
          <w:b/>
          <w:sz w:val="24"/>
          <w:szCs w:val="24"/>
        </w:rPr>
        <w:t xml:space="preserve"> можно использовать в образовательных областях:</w:t>
      </w:r>
    </w:p>
    <w:p w:rsidR="004676AA" w:rsidRDefault="004676AA" w:rsidP="004676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6AA">
        <w:rPr>
          <w:rFonts w:ascii="Times New Roman" w:eastAsia="Times New Roman" w:hAnsi="Times New Roman" w:cs="Times New Roman"/>
          <w:sz w:val="24"/>
          <w:szCs w:val="24"/>
        </w:rPr>
        <w:t>Речевое развитие</w:t>
      </w:r>
      <w:r w:rsidR="002F7412">
        <w:rPr>
          <w:rFonts w:ascii="Times New Roman" w:eastAsia="Times New Roman" w:hAnsi="Times New Roman" w:cs="Times New Roman"/>
          <w:sz w:val="24"/>
          <w:szCs w:val="24"/>
        </w:rPr>
        <w:t>, п</w:t>
      </w:r>
      <w:r w:rsidRPr="004676AA">
        <w:rPr>
          <w:rFonts w:ascii="Times New Roman" w:eastAsia="Times New Roman" w:hAnsi="Times New Roman" w:cs="Times New Roman"/>
          <w:sz w:val="24"/>
          <w:szCs w:val="24"/>
        </w:rPr>
        <w:t>ознавательное развитие</w:t>
      </w:r>
      <w:r w:rsidR="002F7412">
        <w:rPr>
          <w:rFonts w:ascii="Times New Roman" w:eastAsia="Times New Roman" w:hAnsi="Times New Roman" w:cs="Times New Roman"/>
          <w:sz w:val="24"/>
          <w:szCs w:val="24"/>
        </w:rPr>
        <w:t>, с</w:t>
      </w:r>
      <w:r w:rsidRPr="004676AA">
        <w:rPr>
          <w:rFonts w:ascii="Times New Roman" w:eastAsia="Times New Roman" w:hAnsi="Times New Roman" w:cs="Times New Roman"/>
          <w:sz w:val="24"/>
          <w:szCs w:val="24"/>
        </w:rPr>
        <w:t>оциально-коммуникативное развитие</w:t>
      </w:r>
      <w:r w:rsidR="002F7412">
        <w:rPr>
          <w:rFonts w:ascii="Times New Roman" w:eastAsia="Times New Roman" w:hAnsi="Times New Roman" w:cs="Times New Roman"/>
          <w:sz w:val="24"/>
          <w:szCs w:val="24"/>
        </w:rPr>
        <w:t>, х</w:t>
      </w:r>
      <w:r w:rsidRPr="004676AA">
        <w:rPr>
          <w:rFonts w:ascii="Times New Roman" w:eastAsia="Times New Roman" w:hAnsi="Times New Roman" w:cs="Times New Roman"/>
          <w:sz w:val="24"/>
          <w:szCs w:val="24"/>
        </w:rPr>
        <w:t>удожественно-эстетическое развитие</w:t>
      </w:r>
      <w:r w:rsidR="002F7412">
        <w:rPr>
          <w:rFonts w:ascii="Times New Roman" w:eastAsia="Times New Roman" w:hAnsi="Times New Roman" w:cs="Times New Roman"/>
          <w:sz w:val="24"/>
          <w:szCs w:val="24"/>
        </w:rPr>
        <w:t>, ф</w:t>
      </w:r>
      <w:r w:rsidRPr="004676AA">
        <w:rPr>
          <w:rFonts w:ascii="Times New Roman" w:eastAsia="Times New Roman" w:hAnsi="Times New Roman" w:cs="Times New Roman"/>
          <w:sz w:val="24"/>
          <w:szCs w:val="24"/>
        </w:rPr>
        <w:t>изическое развитие.  </w:t>
      </w:r>
    </w:p>
    <w:p w:rsidR="004676AA" w:rsidRPr="004676AA" w:rsidRDefault="009E1F24" w:rsidP="009E1F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4676AA" w:rsidRPr="004676AA">
        <w:rPr>
          <w:rFonts w:ascii="Times New Roman" w:eastAsia="Times New Roman" w:hAnsi="Times New Roman" w:cs="Times New Roman"/>
          <w:sz w:val="24"/>
          <w:szCs w:val="24"/>
        </w:rPr>
        <w:t>Конечно,    использование мнемотехники ни в коем случае не призвано заменить самый известный и широко популярный метод в развитии и укреплении памяти — традиционное заучивание текстов наизусть. Однако с задачей помочь сделать процесс запоминания более простым, интересным мнемотехника справляется просто великолепно. </w:t>
      </w:r>
    </w:p>
    <w:p w:rsidR="004676AA" w:rsidRPr="004676AA" w:rsidRDefault="004676AA" w:rsidP="004676A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76AA" w:rsidRPr="00B31B27" w:rsidRDefault="004676AA" w:rsidP="004676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4676AA" w:rsidRPr="00B31B27" w:rsidSect="00C62317">
          <w:type w:val="continuous"/>
          <w:pgSz w:w="11906" w:h="16838"/>
          <w:pgMar w:top="709" w:right="850" w:bottom="709" w:left="1701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docGrid w:linePitch="360"/>
        </w:sectPr>
      </w:pPr>
    </w:p>
    <w:p w:rsidR="00D471D7" w:rsidRDefault="004676AA" w:rsidP="004676AA">
      <w:pPr>
        <w:tabs>
          <w:tab w:val="left" w:pos="2607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4676AA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4676AA" w:rsidRPr="00C90C37" w:rsidRDefault="00C90C37" w:rsidP="008737EF">
      <w:pPr>
        <w:tabs>
          <w:tab w:val="left" w:pos="2607"/>
        </w:tabs>
        <w:rPr>
          <w:rFonts w:ascii="Times New Roman" w:hAnsi="Times New Roman" w:cs="Times New Roman"/>
          <w:sz w:val="24"/>
          <w:szCs w:val="24"/>
        </w:rPr>
      </w:pPr>
      <w:r w:rsidRPr="00C90C37">
        <w:rPr>
          <w:rFonts w:ascii="Times New Roman" w:hAnsi="Times New Roman" w:cs="Times New Roman"/>
          <w:sz w:val="24"/>
          <w:szCs w:val="24"/>
        </w:rPr>
        <w:t>Результатом</w:t>
      </w:r>
      <w:r w:rsidR="00701A21">
        <w:rPr>
          <w:rFonts w:ascii="Times New Roman" w:hAnsi="Times New Roman" w:cs="Times New Roman"/>
          <w:sz w:val="24"/>
          <w:szCs w:val="24"/>
        </w:rPr>
        <w:t xml:space="preserve"> своей</w:t>
      </w:r>
      <w:r w:rsidRPr="00C90C37">
        <w:rPr>
          <w:rFonts w:ascii="Times New Roman" w:hAnsi="Times New Roman" w:cs="Times New Roman"/>
          <w:sz w:val="24"/>
          <w:szCs w:val="24"/>
        </w:rPr>
        <w:t xml:space="preserve"> работы считаю то, что дети с удовольствием работают на занятиях, получают эмоциональный подъём, выявляют у себя позитивные качества характера такие как: находчивость, взаимопомощь, смелость, умение сопереживать, умение работать в коллективе, силу воли, целеустремленность, эстетические потребности личности, излучают энергию, бодрость.</w:t>
      </w:r>
    </w:p>
    <w:p w:rsidR="00C90C37" w:rsidRPr="00C90C37" w:rsidRDefault="00C90C37" w:rsidP="008737EF">
      <w:pPr>
        <w:tabs>
          <w:tab w:val="left" w:pos="2607"/>
        </w:tabs>
        <w:rPr>
          <w:rFonts w:ascii="Times New Roman" w:hAnsi="Times New Roman" w:cs="Times New Roman"/>
          <w:sz w:val="24"/>
          <w:szCs w:val="24"/>
        </w:rPr>
      </w:pPr>
      <w:r w:rsidRPr="00C90C37">
        <w:rPr>
          <w:rFonts w:ascii="Times New Roman" w:hAnsi="Times New Roman" w:cs="Times New Roman"/>
          <w:sz w:val="24"/>
          <w:szCs w:val="24"/>
        </w:rPr>
        <w:t xml:space="preserve">Таким образом, с помощью </w:t>
      </w:r>
      <w:proofErr w:type="spellStart"/>
      <w:r w:rsidRPr="00C90C37">
        <w:rPr>
          <w:rFonts w:ascii="Times New Roman" w:hAnsi="Times New Roman" w:cs="Times New Roman"/>
          <w:sz w:val="24"/>
          <w:szCs w:val="24"/>
        </w:rPr>
        <w:t>мнемотаблиц</w:t>
      </w:r>
      <w:proofErr w:type="spellEnd"/>
      <w:r w:rsidRPr="00C90C37">
        <w:rPr>
          <w:rFonts w:ascii="Times New Roman" w:hAnsi="Times New Roman" w:cs="Times New Roman"/>
          <w:sz w:val="24"/>
          <w:szCs w:val="24"/>
        </w:rPr>
        <w:t>, схем - моделей нам удалось</w:t>
      </w:r>
      <w:r>
        <w:rPr>
          <w:rFonts w:ascii="Times New Roman" w:hAnsi="Times New Roman" w:cs="Times New Roman"/>
          <w:sz w:val="24"/>
          <w:szCs w:val="24"/>
        </w:rPr>
        <w:t xml:space="preserve"> достичь следующих результатов:</w:t>
      </w:r>
    </w:p>
    <w:p w:rsidR="00C90C37" w:rsidRPr="00C90C37" w:rsidRDefault="00C90C37" w:rsidP="008737EF">
      <w:pPr>
        <w:tabs>
          <w:tab w:val="left" w:pos="2607"/>
        </w:tabs>
        <w:rPr>
          <w:rFonts w:ascii="Times New Roman" w:hAnsi="Times New Roman" w:cs="Times New Roman"/>
          <w:sz w:val="24"/>
          <w:szCs w:val="24"/>
        </w:rPr>
      </w:pPr>
      <w:r w:rsidRPr="00C90C37">
        <w:rPr>
          <w:rFonts w:ascii="Times New Roman" w:hAnsi="Times New Roman" w:cs="Times New Roman"/>
          <w:sz w:val="24"/>
          <w:szCs w:val="24"/>
        </w:rPr>
        <w:t xml:space="preserve"> у детей увеличился круг знаний об окружающем мире;</w:t>
      </w:r>
    </w:p>
    <w:p w:rsidR="00C90C37" w:rsidRPr="00C90C37" w:rsidRDefault="00C90C37" w:rsidP="008737EF">
      <w:pPr>
        <w:tabs>
          <w:tab w:val="left" w:pos="26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появилось ж</w:t>
      </w:r>
      <w:r w:rsidRPr="00C90C37">
        <w:rPr>
          <w:rFonts w:ascii="Times New Roman" w:hAnsi="Times New Roman" w:cs="Times New Roman"/>
          <w:sz w:val="24"/>
          <w:szCs w:val="24"/>
        </w:rPr>
        <w:t>елание пересказывать тексты, придумывать интересные истории;</w:t>
      </w:r>
    </w:p>
    <w:p w:rsidR="00C90C37" w:rsidRPr="00C90C37" w:rsidRDefault="00C90C37" w:rsidP="008737EF">
      <w:pPr>
        <w:tabs>
          <w:tab w:val="left" w:pos="2607"/>
        </w:tabs>
        <w:rPr>
          <w:rFonts w:ascii="Times New Roman" w:hAnsi="Times New Roman" w:cs="Times New Roman"/>
          <w:sz w:val="24"/>
          <w:szCs w:val="24"/>
        </w:rPr>
      </w:pPr>
      <w:r w:rsidRPr="00C90C37">
        <w:rPr>
          <w:rFonts w:ascii="Times New Roman" w:hAnsi="Times New Roman" w:cs="Times New Roman"/>
          <w:sz w:val="24"/>
          <w:szCs w:val="24"/>
        </w:rPr>
        <w:t xml:space="preserve"> появился интерес к заучиванию стихов и </w:t>
      </w:r>
      <w:proofErr w:type="spellStart"/>
      <w:r w:rsidRPr="00C90C37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C90C37">
        <w:rPr>
          <w:rFonts w:ascii="Times New Roman" w:hAnsi="Times New Roman" w:cs="Times New Roman"/>
          <w:sz w:val="24"/>
          <w:szCs w:val="24"/>
        </w:rPr>
        <w:t>;</w:t>
      </w:r>
    </w:p>
    <w:p w:rsidR="00C90C37" w:rsidRPr="00C90C37" w:rsidRDefault="00C90C37" w:rsidP="008737EF">
      <w:pPr>
        <w:tabs>
          <w:tab w:val="left" w:pos="2607"/>
        </w:tabs>
        <w:rPr>
          <w:rFonts w:ascii="Times New Roman" w:hAnsi="Times New Roman" w:cs="Times New Roman"/>
          <w:sz w:val="24"/>
          <w:szCs w:val="24"/>
        </w:rPr>
      </w:pPr>
      <w:r w:rsidRPr="00C90C37">
        <w:rPr>
          <w:rFonts w:ascii="Times New Roman" w:hAnsi="Times New Roman" w:cs="Times New Roman"/>
          <w:sz w:val="24"/>
          <w:szCs w:val="24"/>
        </w:rPr>
        <w:t xml:space="preserve"> словарный запас вышел на более высокий уровень;</w:t>
      </w:r>
    </w:p>
    <w:p w:rsidR="00C90C37" w:rsidRPr="00C90C37" w:rsidRDefault="00C90C37" w:rsidP="008737EF">
      <w:pPr>
        <w:tabs>
          <w:tab w:val="left" w:pos="2607"/>
        </w:tabs>
        <w:rPr>
          <w:rFonts w:ascii="Times New Roman" w:hAnsi="Times New Roman" w:cs="Times New Roman"/>
          <w:sz w:val="24"/>
          <w:szCs w:val="24"/>
        </w:rPr>
      </w:pPr>
      <w:r w:rsidRPr="00C90C37">
        <w:rPr>
          <w:rFonts w:ascii="Times New Roman" w:hAnsi="Times New Roman" w:cs="Times New Roman"/>
          <w:sz w:val="24"/>
          <w:szCs w:val="24"/>
        </w:rPr>
        <w:t xml:space="preserve"> дети преодолевают робость, застенчивость, учатся свободно держаться перед аудиторией. </w:t>
      </w:r>
    </w:p>
    <w:p w:rsidR="00C90C37" w:rsidRPr="00C90C37" w:rsidRDefault="00701A21" w:rsidP="008737EF">
      <w:pPr>
        <w:tabs>
          <w:tab w:val="left" w:pos="26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с</w:t>
      </w:r>
      <w:r w:rsidR="00C90C37" w:rsidRPr="00C90C37">
        <w:rPr>
          <w:rFonts w:ascii="Times New Roman" w:hAnsi="Times New Roman" w:cs="Times New Roman"/>
          <w:sz w:val="24"/>
          <w:szCs w:val="24"/>
        </w:rPr>
        <w:t>читаю, чем раньше будем учить детей рассказывать или пересказывать, используя метод мнемотехники, тем лучше подготовим их к школе, так как связная речь является важным показателем умственных способностей ребенка и готовности его к школьному обучению.</w:t>
      </w:r>
    </w:p>
    <w:p w:rsidR="00C90C37" w:rsidRPr="00C90C37" w:rsidRDefault="00701A21" w:rsidP="008737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Так же я выделяю некоторые положительные</w:t>
      </w:r>
      <w:r w:rsidR="00C90C37" w:rsidRPr="00C90C37">
        <w:rPr>
          <w:rFonts w:ascii="Times New Roman" w:eastAsia="Times New Roman" w:hAnsi="Times New Roman" w:cs="Times New Roman"/>
          <w:sz w:val="24"/>
          <w:szCs w:val="24"/>
        </w:rPr>
        <w:t xml:space="preserve">  эффекты от занятий мнемотехникой следующие:</w:t>
      </w:r>
    </w:p>
    <w:p w:rsidR="00C90C37" w:rsidRPr="00C90C37" w:rsidRDefault="00C90C37" w:rsidP="008737EF">
      <w:pPr>
        <w:tabs>
          <w:tab w:val="num" w:pos="1080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90C37">
        <w:rPr>
          <w:rFonts w:ascii="Times New Roman" w:eastAsia="Wingdings" w:hAnsi="Times New Roman" w:cs="Times New Roman"/>
          <w:sz w:val="24"/>
          <w:szCs w:val="24"/>
        </w:rPr>
        <w:t xml:space="preserve">-  </w:t>
      </w:r>
      <w:r w:rsidRPr="00C90C37">
        <w:rPr>
          <w:rFonts w:ascii="Times New Roman" w:eastAsia="Times New Roman" w:hAnsi="Times New Roman" w:cs="Times New Roman"/>
          <w:sz w:val="24"/>
          <w:szCs w:val="24"/>
        </w:rPr>
        <w:t>мощное развитие визуального мышления;</w:t>
      </w:r>
    </w:p>
    <w:p w:rsidR="00C90C37" w:rsidRPr="00C90C37" w:rsidRDefault="00C90C37" w:rsidP="008737EF">
      <w:pPr>
        <w:tabs>
          <w:tab w:val="num" w:pos="1080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90C37">
        <w:rPr>
          <w:rFonts w:ascii="Times New Roman" w:eastAsia="Times New Roman" w:hAnsi="Times New Roman" w:cs="Times New Roman"/>
          <w:sz w:val="24"/>
          <w:szCs w:val="24"/>
        </w:rPr>
        <w:t>- выработка устойчивого внимания (способность к длительной концентрации);</w:t>
      </w:r>
    </w:p>
    <w:p w:rsidR="00C90C37" w:rsidRPr="004676AA" w:rsidRDefault="00C90C37" w:rsidP="008737EF">
      <w:pPr>
        <w:tabs>
          <w:tab w:val="num" w:pos="900"/>
          <w:tab w:val="left" w:pos="1080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90C37">
        <w:rPr>
          <w:rFonts w:ascii="Times New Roman" w:eastAsia="Wingdings" w:hAnsi="Times New Roman" w:cs="Times New Roman"/>
          <w:sz w:val="24"/>
          <w:szCs w:val="24"/>
        </w:rPr>
        <w:t xml:space="preserve">-  </w:t>
      </w:r>
      <w:r w:rsidRPr="00C90C37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способности к </w:t>
      </w:r>
      <w:proofErr w:type="gramStart"/>
      <w:r w:rsidRPr="00C90C37">
        <w:rPr>
          <w:rFonts w:ascii="Times New Roman" w:eastAsia="Times New Roman" w:hAnsi="Times New Roman" w:cs="Times New Roman"/>
          <w:sz w:val="24"/>
          <w:szCs w:val="24"/>
        </w:rPr>
        <w:t>эффективному</w:t>
      </w:r>
      <w:proofErr w:type="gramEnd"/>
      <w:r w:rsidRPr="00C90C37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самостоятельному  обучении</w:t>
      </w:r>
      <w:r w:rsidRPr="004676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0C37" w:rsidRPr="004676AA" w:rsidRDefault="00C90C37" w:rsidP="008737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6AA">
        <w:rPr>
          <w:rFonts w:ascii="Times New Roman" w:eastAsia="Times New Roman" w:hAnsi="Times New Roman" w:cs="Times New Roman"/>
          <w:sz w:val="24"/>
          <w:szCs w:val="24"/>
        </w:rPr>
        <w:t>Поэтому, чем раньше будем учить детей рассказывать или пересказывать, используя метод мнемотехники, тем лучше подготовим их к школе, так как связная речь является важным показателем умственных способностей ребенка и готовности его к школьному обучению.</w:t>
      </w:r>
    </w:p>
    <w:p w:rsidR="00C90C37" w:rsidRPr="004676AA" w:rsidRDefault="00C90C37" w:rsidP="00C90C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37EF" w:rsidRDefault="008737EF" w:rsidP="00C90C37">
      <w:pPr>
        <w:tabs>
          <w:tab w:val="left" w:pos="2607"/>
        </w:tabs>
        <w:rPr>
          <w:rFonts w:ascii="Times New Roman" w:hAnsi="Times New Roman" w:cs="Times New Roman"/>
          <w:b/>
          <w:sz w:val="32"/>
          <w:szCs w:val="32"/>
        </w:rPr>
      </w:pPr>
    </w:p>
    <w:p w:rsidR="008737EF" w:rsidRPr="008737EF" w:rsidRDefault="008737EF" w:rsidP="008737EF">
      <w:pPr>
        <w:rPr>
          <w:rFonts w:ascii="Times New Roman" w:hAnsi="Times New Roman" w:cs="Times New Roman"/>
          <w:sz w:val="32"/>
          <w:szCs w:val="32"/>
        </w:rPr>
      </w:pPr>
    </w:p>
    <w:p w:rsidR="008737EF" w:rsidRPr="008737EF" w:rsidRDefault="008737EF" w:rsidP="008737EF">
      <w:pPr>
        <w:rPr>
          <w:rFonts w:ascii="Times New Roman" w:hAnsi="Times New Roman" w:cs="Times New Roman"/>
          <w:sz w:val="32"/>
          <w:szCs w:val="32"/>
        </w:rPr>
      </w:pPr>
    </w:p>
    <w:p w:rsidR="008737EF" w:rsidRPr="008737EF" w:rsidRDefault="008737EF" w:rsidP="008737EF">
      <w:pPr>
        <w:rPr>
          <w:rFonts w:ascii="Times New Roman" w:hAnsi="Times New Roman" w:cs="Times New Roman"/>
          <w:sz w:val="32"/>
          <w:szCs w:val="32"/>
        </w:rPr>
      </w:pPr>
    </w:p>
    <w:p w:rsidR="008737EF" w:rsidRPr="008737EF" w:rsidRDefault="008737EF" w:rsidP="008737EF">
      <w:pPr>
        <w:rPr>
          <w:rFonts w:ascii="Times New Roman" w:hAnsi="Times New Roman" w:cs="Times New Roman"/>
          <w:sz w:val="32"/>
          <w:szCs w:val="32"/>
        </w:rPr>
      </w:pPr>
    </w:p>
    <w:p w:rsidR="008737EF" w:rsidRDefault="008737EF" w:rsidP="00BB7230">
      <w:pPr>
        <w:tabs>
          <w:tab w:val="left" w:pos="2315"/>
        </w:tabs>
        <w:rPr>
          <w:rFonts w:ascii="Times New Roman" w:hAnsi="Times New Roman" w:cs="Times New Roman"/>
          <w:b/>
          <w:sz w:val="32"/>
          <w:szCs w:val="32"/>
        </w:rPr>
      </w:pPr>
    </w:p>
    <w:p w:rsidR="0002182C" w:rsidRDefault="002B16E3" w:rsidP="002B16E3">
      <w:pPr>
        <w:tabs>
          <w:tab w:val="left" w:pos="23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Приложения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Конспект НОД с использованием </w:t>
      </w:r>
      <w:proofErr w:type="spellStart"/>
      <w:r w:rsidRPr="00BB7230">
        <w:rPr>
          <w:rFonts w:ascii="Times New Roman" w:hAnsi="Times New Roman" w:cs="Times New Roman"/>
          <w:sz w:val="24"/>
          <w:szCs w:val="24"/>
        </w:rPr>
        <w:t>мнемотаблиц</w:t>
      </w:r>
      <w:proofErr w:type="spellEnd"/>
      <w:r w:rsidRPr="00BB7230">
        <w:rPr>
          <w:rFonts w:ascii="Times New Roman" w:hAnsi="Times New Roman" w:cs="Times New Roman"/>
          <w:sz w:val="24"/>
          <w:szCs w:val="24"/>
        </w:rPr>
        <w:t xml:space="preserve"> по развитию речи в старшей группе «Времена года»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• Развивать связную речь детей.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• Совершенствовать умение составлять небольшие описательные рассказы о временах года.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• Учить детей подбирать прилагательные к существительным, употреблять в речи сложные предложения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• Прививать любовь и интерес к природе родного края.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Оборудование.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230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BB7230">
        <w:rPr>
          <w:rFonts w:ascii="Times New Roman" w:hAnsi="Times New Roman" w:cs="Times New Roman"/>
          <w:sz w:val="24"/>
          <w:szCs w:val="24"/>
        </w:rPr>
        <w:t xml:space="preserve"> «Зима», «Весна», «Осень», «Лето», </w:t>
      </w:r>
      <w:r>
        <w:rPr>
          <w:rFonts w:ascii="Times New Roman" w:hAnsi="Times New Roman" w:cs="Times New Roman"/>
          <w:sz w:val="24"/>
          <w:szCs w:val="24"/>
        </w:rPr>
        <w:t xml:space="preserve">выведенные на проекторе </w:t>
      </w:r>
      <w:r w:rsidRPr="00BB7230">
        <w:rPr>
          <w:rFonts w:ascii="Times New Roman" w:hAnsi="Times New Roman" w:cs="Times New Roman"/>
          <w:sz w:val="24"/>
          <w:szCs w:val="24"/>
        </w:rPr>
        <w:t xml:space="preserve">пейзажи по временам года.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Ход занятия: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- Ребята, давайте я вас сейчас посчитаю:</w:t>
      </w:r>
    </w:p>
    <w:p w:rsidR="002B16E3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Десять! </w:t>
      </w:r>
      <w:proofErr w:type="gramStart"/>
      <w:r w:rsidRPr="00BB7230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BB7230">
        <w:rPr>
          <w:rFonts w:ascii="Times New Roman" w:hAnsi="Times New Roman" w:cs="Times New Roman"/>
          <w:sz w:val="24"/>
          <w:szCs w:val="24"/>
        </w:rPr>
        <w:t>а велосипеде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По дорожке едет Федя!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Девять!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230">
        <w:rPr>
          <w:rFonts w:ascii="Times New Roman" w:hAnsi="Times New Roman" w:cs="Times New Roman"/>
          <w:sz w:val="24"/>
          <w:szCs w:val="24"/>
        </w:rPr>
        <w:t xml:space="preserve">бойко скачет Маша.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>Восемь! -</w:t>
      </w:r>
      <w:proofErr w:type="spellStart"/>
      <w:r w:rsidRPr="00BB7230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BB7230">
        <w:rPr>
          <w:rFonts w:ascii="Times New Roman" w:hAnsi="Times New Roman" w:cs="Times New Roman"/>
          <w:sz w:val="24"/>
          <w:szCs w:val="24"/>
        </w:rPr>
        <w:t xml:space="preserve"> куклою Наташа.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Семь! </w:t>
      </w:r>
      <w:proofErr w:type="gramStart"/>
      <w:r w:rsidRPr="00BB7230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BB7230">
        <w:rPr>
          <w:rFonts w:ascii="Times New Roman" w:hAnsi="Times New Roman" w:cs="Times New Roman"/>
          <w:sz w:val="24"/>
          <w:szCs w:val="24"/>
        </w:rPr>
        <w:t xml:space="preserve"> коня слезает Витя.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Шесть! </w:t>
      </w:r>
      <w:proofErr w:type="gramStart"/>
      <w:r w:rsidRPr="00BB7230">
        <w:rPr>
          <w:rFonts w:ascii="Times New Roman" w:hAnsi="Times New Roman" w:cs="Times New Roman"/>
          <w:sz w:val="24"/>
          <w:szCs w:val="24"/>
        </w:rPr>
        <w:t>-б</w:t>
      </w:r>
      <w:proofErr w:type="gramEnd"/>
      <w:r w:rsidRPr="00BB7230">
        <w:rPr>
          <w:rFonts w:ascii="Times New Roman" w:hAnsi="Times New Roman" w:cs="Times New Roman"/>
          <w:sz w:val="24"/>
          <w:szCs w:val="24"/>
        </w:rPr>
        <w:t xml:space="preserve">росает мячик Митя.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Пять! </w:t>
      </w:r>
      <w:proofErr w:type="gramStart"/>
      <w:r w:rsidRPr="00BB7230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BB7230">
        <w:rPr>
          <w:rFonts w:ascii="Times New Roman" w:hAnsi="Times New Roman" w:cs="Times New Roman"/>
          <w:sz w:val="24"/>
          <w:szCs w:val="24"/>
        </w:rPr>
        <w:t xml:space="preserve">едерком машет Оля.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А четыре! </w:t>
      </w:r>
      <w:proofErr w:type="gramStart"/>
      <w:r w:rsidRPr="00BB7230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BB7230">
        <w:rPr>
          <w:rFonts w:ascii="Times New Roman" w:hAnsi="Times New Roman" w:cs="Times New Roman"/>
          <w:sz w:val="24"/>
          <w:szCs w:val="24"/>
        </w:rPr>
        <w:t xml:space="preserve"> доме Коля.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Три! </w:t>
      </w:r>
      <w:proofErr w:type="gramStart"/>
      <w:r w:rsidRPr="00BB7230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BB7230">
        <w:rPr>
          <w:rFonts w:ascii="Times New Roman" w:hAnsi="Times New Roman" w:cs="Times New Roman"/>
          <w:sz w:val="24"/>
          <w:szCs w:val="24"/>
        </w:rPr>
        <w:t xml:space="preserve">а карусели Ксюша.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Два! </w:t>
      </w:r>
      <w:proofErr w:type="gramStart"/>
      <w:r w:rsidRPr="00BB7230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BB7230">
        <w:rPr>
          <w:rFonts w:ascii="Times New Roman" w:hAnsi="Times New Roman" w:cs="Times New Roman"/>
          <w:sz w:val="24"/>
          <w:szCs w:val="24"/>
        </w:rPr>
        <w:t xml:space="preserve"> горы летит Ванюша.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Раз! </w:t>
      </w:r>
      <w:proofErr w:type="gramStart"/>
      <w:r w:rsidRPr="00BB7230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BB7230">
        <w:rPr>
          <w:rFonts w:ascii="Times New Roman" w:hAnsi="Times New Roman" w:cs="Times New Roman"/>
          <w:sz w:val="24"/>
          <w:szCs w:val="24"/>
        </w:rPr>
        <w:t xml:space="preserve">низу хохочет Петя.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Нет дружней ребят на свете!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- Скажите, что было особенного, в моём счёте? (Обратный счёт)</w:t>
      </w:r>
      <w:proofErr w:type="gramStart"/>
      <w:r w:rsidRPr="00BB723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- Правильно, давайте и мы с вами, сейчас полетим в обратное время по временам года. (Да). Сколько времён года вы знаете?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lastRenderedPageBreak/>
        <w:t xml:space="preserve"> - Скажите, какое время года сейчас на улице? (Весна)</w:t>
      </w:r>
      <w:proofErr w:type="gramStart"/>
      <w:r w:rsidRPr="00BB723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- Ну, а если мы назад считаем, то мы сейчас с вами очутимся, в каком времени года? (Зима)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слайде</w:t>
      </w:r>
      <w:r w:rsidRPr="00BB7230">
        <w:rPr>
          <w:rFonts w:ascii="Times New Roman" w:hAnsi="Times New Roman" w:cs="Times New Roman"/>
          <w:sz w:val="24"/>
          <w:szCs w:val="24"/>
        </w:rPr>
        <w:t xml:space="preserve"> появляется зимний пейзаж. </w:t>
      </w:r>
    </w:p>
    <w:p w:rsidR="002B16E3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По дороге </w:t>
      </w:r>
      <w:proofErr w:type="gramStart"/>
      <w:r w:rsidRPr="00BB723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B7230">
        <w:rPr>
          <w:rFonts w:ascii="Times New Roman" w:hAnsi="Times New Roman" w:cs="Times New Roman"/>
          <w:sz w:val="24"/>
          <w:szCs w:val="24"/>
        </w:rPr>
        <w:t xml:space="preserve"> прямой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Шла зима с морозами,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Шла зима к себе домой –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Снег стелила розовый.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За зимою две метели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Снег тот веяли, мели,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Снег взвивали, как хотели,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И кидали хрустали. А. Прокофьев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- Расскажите </w:t>
      </w:r>
      <w:proofErr w:type="gramStart"/>
      <w:r w:rsidRPr="00BB7230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BB723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B723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B7230">
        <w:rPr>
          <w:rFonts w:ascii="Times New Roman" w:hAnsi="Times New Roman" w:cs="Times New Roman"/>
          <w:sz w:val="24"/>
          <w:szCs w:val="24"/>
        </w:rPr>
        <w:t xml:space="preserve"> ребята, а зима она какая? (Холодная, снежная, ледяная)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- Что происходит зимой с природой? А какие изменения происходят в жизни птиц? Животных?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- Давайте расскажем о зиме, а поможет нам </w:t>
      </w:r>
      <w:proofErr w:type="spellStart"/>
      <w:r w:rsidRPr="00BB7230"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 w:rsidRPr="00BB7230">
        <w:rPr>
          <w:rFonts w:ascii="Times New Roman" w:hAnsi="Times New Roman" w:cs="Times New Roman"/>
          <w:sz w:val="24"/>
          <w:szCs w:val="24"/>
        </w:rPr>
        <w:t xml:space="preserve"> «Зима». Рассказы 1-2 детей.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- Из зимы мы отправляемся </w:t>
      </w:r>
      <w:proofErr w:type="gramStart"/>
      <w:r w:rsidRPr="00BB7230">
        <w:rPr>
          <w:rFonts w:ascii="Times New Roman" w:hAnsi="Times New Roman" w:cs="Times New Roman"/>
          <w:sz w:val="24"/>
          <w:szCs w:val="24"/>
        </w:rPr>
        <w:t>назад</w:t>
      </w:r>
      <w:proofErr w:type="gramEnd"/>
      <w:r w:rsidRPr="00BB7230">
        <w:rPr>
          <w:rFonts w:ascii="Times New Roman" w:hAnsi="Times New Roman" w:cs="Times New Roman"/>
          <w:sz w:val="24"/>
          <w:szCs w:val="24"/>
        </w:rPr>
        <w:t xml:space="preserve"> в какое время года? (Осень)</w:t>
      </w:r>
      <w:proofErr w:type="gramStart"/>
      <w:r w:rsidRPr="00BB723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На стенде появляется осенний пейзаж.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- Ребята, назовите мне осенние месяцы (Сентябрь, октябрь, ноябрь)</w:t>
      </w:r>
      <w:proofErr w:type="gramStart"/>
      <w:r w:rsidRPr="00BB723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- Сентябрь, в народе называют </w:t>
      </w:r>
      <w:proofErr w:type="spellStart"/>
      <w:r w:rsidRPr="00BB7230">
        <w:rPr>
          <w:rFonts w:ascii="Times New Roman" w:hAnsi="Times New Roman" w:cs="Times New Roman"/>
          <w:sz w:val="24"/>
          <w:szCs w:val="24"/>
        </w:rPr>
        <w:t>хмурень</w:t>
      </w:r>
      <w:proofErr w:type="spellEnd"/>
      <w:r w:rsidRPr="00BB7230">
        <w:rPr>
          <w:rFonts w:ascii="Times New Roman" w:hAnsi="Times New Roman" w:cs="Times New Roman"/>
          <w:sz w:val="24"/>
          <w:szCs w:val="24"/>
        </w:rPr>
        <w:t xml:space="preserve">, кто мне скажет, почему? Как можно по другому придумать название месяцу сентябрю? Ответы детей.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- Расскажите, что происходит с природой осенью. </w:t>
      </w:r>
      <w:proofErr w:type="gramStart"/>
      <w:r w:rsidRPr="00BB7230">
        <w:rPr>
          <w:rFonts w:ascii="Times New Roman" w:hAnsi="Times New Roman" w:cs="Times New Roman"/>
          <w:sz w:val="24"/>
          <w:szCs w:val="24"/>
        </w:rPr>
        <w:t>Осень</w:t>
      </w:r>
      <w:proofErr w:type="gramEnd"/>
      <w:r w:rsidRPr="00BB7230">
        <w:rPr>
          <w:rFonts w:ascii="Times New Roman" w:hAnsi="Times New Roman" w:cs="Times New Roman"/>
          <w:sz w:val="24"/>
          <w:szCs w:val="24"/>
        </w:rPr>
        <w:t xml:space="preserve"> какая? (дождливая, золотая, разноцветная).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- Какие изменения происходят с животными, насекомыми, с людьми. Рассказ по </w:t>
      </w:r>
      <w:proofErr w:type="spellStart"/>
      <w:r w:rsidRPr="00BB7230">
        <w:rPr>
          <w:rFonts w:ascii="Times New Roman" w:hAnsi="Times New Roman" w:cs="Times New Roman"/>
          <w:sz w:val="24"/>
          <w:szCs w:val="24"/>
        </w:rPr>
        <w:t>мнемотаблице</w:t>
      </w:r>
      <w:proofErr w:type="spellEnd"/>
      <w:r w:rsidRPr="00BB7230">
        <w:rPr>
          <w:rFonts w:ascii="Times New Roman" w:hAnsi="Times New Roman" w:cs="Times New Roman"/>
          <w:sz w:val="24"/>
          <w:szCs w:val="24"/>
        </w:rPr>
        <w:t xml:space="preserve"> «Осень» 1-2 детей.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- Наше путешествие продолжается, и мы с вами очутились в каком времени года, после осени? (Лето)</w:t>
      </w:r>
      <w:proofErr w:type="gramStart"/>
      <w:r w:rsidRPr="00BB723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- Вспомните лето! Какое бывает лето? (Солнечное, жаркое, весёлое, радостное)</w:t>
      </w:r>
      <w:proofErr w:type="gramStart"/>
      <w:r w:rsidRPr="00BB723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На стенде появляется летний пейзаж.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lastRenderedPageBreak/>
        <w:t xml:space="preserve"> - Что изображено на картине? Расскажите о лете. Назовите летние месяцы (Июнь, июль, август)</w:t>
      </w:r>
      <w:proofErr w:type="gramStart"/>
      <w:r w:rsidRPr="00BB723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- Какая природа летом? Какое солнце? Вы любите лето? Составьте рассказ о лете. Заслушиваются 1-2 рассказа по </w:t>
      </w:r>
      <w:proofErr w:type="spellStart"/>
      <w:r w:rsidRPr="00BB7230">
        <w:rPr>
          <w:rFonts w:ascii="Times New Roman" w:hAnsi="Times New Roman" w:cs="Times New Roman"/>
          <w:sz w:val="24"/>
          <w:szCs w:val="24"/>
        </w:rPr>
        <w:t>мнемотаблице</w:t>
      </w:r>
      <w:proofErr w:type="spellEnd"/>
      <w:r w:rsidRPr="00BB7230">
        <w:rPr>
          <w:rFonts w:ascii="Times New Roman" w:hAnsi="Times New Roman" w:cs="Times New Roman"/>
          <w:sz w:val="24"/>
          <w:szCs w:val="24"/>
        </w:rPr>
        <w:t xml:space="preserve"> «Лето».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230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BB7230">
        <w:rPr>
          <w:rFonts w:ascii="Times New Roman" w:hAnsi="Times New Roman" w:cs="Times New Roman"/>
          <w:sz w:val="24"/>
          <w:szCs w:val="24"/>
        </w:rPr>
        <w:t xml:space="preserve"> «Птицы».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Мы распахнём </w:t>
      </w:r>
      <w:proofErr w:type="gramStart"/>
      <w:r w:rsidRPr="00BB7230">
        <w:rPr>
          <w:rFonts w:ascii="Times New Roman" w:hAnsi="Times New Roman" w:cs="Times New Roman"/>
          <w:sz w:val="24"/>
          <w:szCs w:val="24"/>
        </w:rPr>
        <w:t>пошире</w:t>
      </w:r>
      <w:proofErr w:type="gramEnd"/>
      <w:r w:rsidRPr="00BB7230">
        <w:rPr>
          <w:rFonts w:ascii="Times New Roman" w:hAnsi="Times New Roman" w:cs="Times New Roman"/>
          <w:sz w:val="24"/>
          <w:szCs w:val="24"/>
        </w:rPr>
        <w:t xml:space="preserve"> дверь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И выпустим на волю голубей.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И, крыльями взмахнув легко,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Они взлетают высоко.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Вернувшись из полёта,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Воркуют друзья: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Жить без свободы птицам нельзя!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Руки скрестить на груди, потом резко развести их в стороны, ладонями вверх. Махи руками – имитация полёта голубей. Выполняют «птичку»: ладони повёрнуты к себе, большие пальцы выпрямлены и переплетены – головка, остальные сомкнутые пальцы – крылья. Помахать ими.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- Весёлое лето закончилось, теперь отправляемся обратно, во время, которое было раньше лета. Какое? (Весна).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На стенде появляется весенний пейзаж.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Весело аукает из лесу весна,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Ей медведь откликнулся, проурчал со сна.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Поскакали зайки, подлетел к ней грач,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Покатился ёжик вслед, как колючий мяч.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Всполошилась белочка, глянув из дупла, -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Дождалась </w:t>
      </w:r>
      <w:proofErr w:type="gramStart"/>
      <w:r w:rsidRPr="00BB7230">
        <w:rPr>
          <w:rFonts w:ascii="Times New Roman" w:hAnsi="Times New Roman" w:cs="Times New Roman"/>
          <w:sz w:val="24"/>
          <w:szCs w:val="24"/>
        </w:rPr>
        <w:t>пушистая</w:t>
      </w:r>
      <w:proofErr w:type="gramEnd"/>
      <w:r w:rsidRPr="00BB7230">
        <w:rPr>
          <w:rFonts w:ascii="Times New Roman" w:hAnsi="Times New Roman" w:cs="Times New Roman"/>
          <w:sz w:val="24"/>
          <w:szCs w:val="24"/>
        </w:rPr>
        <w:t xml:space="preserve"> света и тепла.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Гордо приосанился посветлевший бор,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На ветвях коричневых грянул птичий хор.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Улыбнулся радостно весь прозрачный лес,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И мороз за ёлками, заворчав, исчез.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Л. </w:t>
      </w:r>
      <w:proofErr w:type="spellStart"/>
      <w:r w:rsidRPr="00BB7230">
        <w:rPr>
          <w:rFonts w:ascii="Times New Roman" w:hAnsi="Times New Roman" w:cs="Times New Roman"/>
          <w:sz w:val="24"/>
          <w:szCs w:val="24"/>
        </w:rPr>
        <w:t>Аграчев</w:t>
      </w:r>
      <w:proofErr w:type="spellEnd"/>
      <w:r w:rsidRPr="00BB72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lastRenderedPageBreak/>
        <w:t xml:space="preserve"> - Сейчас на улице весна, кто мне расскажет весна какая? (Тёплая, долгожданная, журчащая).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- Что происходит весной с природой? В стихотворении кто встречает весну?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- Почему всполошилась белочка?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- Что значит «улыбнулся радостно весь прозрачный лес»?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Воспитатель предлагает детям рассказать о весне 1-2 рассказа.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- Наше путешествие закончилось, мы с вами пролетели весь год. Какое время года вам понравилось больше всего? Почему? Ответы детей.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- Давайте мы сейчас организуем </w:t>
      </w:r>
      <w:proofErr w:type="gramStart"/>
      <w:r w:rsidRPr="00BB7230">
        <w:rPr>
          <w:rFonts w:ascii="Times New Roman" w:hAnsi="Times New Roman" w:cs="Times New Roman"/>
          <w:sz w:val="24"/>
          <w:szCs w:val="24"/>
        </w:rPr>
        <w:t>выставку рисунков о временах</w:t>
      </w:r>
      <w:proofErr w:type="gramEnd"/>
      <w:r w:rsidRPr="00BB7230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Придумала мать дочерям имена,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Вот Лето и Осень, Зима и Весна.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Приходит Весна – зеленеют леса,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И птичьи повсюду звенят голоса.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А Лето пришло – всё под солнцем цветёт,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И спелые ягоды просятся в рот.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Нам щедрая Осень приносит плоды,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Дают урожаи поля и сады. </w:t>
      </w: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Зима засыпает снегами поля. </w:t>
      </w:r>
    </w:p>
    <w:p w:rsidR="002B16E3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7230">
        <w:rPr>
          <w:rFonts w:ascii="Times New Roman" w:hAnsi="Times New Roman" w:cs="Times New Roman"/>
          <w:sz w:val="24"/>
          <w:szCs w:val="24"/>
        </w:rPr>
        <w:t xml:space="preserve"> Зимой отдыхает и дремлет земля.</w:t>
      </w:r>
    </w:p>
    <w:p w:rsidR="002B16E3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16E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95900" cy="3971925"/>
            <wp:effectExtent l="19050" t="0" r="0" b="0"/>
            <wp:docPr id="1" name="Рисунок 1" descr="Конспект НОД с использованием мнемотаблиц по развитию речи в старшей группе «Времена год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НОД с использованием мнемотаблиц по развитию речи в старшей группе «Времена года»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6E3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16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95900" cy="3971925"/>
            <wp:effectExtent l="19050" t="0" r="0" b="0"/>
            <wp:docPr id="4" name="Рисунок 4" descr="http://www.maam.ru/upload/blogs/detsad-289057-1425318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289057-14253187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6E3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B16E3" w:rsidRPr="00BB7230" w:rsidRDefault="002B16E3" w:rsidP="002B16E3">
      <w:pPr>
        <w:tabs>
          <w:tab w:val="left" w:pos="49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B16E3" w:rsidRDefault="002B16E3" w:rsidP="002B16E3">
      <w:pPr>
        <w:jc w:val="both"/>
        <w:rPr>
          <w:rFonts w:ascii="Times New Roman" w:hAnsi="Times New Roman" w:cs="Times New Roman"/>
          <w:sz w:val="24"/>
          <w:szCs w:val="24"/>
        </w:rPr>
      </w:pPr>
      <w:r w:rsidRPr="002B16E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95900" cy="3971925"/>
            <wp:effectExtent l="19050" t="0" r="0" b="0"/>
            <wp:docPr id="7" name="Рисунок 7" descr="http://www.maam.ru/upload/blogs/detsad-289057-1425318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detsad-289057-14253188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82C" w:rsidRDefault="002B16E3" w:rsidP="002B16E3">
      <w:pPr>
        <w:jc w:val="both"/>
        <w:rPr>
          <w:rFonts w:ascii="Times New Roman" w:hAnsi="Times New Roman" w:cs="Times New Roman"/>
          <w:sz w:val="24"/>
          <w:szCs w:val="24"/>
        </w:rPr>
      </w:pPr>
      <w:r w:rsidRPr="002B16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95900" cy="3971925"/>
            <wp:effectExtent l="19050" t="0" r="0" b="0"/>
            <wp:docPr id="10" name="Рисунок 10" descr="http://www.maam.ru/upload/blogs/detsad-289057-1425318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am.ru/upload/blogs/detsad-289057-142531886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6E3" w:rsidRDefault="002B16E3" w:rsidP="002B16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6E3" w:rsidRPr="002B16E3" w:rsidRDefault="002B16E3" w:rsidP="002B16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2540" w:rsidRDefault="00C32540" w:rsidP="008737EF">
      <w:pPr>
        <w:tabs>
          <w:tab w:val="left" w:pos="23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37EF" w:rsidRDefault="008737EF" w:rsidP="008737EF">
      <w:pPr>
        <w:tabs>
          <w:tab w:val="left" w:pos="23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Список используемой литературы</w:t>
      </w:r>
    </w:p>
    <w:p w:rsidR="008737EF" w:rsidRPr="008737EF" w:rsidRDefault="008737EF" w:rsidP="008737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7E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737EF">
        <w:rPr>
          <w:rFonts w:ascii="Times New Roman" w:hAnsi="Times New Roman" w:cs="Times New Roman"/>
          <w:sz w:val="28"/>
          <w:szCs w:val="28"/>
        </w:rPr>
        <w:t>Большева</w:t>
      </w:r>
      <w:proofErr w:type="spellEnd"/>
      <w:r w:rsidRPr="008737EF">
        <w:rPr>
          <w:rFonts w:ascii="Times New Roman" w:hAnsi="Times New Roman" w:cs="Times New Roman"/>
          <w:sz w:val="28"/>
          <w:szCs w:val="28"/>
        </w:rPr>
        <w:t xml:space="preserve"> Т.В. Учимся по сказке. Развитие мышления дошкольников с помощью мнемотехники: Учебно-методическое пособие. 2-е изд. </w:t>
      </w:r>
      <w:proofErr w:type="spellStart"/>
      <w:r w:rsidRPr="008737E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8737EF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8737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ДЕТСТВО-ПРЕСС», 2005. </w:t>
      </w:r>
    </w:p>
    <w:p w:rsidR="008737EF" w:rsidRPr="008737EF" w:rsidRDefault="008737EF" w:rsidP="008737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7EF">
        <w:rPr>
          <w:rFonts w:ascii="Times New Roman" w:hAnsi="Times New Roman" w:cs="Times New Roman"/>
          <w:sz w:val="28"/>
          <w:szCs w:val="28"/>
        </w:rPr>
        <w:t>2. Полянская Т.Б. Использование метода мнемотехники в обучении рассказыванию детей дошкольного возраста: Учебно-методическое пособие. – СПб</w:t>
      </w:r>
      <w:proofErr w:type="gramStart"/>
      <w:r w:rsidRPr="008737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737EF">
        <w:rPr>
          <w:rFonts w:ascii="Times New Roman" w:hAnsi="Times New Roman" w:cs="Times New Roman"/>
          <w:sz w:val="28"/>
          <w:szCs w:val="28"/>
        </w:rPr>
        <w:t>ООО «ИЗДАТЕЛЬСТВ</w:t>
      </w:r>
      <w:r>
        <w:rPr>
          <w:rFonts w:ascii="Times New Roman" w:hAnsi="Times New Roman" w:cs="Times New Roman"/>
          <w:sz w:val="28"/>
          <w:szCs w:val="28"/>
        </w:rPr>
        <w:t xml:space="preserve">О «ДЕТСТВО-ПРЕСС», 2010. </w:t>
      </w:r>
    </w:p>
    <w:p w:rsidR="008737EF" w:rsidRPr="008737EF" w:rsidRDefault="008737EF" w:rsidP="008737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7EF">
        <w:rPr>
          <w:rFonts w:ascii="Times New Roman" w:hAnsi="Times New Roman" w:cs="Times New Roman"/>
          <w:sz w:val="28"/>
          <w:szCs w:val="28"/>
        </w:rPr>
        <w:t xml:space="preserve">3. Ушакова О.С., </w:t>
      </w:r>
      <w:proofErr w:type="spellStart"/>
      <w:r w:rsidRPr="008737EF"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 w:rsidRPr="008737EF">
        <w:rPr>
          <w:rFonts w:ascii="Times New Roman" w:hAnsi="Times New Roman" w:cs="Times New Roman"/>
          <w:sz w:val="28"/>
          <w:szCs w:val="28"/>
        </w:rPr>
        <w:t xml:space="preserve"> Н.В. Знакомим дошкольников с художественной литературой: Конспекты занятий. – М.: ТЦ </w:t>
      </w:r>
      <w:r>
        <w:rPr>
          <w:rFonts w:ascii="Times New Roman" w:hAnsi="Times New Roman" w:cs="Times New Roman"/>
          <w:sz w:val="28"/>
          <w:szCs w:val="28"/>
        </w:rPr>
        <w:t xml:space="preserve">«Сфера», 1998. </w:t>
      </w:r>
    </w:p>
    <w:p w:rsidR="008737EF" w:rsidRDefault="008737EF" w:rsidP="008737EF">
      <w:pPr>
        <w:tabs>
          <w:tab w:val="left" w:pos="23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37EF" w:rsidRPr="008737EF" w:rsidRDefault="008737EF" w:rsidP="008737EF">
      <w:pPr>
        <w:tabs>
          <w:tab w:val="left" w:pos="23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737EF" w:rsidRPr="008737EF" w:rsidSect="00C62317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B4F" w:rsidRDefault="004E4B4F" w:rsidP="00E924AC">
      <w:pPr>
        <w:spacing w:after="0" w:line="240" w:lineRule="auto"/>
      </w:pPr>
      <w:r>
        <w:separator/>
      </w:r>
    </w:p>
  </w:endnote>
  <w:endnote w:type="continuationSeparator" w:id="0">
    <w:p w:rsidR="004E4B4F" w:rsidRDefault="004E4B4F" w:rsidP="00E92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24091"/>
      <w:docPartObj>
        <w:docPartGallery w:val="Page Numbers (Bottom of Page)"/>
        <w:docPartUnique/>
      </w:docPartObj>
    </w:sdtPr>
    <w:sdtContent>
      <w:p w:rsidR="00E924AC" w:rsidRDefault="006D0D5F">
        <w:pPr>
          <w:pStyle w:val="a9"/>
          <w:jc w:val="right"/>
        </w:pPr>
        <w:fldSimple w:instr=" PAGE   \* MERGEFORMAT ">
          <w:r w:rsidR="00C32540">
            <w:rPr>
              <w:noProof/>
            </w:rPr>
            <w:t>13</w:t>
          </w:r>
        </w:fldSimple>
      </w:p>
    </w:sdtContent>
  </w:sdt>
  <w:p w:rsidR="00E924AC" w:rsidRDefault="00E924A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B4F" w:rsidRDefault="004E4B4F" w:rsidP="00E924AC">
      <w:pPr>
        <w:spacing w:after="0" w:line="240" w:lineRule="auto"/>
      </w:pPr>
      <w:r>
        <w:separator/>
      </w:r>
    </w:p>
  </w:footnote>
  <w:footnote w:type="continuationSeparator" w:id="0">
    <w:p w:rsidR="004E4B4F" w:rsidRDefault="004E4B4F" w:rsidP="00E92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45FC5"/>
    <w:multiLevelType w:val="hybridMultilevel"/>
    <w:tmpl w:val="5A64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E191F"/>
    <w:multiLevelType w:val="hybridMultilevel"/>
    <w:tmpl w:val="28F48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1D7"/>
    <w:rsid w:val="0002182C"/>
    <w:rsid w:val="0027524D"/>
    <w:rsid w:val="002B16E3"/>
    <w:rsid w:val="002F7412"/>
    <w:rsid w:val="00450ED7"/>
    <w:rsid w:val="004676AA"/>
    <w:rsid w:val="004E4B4F"/>
    <w:rsid w:val="0053036A"/>
    <w:rsid w:val="006661D1"/>
    <w:rsid w:val="006D0D5F"/>
    <w:rsid w:val="00701A21"/>
    <w:rsid w:val="008737EF"/>
    <w:rsid w:val="00895F88"/>
    <w:rsid w:val="00920852"/>
    <w:rsid w:val="00931450"/>
    <w:rsid w:val="009C6D3A"/>
    <w:rsid w:val="009E1F24"/>
    <w:rsid w:val="00B7484E"/>
    <w:rsid w:val="00BB7230"/>
    <w:rsid w:val="00C32540"/>
    <w:rsid w:val="00C62317"/>
    <w:rsid w:val="00C73CC7"/>
    <w:rsid w:val="00C90C37"/>
    <w:rsid w:val="00D471D7"/>
    <w:rsid w:val="00E92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50ED7"/>
  </w:style>
  <w:style w:type="paragraph" w:styleId="a3">
    <w:name w:val="List Paragraph"/>
    <w:basedOn w:val="a"/>
    <w:uiPriority w:val="34"/>
    <w:qFormat/>
    <w:rsid w:val="00450ED7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0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ED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92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92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924AC"/>
  </w:style>
  <w:style w:type="paragraph" w:styleId="a9">
    <w:name w:val="footer"/>
    <w:basedOn w:val="a"/>
    <w:link w:val="aa"/>
    <w:uiPriority w:val="99"/>
    <w:unhideWhenUsed/>
    <w:rsid w:val="00E92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24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13</Pages>
  <Words>2161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2016-02-12T05:45:00Z</cp:lastPrinted>
  <dcterms:created xsi:type="dcterms:W3CDTF">2016-02-07T14:45:00Z</dcterms:created>
  <dcterms:modified xsi:type="dcterms:W3CDTF">2016-02-16T16:54:00Z</dcterms:modified>
</cp:coreProperties>
</file>