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76" w:rsidRDefault="00880976" w:rsidP="00880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976">
        <w:rPr>
          <w:rFonts w:ascii="Times New Roman" w:hAnsi="Times New Roman" w:cs="Times New Roman"/>
          <w:b/>
          <w:bCs/>
          <w:sz w:val="28"/>
          <w:szCs w:val="28"/>
        </w:rPr>
        <w:t>АГРЕССИВНЫЙ РЕБЕНОК</w:t>
      </w:r>
    </w:p>
    <w:p w:rsidR="00880976" w:rsidRPr="00880976" w:rsidRDefault="00880976" w:rsidP="0088097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(консультация для родителей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80976" w:rsidRPr="00880976" w:rsidRDefault="00880976" w:rsidP="0088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Проявления агрессии, злости — естественны, хотя и пугают многих родителей. Ребенок не может быть злым от природы. За агрессивными проявлениями малыша всегда стоят какие-либо причины, и злость — это естественное следствие каких-либо внутренних или внешних событий, которые происходят с вашим ребенком. Часто агрессия — отражение внутреннего дискомфорта, неумения адекватно реагировать на происходящие вокруг ребенка события. Но иногда, если вовремя не помочь ребенку, агрессия может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устойчивой формой поведения, превращаясь со временем в качество личности. Прежде чем запрещать или подавлять проявления злости, стоит разобраться в причинах, их вызывающих.</w:t>
      </w: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76">
        <w:rPr>
          <w:rFonts w:ascii="Times New Roman" w:hAnsi="Times New Roman" w:cs="Times New Roman"/>
          <w:b/>
          <w:i/>
          <w:sz w:val="28"/>
          <w:szCs w:val="28"/>
        </w:rPr>
        <w:t>Ваш ребенок может проявлять агрессию, если: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Его обижают, унижают. Несправедливое отношение может вызвать здоровую злость, которая зачастую позволяет ребенку защитить и отстоять себя.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Кто-то нарушил его личностные границы: забрал у него игрушку, причинил ему физическую боль, прервал игру, разговор и т.д.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Он устал, болен или сильно напуган. Злость может быть выражением бессилия.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Вы мало обращаете на него внимания. Ему не хватает любви и тепла, он использует злость, чтобы обратить ваше внимание на себя.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Кто-то в семье скрыто или открыто агрессивен. Ребенок, копируя поведение взрослых, может считать, что вести себя таким способом — это естественно.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Он по каким-то причинам не чувствует себя защищенным. Он может нападать на других, пытаясь «опередить» воображаемого агрессора.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Он привык считать себя плохим, потому что им часто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>. Чужую критику и недовольство ребенок не может долго носить в себе, он пытается от них избавиться, осуждая и критикуя других.</w:t>
      </w:r>
    </w:p>
    <w:p w:rsidR="00880976" w:rsidRPr="00880976" w:rsidRDefault="00880976" w:rsidP="00880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Он пережил какое-то травматическое событие: горе, перемену места жительства, сильный страх, насилие, стресс.</w:t>
      </w: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76">
        <w:rPr>
          <w:rFonts w:ascii="Times New Roman" w:hAnsi="Times New Roman" w:cs="Times New Roman"/>
          <w:b/>
          <w:sz w:val="28"/>
          <w:szCs w:val="28"/>
        </w:rPr>
        <w:t>Формы проявления агрессии</w:t>
      </w:r>
    </w:p>
    <w:p w:rsidR="00880976" w:rsidRPr="00880976" w:rsidRDefault="00880976" w:rsidP="0088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76">
        <w:rPr>
          <w:rFonts w:ascii="Times New Roman" w:hAnsi="Times New Roman" w:cs="Times New Roman"/>
          <w:sz w:val="28"/>
          <w:szCs w:val="28"/>
        </w:rPr>
        <w:t>Агрессия может выражаться в словесной форме: ребенок кричит, обзывается, угрожает, оскорбляет сверстников; и физической: ребенок нападает на детей или взрослых, дерется, кусается, пинается, толкается, швыряет предметы, ломает игрушки, разрушает результаты работы другого ребенка.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>Агрессия может носить и непрямой характер: ребенок игнорирует ваши просьбы, «не слышит» вас; ябедничает; провоцирует сверстника, чтобы обидчику «досталось» от взрослых; манипулирует другими.</w:t>
      </w:r>
      <w:proofErr w:type="gramEnd"/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Приемлемые формы (которые можно поддерживать):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 xml:space="preserve">Можно разрешать ребенку создавать рисунки с изображением агрессии в разных формах (взрывы, драки, войны и т.д.); играть с предметами (разрушать </w:t>
      </w:r>
      <w:r w:rsidRPr="00880976">
        <w:rPr>
          <w:rFonts w:ascii="Times New Roman" w:hAnsi="Times New Roman" w:cs="Times New Roman"/>
          <w:sz w:val="28"/>
          <w:szCs w:val="28"/>
        </w:rPr>
        <w:lastRenderedPageBreak/>
        <w:t>собственноручно построенные объекты, швырять игрушки); выражать протест («нет!»), желательно с объяснениями «почему»; ломать игрушки (если это не очень дорогие во всех смыслах предметы); бить подушки, спортивные груши; бороться с кем-нибудь (по обоюдному согласию);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заниматься спортивными играми, единоборствами.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Неприемлемые формы (которые стоит останавливать): Не следует разрешать ребенку оскорблять и унижать других людей, применять физическое насилие, выраженное по отношению к любым живым объектам (в том числе к животным), манипулировать чувствами других людей, провоцировать других.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76">
        <w:rPr>
          <w:rFonts w:ascii="Times New Roman" w:hAnsi="Times New Roman" w:cs="Times New Roman"/>
          <w:b/>
          <w:i/>
          <w:sz w:val="28"/>
          <w:szCs w:val="28"/>
        </w:rPr>
        <w:t>Вам как родителям важно: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Самим или с помощью психолога выяснить первопричины агрессивного поведения.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Быть внимательным к нуждам и потребностям ребенка. Осознавать, что в действительности агрессивное поведение — это порой лишь отчаянная попытка завоевать свое место под солнцем. </w:t>
      </w:r>
      <w:proofErr w:type="spellStart"/>
      <w:r w:rsidRPr="00880976">
        <w:rPr>
          <w:rFonts w:ascii="Times New Roman" w:hAnsi="Times New Roman" w:cs="Times New Roman"/>
          <w:sz w:val="28"/>
          <w:szCs w:val="28"/>
        </w:rPr>
        <w:t>Рбенок</w:t>
      </w:r>
      <w:proofErr w:type="spellEnd"/>
      <w:r w:rsidRPr="00880976">
        <w:rPr>
          <w:rFonts w:ascii="Times New Roman" w:hAnsi="Times New Roman" w:cs="Times New Roman"/>
          <w:sz w:val="28"/>
          <w:szCs w:val="28"/>
        </w:rPr>
        <w:t xml:space="preserve"> не знает, как другим способом можно защитить себя или привлечь к себе внимание. Злость ребенка не делает его плохим, обычно она — естественное выражение его неудовольствия; энергия, позволяющая защитить самого себя.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Знать, что жесткое подавление агрессивности не устраняет это качество, а лишь усиливает его. Если же вовсе не обращать внимания на агрессивные реакции, ребенок начинает считать, что такое поведение дозволено, и одиночные вспышки перерастают в привычку действовать агрессивно. Важно быть последовательным и учиться твердо, но неагрессивно реагировать на нежелательное поведение ребенка. Обсуждать следует поступок, а не ребенка в целом. Ребенок должен понимать, что вы любите его, но вы против того, как он себя ведет.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76">
        <w:rPr>
          <w:rFonts w:ascii="Times New Roman" w:hAnsi="Times New Roman" w:cs="Times New Roman"/>
          <w:sz w:val="28"/>
          <w:szCs w:val="28"/>
        </w:rPr>
        <w:t xml:space="preserve">Понимать, что частые наказания, приказы и запреты заставляют ребенка подавлять свой гнев, а невыражаемая, постоянно подавляемая агрессия может перейти в </w:t>
      </w:r>
      <w:proofErr w:type="spellStart"/>
      <w:r w:rsidRPr="00880976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880976">
        <w:rPr>
          <w:rFonts w:ascii="Times New Roman" w:hAnsi="Times New Roman" w:cs="Times New Roman"/>
          <w:sz w:val="28"/>
          <w:szCs w:val="28"/>
        </w:rPr>
        <w:t xml:space="preserve"> (агрессию по отношению к себе), которая выражается в </w:t>
      </w:r>
      <w:proofErr w:type="spellStart"/>
      <w:r w:rsidRPr="00880976">
        <w:rPr>
          <w:rFonts w:ascii="Times New Roman" w:hAnsi="Times New Roman" w:cs="Times New Roman"/>
          <w:sz w:val="28"/>
          <w:szCs w:val="28"/>
        </w:rPr>
        <w:t>обкусывании</w:t>
      </w:r>
      <w:proofErr w:type="spellEnd"/>
      <w:r w:rsidRPr="00880976">
        <w:rPr>
          <w:rFonts w:ascii="Times New Roman" w:hAnsi="Times New Roman" w:cs="Times New Roman"/>
          <w:sz w:val="28"/>
          <w:szCs w:val="28"/>
        </w:rPr>
        <w:t xml:space="preserve"> ногтей, получении травм, постоянных болезнях и т.п., или привести к появлению в характере пассивно-агрессивных черт, выражающихся в желании вывести из себя, расстроить окружающих людей.</w:t>
      </w:r>
      <w:proofErr w:type="gramEnd"/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Спокойно относиться к происходящему, в случае незначительной агрессии по возможности игнорировать ее. Если ребенок проявляет гнев в допустимых пределах и по вполне объяснимым причинам, нужно позволить ему отреагировать, выслушать его и переключить его внимание на что-то другое.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Контролировать собственные негативные эмоции. Когда ребенок демонстрирует агрессивное поведение, это вызывает сильные отрицательные эмоции у родителей (раздражение, гнев, возмущение, </w:t>
      </w:r>
      <w:r w:rsidRPr="00880976">
        <w:rPr>
          <w:rFonts w:ascii="Times New Roman" w:hAnsi="Times New Roman" w:cs="Times New Roman"/>
          <w:sz w:val="28"/>
          <w:szCs w:val="28"/>
        </w:rPr>
        <w:lastRenderedPageBreak/>
        <w:t>страх, беспомощность). Нужно признать естественность негативных переживаний, понять причину, характер, силу охвативших ребенка чувств и сохранить с ним добрые, конструктивные отношения.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Понимать, что когда вы что-то запрещаете ребенку, он имеет право на последующее выражение злости по этому поводу, так же как и вы —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выражением своей.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Обращать внимание на то, как вы и окружающие ребенка люди выражают злость, осознавая, какие модели выражения этой эмоции, скорее всего, будет копировать ребенок.</w:t>
      </w:r>
    </w:p>
    <w:p w:rsidR="00880976" w:rsidRPr="00880976" w:rsidRDefault="00880976" w:rsidP="008809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Избегать просмотра телевизионных передач и т.п. агрессивного содержания.</w:t>
      </w: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976">
        <w:rPr>
          <w:rFonts w:ascii="Times New Roman" w:hAnsi="Times New Roman" w:cs="Times New Roman"/>
          <w:b/>
          <w:i/>
          <w:sz w:val="28"/>
          <w:szCs w:val="28"/>
        </w:rPr>
        <w:t>Учить его: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понимать собственное эмоциональное состояние и чувства других людей;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сопереживать другим людям;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выражать гнев, злость приемлемыми способами, ясно и конкретно, а не </w:t>
      </w:r>
      <w:proofErr w:type="spellStart"/>
      <w:r w:rsidRPr="00880976">
        <w:rPr>
          <w:rFonts w:ascii="Times New Roman" w:hAnsi="Times New Roman" w:cs="Times New Roman"/>
          <w:sz w:val="28"/>
          <w:szCs w:val="28"/>
        </w:rPr>
        <w:t>манипулятивно</w:t>
      </w:r>
      <w:proofErr w:type="spellEnd"/>
      <w:r w:rsidRPr="00880976">
        <w:rPr>
          <w:rFonts w:ascii="Times New Roman" w:hAnsi="Times New Roman" w:cs="Times New Roman"/>
          <w:sz w:val="28"/>
          <w:szCs w:val="28"/>
        </w:rPr>
        <w:t xml:space="preserve"> проявлять свое неудовольствие;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 xml:space="preserve">отстаивать свои личностные границы, не нападая при этом </w:t>
      </w:r>
      <w:proofErr w:type="gramStart"/>
      <w:r w:rsidRPr="008809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чужие;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осознавать ответственность за свои поступки.</w:t>
      </w:r>
    </w:p>
    <w:p w:rsidR="00880976" w:rsidRPr="00880976" w:rsidRDefault="00880976" w:rsidP="008809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относиться к окружающему миру и своему малышу позитивно.</w:t>
      </w:r>
    </w:p>
    <w:p w:rsidR="00EA360A" w:rsidRPr="00880976" w:rsidRDefault="00880976" w:rsidP="0088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Если вы не справляетесь с агрессивными проявлениями ребенка, если они проявляются постоянно и приобретают форму жестокости — обязательно обратитесь к специалисту — психологу или психоневролог</w:t>
      </w:r>
      <w:r w:rsidRPr="00880976">
        <w:rPr>
          <w:rFonts w:ascii="Times New Roman" w:hAnsi="Times New Roman" w:cs="Times New Roman"/>
          <w:sz w:val="28"/>
          <w:szCs w:val="28"/>
        </w:rPr>
        <w:t>у!</w:t>
      </w:r>
    </w:p>
    <w:p w:rsidR="00EA360A" w:rsidRPr="00880976" w:rsidRDefault="00880976" w:rsidP="0088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Положительные изменения возможны, только если вы будете последовательными. Важно терпение и внимание к ребенку, его чувствам, его нуждам и потребностям.</w:t>
      </w:r>
    </w:p>
    <w:p w:rsidR="00880976" w:rsidRPr="00880976" w:rsidRDefault="00880976" w:rsidP="0088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76">
        <w:rPr>
          <w:rFonts w:ascii="Times New Roman" w:hAnsi="Times New Roman" w:cs="Times New Roman"/>
          <w:b/>
          <w:sz w:val="28"/>
          <w:szCs w:val="28"/>
        </w:rPr>
        <w:t>Удачи вам!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FC" w:rsidRDefault="00DE3AFC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76">
        <w:rPr>
          <w:rFonts w:ascii="Times New Roman" w:hAnsi="Times New Roman" w:cs="Times New Roman"/>
          <w:b/>
          <w:sz w:val="28"/>
          <w:szCs w:val="28"/>
        </w:rPr>
        <w:t xml:space="preserve">Критерии выявления агрессивного ребенка 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76">
        <w:rPr>
          <w:rFonts w:ascii="Times New Roman" w:hAnsi="Times New Roman" w:cs="Times New Roman"/>
          <w:b/>
          <w:sz w:val="28"/>
          <w:szCs w:val="28"/>
        </w:rPr>
        <w:t>(Е.</w:t>
      </w:r>
      <w:proofErr w:type="gramStart"/>
      <w:r w:rsidRPr="0088097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80976">
        <w:rPr>
          <w:rFonts w:ascii="Times New Roman" w:hAnsi="Times New Roman" w:cs="Times New Roman"/>
          <w:b/>
          <w:sz w:val="28"/>
          <w:szCs w:val="28"/>
        </w:rPr>
        <w:t xml:space="preserve"> Лютова; Г.Б Монина)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499"/>
      </w:tblGrid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часто</w:t>
            </w: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редко</w:t>
            </w: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Спорит, ругается </w:t>
            </w: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Теряет контроль над собой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Винит других в своих ошибках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Завистлив, мстителен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Сердится и отказывается что-либо сделать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Специально раздражает людей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Отказывается подчиняться правилам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4503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, очень быстро реагирует на различные действия окружающих (детей и взрослых), которые нередко раздражают их</w:t>
            </w:r>
          </w:p>
        </w:tc>
        <w:tc>
          <w:tcPr>
            <w:tcW w:w="155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976">
        <w:rPr>
          <w:rFonts w:ascii="Times New Roman" w:hAnsi="Times New Roman" w:cs="Times New Roman"/>
          <w:b/>
          <w:sz w:val="28"/>
          <w:szCs w:val="28"/>
        </w:rPr>
        <w:t>Анкета «Признаки агрессивности»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932"/>
      </w:tblGrid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Исследуемый ребенок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Злой дух временами вселяется в него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Он не может промолчать, когда чем-то недоволен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Когда кто-то причиняет ему зло, он старается отплатить ему тем же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Иногда ему без всякой причины хочется ругаться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Бывает, что он с удовольствием ломает игрушки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Ингода он так настаивает на чем-либо, что окружающие теряют терпение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Он не прочь подразнить животных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Очень сердиться, если ему кажется, что кто-то подшучивает над ним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Кажется, что иногда у него вспыхивает желание сделать плохое, шокирующее окружающих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В ответ на обычные распоряжения </w:t>
            </w: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стремиться все сделать</w:t>
            </w:r>
            <w:proofErr w:type="gramEnd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Часто не по возрасту </w:t>
            </w: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ворчлив</w:t>
            </w:r>
            <w:proofErr w:type="gramEnd"/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Воспринимает себя как самостоятельного и решительного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быть первым, командовать и подчинять себе других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 xml:space="preserve">Неудачи вызывают у него сильное раздражение, поиски </w:t>
            </w: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виноватых</w:t>
            </w:r>
            <w:proofErr w:type="gramEnd"/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Легко ссориться, вступает в драку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Старается общаться с младшими и физически более слабыми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У него нередки периоды мрачной раздражительности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Не считается со сверстниками, не уступает, не делится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76" w:rsidRPr="00880976" w:rsidTr="0076407C">
        <w:tc>
          <w:tcPr>
            <w:tcW w:w="5920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880976">
              <w:rPr>
                <w:rFonts w:ascii="Times New Roman" w:hAnsi="Times New Roman" w:cs="Times New Roman"/>
                <w:sz w:val="28"/>
                <w:szCs w:val="28"/>
              </w:rPr>
              <w:t>, что любое задание выполнит лучше других</w:t>
            </w:r>
          </w:p>
        </w:tc>
        <w:tc>
          <w:tcPr>
            <w:tcW w:w="709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80976" w:rsidRPr="00880976" w:rsidRDefault="00880976" w:rsidP="0088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Положительный ответ – 1 балл.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76">
        <w:rPr>
          <w:rFonts w:ascii="Times New Roman" w:hAnsi="Times New Roman" w:cs="Times New Roman"/>
          <w:sz w:val="28"/>
          <w:szCs w:val="28"/>
        </w:rPr>
        <w:t>Высокая агрессивность – 15-20 баллов.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7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– 7-14 баллов.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76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880976">
        <w:rPr>
          <w:rFonts w:ascii="Times New Roman" w:hAnsi="Times New Roman" w:cs="Times New Roman"/>
          <w:sz w:val="28"/>
          <w:szCs w:val="28"/>
        </w:rPr>
        <w:t xml:space="preserve"> – 1-6 баллов.</w:t>
      </w:r>
    </w:p>
    <w:p w:rsidR="00880976" w:rsidRPr="00880976" w:rsidRDefault="00880976" w:rsidP="0088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976" w:rsidRPr="0088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587"/>
    <w:multiLevelType w:val="hybridMultilevel"/>
    <w:tmpl w:val="C5828930"/>
    <w:lvl w:ilvl="0" w:tplc="2EACD51E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7B2B"/>
    <w:multiLevelType w:val="hybridMultilevel"/>
    <w:tmpl w:val="54305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19A"/>
    <w:multiLevelType w:val="multilevel"/>
    <w:tmpl w:val="CD70E238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76"/>
    <w:rsid w:val="00880976"/>
    <w:rsid w:val="00D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2016-02-17T09:00:00Z</dcterms:created>
  <dcterms:modified xsi:type="dcterms:W3CDTF">2016-02-17T09:03:00Z</dcterms:modified>
</cp:coreProperties>
</file>