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D" w:rsidRPr="00C162ED" w:rsidRDefault="00C162ED" w:rsidP="00C162E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162ED">
        <w:rPr>
          <w:b/>
          <w:bCs/>
          <w:i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-466725</wp:posOffset>
            </wp:positionV>
            <wp:extent cx="1905000" cy="1609725"/>
            <wp:effectExtent l="19050" t="0" r="0" b="0"/>
            <wp:wrapThrough wrapText="bothSides">
              <wp:wrapPolygon edited="0">
                <wp:start x="-216" y="0"/>
                <wp:lineTo x="-216" y="21472"/>
                <wp:lineTo x="21600" y="21472"/>
                <wp:lineTo x="21600" y="0"/>
                <wp:lineTo x="-216" y="0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C162ED">
        <w:rPr>
          <w:b/>
          <w:bCs/>
          <w:i/>
          <w:iCs/>
          <w:sz w:val="28"/>
          <w:szCs w:val="28"/>
          <w:u w:val="single"/>
        </w:rPr>
        <w:t>Значимость</w:t>
      </w:r>
      <w:r w:rsidRPr="00C162ED">
        <w:rPr>
          <w:rFonts w:ascii="Bradley Hand ITC" w:hAnsi="Bradley Hand ITC"/>
          <w:b/>
          <w:bCs/>
          <w:i/>
          <w:iCs/>
          <w:sz w:val="28"/>
          <w:szCs w:val="28"/>
          <w:u w:val="single"/>
        </w:rPr>
        <w:t xml:space="preserve"> </w:t>
      </w:r>
      <w:r w:rsidRPr="00C162ED">
        <w:rPr>
          <w:b/>
          <w:bCs/>
          <w:i/>
          <w:iCs/>
          <w:sz w:val="28"/>
          <w:szCs w:val="28"/>
          <w:u w:val="single"/>
        </w:rPr>
        <w:t>трудового</w:t>
      </w:r>
      <w:r w:rsidRPr="00C162ED">
        <w:rPr>
          <w:rFonts w:ascii="Bradley Hand ITC" w:hAnsi="Bradley Hand ITC"/>
          <w:b/>
          <w:bCs/>
          <w:i/>
          <w:iCs/>
          <w:sz w:val="28"/>
          <w:szCs w:val="28"/>
          <w:u w:val="single"/>
        </w:rPr>
        <w:t xml:space="preserve"> </w:t>
      </w:r>
      <w:r w:rsidRPr="00C162ED">
        <w:rPr>
          <w:b/>
          <w:bCs/>
          <w:i/>
          <w:iCs/>
          <w:sz w:val="28"/>
          <w:szCs w:val="28"/>
          <w:u w:val="single"/>
        </w:rPr>
        <w:t>воспитания</w:t>
      </w:r>
      <w:r w:rsidRPr="00C162ED">
        <w:rPr>
          <w:rFonts w:ascii="Bradley Hand ITC" w:hAnsi="Bradley Hand ITC"/>
          <w:b/>
          <w:bCs/>
          <w:i/>
          <w:iCs/>
          <w:sz w:val="28"/>
          <w:szCs w:val="28"/>
          <w:u w:val="single"/>
        </w:rPr>
        <w:t xml:space="preserve"> </w:t>
      </w:r>
      <w:r w:rsidRPr="00C162ED">
        <w:rPr>
          <w:b/>
          <w:bCs/>
          <w:i/>
          <w:iCs/>
          <w:sz w:val="28"/>
          <w:szCs w:val="28"/>
          <w:u w:val="single"/>
        </w:rPr>
        <w:t>для детей подготовительной группы</w:t>
      </w:r>
    </w:p>
    <w:p w:rsidR="00C162ED" w:rsidRPr="00C162ED" w:rsidRDefault="00C162ED" w:rsidP="00C162ED">
      <w:pPr>
        <w:spacing w:after="0"/>
        <w:jc w:val="center"/>
        <w:rPr>
          <w:rFonts w:ascii="Bradley Hand ITC" w:hAnsi="Bradley Hand ITC"/>
          <w:sz w:val="28"/>
          <w:szCs w:val="28"/>
        </w:rPr>
      </w:pPr>
      <w:r w:rsidRPr="00C162ED">
        <w:rPr>
          <w:rFonts w:ascii="Bradley Hand ITC" w:hAnsi="Bradley Hand ITC"/>
          <w:b/>
          <w:bCs/>
          <w:i/>
          <w:iCs/>
          <w:sz w:val="28"/>
          <w:szCs w:val="28"/>
        </w:rPr>
        <w:t xml:space="preserve">           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является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сторон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подрастающего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поколения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заключается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ознакомлении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приобщении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доступной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ознакомления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бережное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результатам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стремление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оказывать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посильную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Включая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трудовую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трудовые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трудовому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усилию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заботливость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бережливость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трудолюбие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готовность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участвовать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избегая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неприятной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детьми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>.</w:t>
      </w:r>
    </w:p>
    <w:p w:rsidR="00C162ED" w:rsidRPr="00C162ED" w:rsidRDefault="00C162ED" w:rsidP="00C162ED">
      <w:pPr>
        <w:spacing w:after="0"/>
        <w:jc w:val="center"/>
        <w:rPr>
          <w:sz w:val="28"/>
          <w:szCs w:val="28"/>
        </w:rPr>
      </w:pPr>
      <w:r>
        <w:rPr>
          <w:rFonts w:ascii="Bradley Hand ITC" w:hAnsi="Bradley Hand ITC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2301875</wp:posOffset>
            </wp:positionV>
            <wp:extent cx="3248025" cy="2257425"/>
            <wp:effectExtent l="19050" t="0" r="9525" b="0"/>
            <wp:wrapThrough wrapText="bothSides">
              <wp:wrapPolygon edited="0">
                <wp:start x="-127" y="0"/>
                <wp:lineTo x="-127" y="21509"/>
                <wp:lineTo x="21663" y="21509"/>
                <wp:lineTo x="21663" y="0"/>
                <wp:lineTo x="-127" y="0"/>
              </wp:wrapPolygon>
            </wp:wrapThrough>
            <wp:docPr id="1" name="Рисунок 1" descr="imgpreview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mgpreview (8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2ED">
        <w:rPr>
          <w:rFonts w:ascii="Bradley Hand ITC" w:hAnsi="Bradley Hand ITC"/>
          <w:b/>
          <w:bCs/>
          <w:i/>
          <w:iCs/>
          <w:sz w:val="28"/>
          <w:szCs w:val="28"/>
        </w:rPr>
        <w:t xml:space="preserve">            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приобретает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оказываются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зависимости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детьми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: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вежливо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обращаться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просьбой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договариваться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совместных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помогать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>.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br/>
        <w:t xml:space="preserve">            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организованный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посильный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объединяет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содействует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взаимопомощи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дисциплинированности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распределять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силы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преодолевать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способствует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инициативы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стремления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Разумно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направляемый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посильный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содействует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физическому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развитию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росту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работоспособности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выносливости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организма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координации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движений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приобретают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необходимые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растениями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животными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осваивают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простейшие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предметами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(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карандашом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молотком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),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узнают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материалах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свойствах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формируются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трудиться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,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доставляет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радость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.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этой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впоследствии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будет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формироваться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каждого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трудиться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пользу</w:t>
      </w:r>
      <w:r w:rsidRPr="00C162ED">
        <w:rPr>
          <w:rFonts w:ascii="Bradley Hand ITC" w:hAnsi="Bradley Hand ITC" w:cs="Bradley Hand ITC"/>
          <w:b/>
          <w:bCs/>
          <w:i/>
          <w:iCs/>
          <w:sz w:val="28"/>
          <w:szCs w:val="28"/>
        </w:rPr>
        <w:t xml:space="preserve"> </w:t>
      </w:r>
      <w:r w:rsidRPr="00C16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народа</w:t>
      </w:r>
      <w:r w:rsidRPr="00C162ED">
        <w:rPr>
          <w:rFonts w:ascii="Bradley Hand ITC" w:hAnsi="Bradley Hand ITC"/>
          <w:b/>
          <w:bCs/>
          <w:i/>
          <w:iCs/>
          <w:sz w:val="28"/>
          <w:szCs w:val="28"/>
        </w:rPr>
        <w:t>.</w:t>
      </w:r>
    </w:p>
    <w:sectPr w:rsidR="00C162ED" w:rsidRPr="00C162ED" w:rsidSect="00C16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2ED"/>
    <w:rsid w:val="003A552A"/>
    <w:rsid w:val="00C1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2016-02-17T15:53:00Z</dcterms:created>
  <dcterms:modified xsi:type="dcterms:W3CDTF">2016-02-17T16:00:00Z</dcterms:modified>
</cp:coreProperties>
</file>