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0" w:rsidRDefault="00752AE0" w:rsidP="00752AE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2AE0">
        <w:rPr>
          <w:rFonts w:ascii="Times New Roman" w:hAnsi="Times New Roman" w:cs="Times New Roman"/>
          <w:b/>
          <w:i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E3345A" wp14:editId="685C222E">
            <wp:simplePos x="0" y="0"/>
            <wp:positionH relativeFrom="column">
              <wp:posOffset>-290195</wp:posOffset>
            </wp:positionH>
            <wp:positionV relativeFrom="paragraph">
              <wp:posOffset>-424815</wp:posOffset>
            </wp:positionV>
            <wp:extent cx="699770" cy="1084580"/>
            <wp:effectExtent l="0" t="0" r="5080" b="127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AE0" w:rsidRDefault="00752AE0" w:rsidP="00752AE0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52AE0" w:rsidRPr="00752AE0" w:rsidRDefault="00752AE0" w:rsidP="00752AE0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2AE0">
        <w:rPr>
          <w:rFonts w:ascii="Times New Roman" w:hAnsi="Times New Roman" w:cs="Times New Roman"/>
          <w:b/>
          <w:iCs/>
          <w:sz w:val="28"/>
          <w:szCs w:val="28"/>
        </w:rPr>
        <w:t>Муниципальное автономное дошкольное образовательное учреждение города Тулуна</w:t>
      </w:r>
    </w:p>
    <w:p w:rsidR="00752AE0" w:rsidRPr="00752AE0" w:rsidRDefault="00752AE0" w:rsidP="00752AE0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2AE0">
        <w:rPr>
          <w:rFonts w:ascii="Times New Roman" w:hAnsi="Times New Roman" w:cs="Times New Roman"/>
          <w:b/>
          <w:iCs/>
          <w:sz w:val="28"/>
          <w:szCs w:val="28"/>
        </w:rPr>
        <w:t>«Центр развития ребенка - детский сад «Жемчужинка»</w:t>
      </w:r>
    </w:p>
    <w:p w:rsidR="00752AE0" w:rsidRDefault="00752AE0" w:rsidP="00752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AE0" w:rsidRDefault="00752AE0" w:rsidP="00752A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2AE0" w:rsidRPr="00752AE0" w:rsidRDefault="00752AE0" w:rsidP="00752AE0">
      <w:pPr>
        <w:spacing w:line="240" w:lineRule="auto"/>
        <w:jc w:val="center"/>
        <w:rPr>
          <w:rFonts w:ascii="Comic Sans MS" w:hAnsi="Comic Sans MS" w:cs="Times New Roman"/>
          <w:b/>
          <w:sz w:val="52"/>
          <w:szCs w:val="52"/>
        </w:rPr>
      </w:pPr>
      <w:r w:rsidRPr="00752AE0">
        <w:rPr>
          <w:rFonts w:ascii="Comic Sans MS" w:hAnsi="Comic Sans MS" w:cs="Times New Roman"/>
          <w:b/>
          <w:sz w:val="52"/>
          <w:szCs w:val="52"/>
        </w:rPr>
        <w:t>Консультация на  тему</w:t>
      </w:r>
    </w:p>
    <w:p w:rsidR="00752AE0" w:rsidRPr="00752AE0" w:rsidRDefault="00752AE0" w:rsidP="00752AE0">
      <w:pPr>
        <w:spacing w:line="240" w:lineRule="auto"/>
        <w:jc w:val="center"/>
        <w:rPr>
          <w:rFonts w:ascii="Comic Sans MS" w:hAnsi="Comic Sans MS" w:cs="Times New Roman"/>
          <w:b/>
          <w:sz w:val="52"/>
          <w:szCs w:val="52"/>
        </w:rPr>
      </w:pPr>
      <w:r w:rsidRPr="00752AE0">
        <w:rPr>
          <w:rFonts w:ascii="Comic Sans MS" w:hAnsi="Comic Sans MS" w:cs="Times New Roman"/>
          <w:b/>
          <w:sz w:val="52"/>
          <w:szCs w:val="52"/>
        </w:rPr>
        <w:t xml:space="preserve"> «Орга</w:t>
      </w:r>
      <w:r w:rsidRPr="00752AE0">
        <w:rPr>
          <w:rFonts w:ascii="Comic Sans MS" w:hAnsi="Comic Sans MS" w:cs="Times New Roman"/>
          <w:b/>
          <w:sz w:val="52"/>
          <w:szCs w:val="52"/>
        </w:rPr>
        <w:t>низация питания в условиях ДОУ»</w:t>
      </w:r>
    </w:p>
    <w:p w:rsidR="00752AE0" w:rsidRPr="00752AE0" w:rsidRDefault="00752AE0" w:rsidP="00880E1B">
      <w:pPr>
        <w:spacing w:line="360" w:lineRule="auto"/>
        <w:jc w:val="center"/>
        <w:rPr>
          <w:rFonts w:ascii="Comic Sans MS" w:hAnsi="Comic Sans MS" w:cs="Times New Roman"/>
          <w:b/>
          <w:sz w:val="52"/>
          <w:szCs w:val="52"/>
        </w:rPr>
      </w:pPr>
    </w:p>
    <w:p w:rsidR="00752AE0" w:rsidRDefault="00752AE0" w:rsidP="00880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E0" w:rsidRDefault="00752AE0" w:rsidP="00880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E0" w:rsidRDefault="00752AE0" w:rsidP="00880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E0" w:rsidRDefault="00752AE0" w:rsidP="00880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E0" w:rsidRDefault="00752AE0" w:rsidP="00880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E0" w:rsidRPr="00752AE0" w:rsidRDefault="00752AE0" w:rsidP="00752AE0">
      <w:pPr>
        <w:spacing w:line="360" w:lineRule="auto"/>
        <w:jc w:val="right"/>
        <w:rPr>
          <w:rFonts w:ascii="Comic Sans MS" w:hAnsi="Comic Sans MS" w:cs="Times New Roman"/>
          <w:sz w:val="36"/>
          <w:szCs w:val="36"/>
        </w:rPr>
      </w:pPr>
      <w:r w:rsidRPr="00752AE0">
        <w:rPr>
          <w:rFonts w:ascii="Comic Sans MS" w:hAnsi="Comic Sans MS" w:cs="Times New Roman"/>
          <w:b/>
          <w:sz w:val="36"/>
          <w:szCs w:val="36"/>
        </w:rPr>
        <w:t>Подготовила:</w:t>
      </w:r>
      <w:r w:rsidRPr="00752AE0">
        <w:rPr>
          <w:rFonts w:ascii="Comic Sans MS" w:hAnsi="Comic Sans MS" w:cs="Times New Roman"/>
          <w:sz w:val="36"/>
          <w:szCs w:val="36"/>
        </w:rPr>
        <w:t xml:space="preserve"> воспитатель </w:t>
      </w:r>
    </w:p>
    <w:p w:rsidR="00752AE0" w:rsidRDefault="00752AE0" w:rsidP="00752AE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2AE0">
        <w:rPr>
          <w:rFonts w:ascii="Comic Sans MS" w:hAnsi="Comic Sans MS" w:cs="Times New Roman"/>
          <w:sz w:val="36"/>
          <w:szCs w:val="36"/>
        </w:rPr>
        <w:t>Гапоненко Е.А.</w:t>
      </w:r>
      <w:r w:rsidR="00EF48AF" w:rsidRPr="00880E1B">
        <w:rPr>
          <w:rFonts w:ascii="Times New Roman" w:hAnsi="Times New Roman" w:cs="Times New Roman"/>
          <w:sz w:val="28"/>
          <w:szCs w:val="28"/>
        </w:rPr>
        <w:br/>
      </w:r>
    </w:p>
    <w:p w:rsidR="00752AE0" w:rsidRDefault="00752AE0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2AE0" w:rsidRDefault="00752AE0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8AF" w:rsidRPr="00880E1B" w:rsidRDefault="00EF48AF" w:rsidP="00880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 xml:space="preserve">Психологический комфорт детей во время их пребывания в образовательном учреждении во многом зависит от организации питания. </w:t>
      </w:r>
    </w:p>
    <w:p w:rsidR="00764B45" w:rsidRPr="00880E1B" w:rsidRDefault="00764B45" w:rsidP="00880E1B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- в создании безопасных условий при подготовке и во время приема пищи;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- в воспитании культурно-гигиенических навыков во время приема пищи детьми;</w:t>
      </w:r>
      <w:r w:rsidRPr="00880E1B">
        <w:rPr>
          <w:rFonts w:ascii="Times New Roman" w:hAnsi="Times New Roman" w:cs="Times New Roman"/>
          <w:sz w:val="28"/>
          <w:szCs w:val="28"/>
        </w:rPr>
        <w:tab/>
      </w:r>
    </w:p>
    <w:p w:rsidR="00764B45" w:rsidRPr="00880E1B" w:rsidRDefault="00764B45" w:rsidP="00880E1B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Получение пищи на группу осуществляет младший воспитатель строго по графику, который утверждает  заведующий ДОУ. Готовая продукция развешивается на пищеблоке в промаркированную посуду и разносится по группам.</w:t>
      </w:r>
    </w:p>
    <w:p w:rsidR="00764B45" w:rsidRPr="00880E1B" w:rsidRDefault="00764B45" w:rsidP="00880E1B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Пред раздачей пищи детям младший воспитатель обязан: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- промыть столы горячей водой с мылом;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- тщательно вымыть руки;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- надеть специальную одежду для получения и раздачи пищи;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- проветрить помещение;</w:t>
      </w:r>
    </w:p>
    <w:p w:rsidR="00764B45" w:rsidRPr="00880E1B" w:rsidRDefault="00764B45" w:rsidP="00880E1B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Во время раздачи пищи категорически запрещается нахождение детей в обеденной зоне (кроме дежурных).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 xml:space="preserve">ЭТИКЕТ-это та его часть, которая связана с поведением детей за столом и воспитанием навыков культуры еды. </w:t>
      </w: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 xml:space="preserve">Каким же правилам этикета мы обучаем детей в саду? </w:t>
      </w:r>
    </w:p>
    <w:p w:rsidR="00716E73" w:rsidRDefault="00716E73" w:rsidP="00716E7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6E73">
        <w:rPr>
          <w:rFonts w:ascii="Times New Roman" w:hAnsi="Times New Roman" w:cs="Times New Roman"/>
          <w:b/>
          <w:sz w:val="28"/>
          <w:szCs w:val="28"/>
        </w:rPr>
        <w:t>1.</w:t>
      </w:r>
      <w:r w:rsidR="00764B45" w:rsidRPr="00880E1B">
        <w:rPr>
          <w:rFonts w:ascii="Times New Roman" w:hAnsi="Times New Roman" w:cs="Times New Roman"/>
          <w:sz w:val="28"/>
          <w:szCs w:val="28"/>
        </w:rPr>
        <w:t xml:space="preserve">Перед едой дошкольники отправляются в туалетную комнату мыть руки. Если она находится рядом с комнатой, где дети обедают, то, после  того как дети вымоют руки, они самостоятельно садятся за столы и начинают есть уже поданное первое блюдо. Надо следить, чтобы первыми мыли руки и садились за стол те воспитанники, которые  едят медленно. Если туалетная отделена от столовой коридором, </w:t>
      </w:r>
      <w:proofErr w:type="gramStart"/>
      <w:r w:rsidR="00764B45" w:rsidRPr="00880E1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764B45" w:rsidRPr="00880E1B">
        <w:rPr>
          <w:rFonts w:ascii="Times New Roman" w:hAnsi="Times New Roman" w:cs="Times New Roman"/>
          <w:sz w:val="28"/>
          <w:szCs w:val="28"/>
        </w:rPr>
        <w:t xml:space="preserve"> вымыв руки,  </w:t>
      </w:r>
      <w:r w:rsidR="00764B45" w:rsidRPr="00880E1B">
        <w:rPr>
          <w:rFonts w:ascii="Times New Roman" w:hAnsi="Times New Roman" w:cs="Times New Roman"/>
          <w:sz w:val="28"/>
          <w:szCs w:val="28"/>
        </w:rPr>
        <w:lastRenderedPageBreak/>
        <w:t>возвращаются все вместе в сопровожде</w:t>
      </w:r>
      <w:r w:rsidR="00764B45" w:rsidRPr="00880E1B">
        <w:rPr>
          <w:rFonts w:ascii="Times New Roman" w:hAnsi="Times New Roman" w:cs="Times New Roman"/>
          <w:sz w:val="28"/>
          <w:szCs w:val="28"/>
        </w:rPr>
        <w:softHyphen/>
        <w:t xml:space="preserve">нии воспитателя и садятся за стол одновременно. </w:t>
      </w:r>
    </w:p>
    <w:p w:rsidR="00EF48AF" w:rsidRPr="00716E73" w:rsidRDefault="00716E73" w:rsidP="00716E7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6E73">
        <w:rPr>
          <w:rFonts w:ascii="Times New Roman" w:hAnsi="Times New Roman" w:cs="Times New Roman"/>
          <w:b/>
          <w:sz w:val="28"/>
          <w:szCs w:val="28"/>
        </w:rPr>
        <w:t>2.</w:t>
      </w:r>
      <w:r w:rsidR="00EF48AF" w:rsidRPr="00716E73">
        <w:rPr>
          <w:rFonts w:ascii="Times New Roman" w:hAnsi="Times New Roman" w:cs="Times New Roman"/>
          <w:sz w:val="28"/>
          <w:szCs w:val="28"/>
        </w:rPr>
        <w:t xml:space="preserve">  Во время приема пищи надо создать спокойную доброжелательную обстановку и поддерживать у детей хорошее настроение, так как состояние нервной системы ребенка сказывается на его аппетите. Не следует проявлять нетерпения, если дети едят медленно, запрещать им во время еды обращаться с просьбой к товарищам или взрослым, постоянно делать замечания. Это отвлекает, нервирует детей и снижает их аппетит. </w:t>
      </w:r>
    </w:p>
    <w:p w:rsidR="00EF48AF" w:rsidRPr="00880E1B" w:rsidRDefault="00EF48AF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 xml:space="preserve">Если ребенок отказывается от какого-либо полезного блюда, следует постепенно приучить его к нему, давая пищу небольшими порциями. Такого ребенка лучше посадить с детьми, которые едят пищу с удовольствием, и не принуждать ребенка, если он не может съесть всю порцию, так как рекомендуемые средние нормы не рассчитаны на индивидуальные особенности и потребности организма. Если в одно кормление он не доел свою порцию, не надо заставлять его съедать все. </w:t>
      </w:r>
    </w:p>
    <w:p w:rsidR="00EF48AF" w:rsidRPr="00880E1B" w:rsidRDefault="00EF48AF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 xml:space="preserve">Надо больше думать, быть внимательным к вопросу подачи еды ребенку. Зная аппетит детей, одним наливаем первого блюда меньше, а кто не удовлетворён полученной порцией, может попросить добавку после того, как съест </w:t>
      </w:r>
      <w:proofErr w:type="gramStart"/>
      <w:r w:rsidRPr="00880E1B">
        <w:rPr>
          <w:rFonts w:ascii="Times New Roman" w:hAnsi="Times New Roman" w:cs="Times New Roman"/>
          <w:sz w:val="28"/>
          <w:szCs w:val="28"/>
        </w:rPr>
        <w:t>поданное</w:t>
      </w:r>
      <w:proofErr w:type="gramEnd"/>
      <w:r w:rsidRPr="00880E1B">
        <w:rPr>
          <w:rFonts w:ascii="Times New Roman" w:hAnsi="Times New Roman" w:cs="Times New Roman"/>
          <w:sz w:val="28"/>
          <w:szCs w:val="28"/>
        </w:rPr>
        <w:t>. Надо, конечно, знать детей, знать,  кому можно добавить, а кому нельзя. Одним мы прибавляем, чтобы воздействовать на психологию ребенка — «молодец, уже добавку просит», другим — чтобы у них не осталось неудовольствия, что не удовлетворили их желание.</w:t>
      </w:r>
    </w:p>
    <w:p w:rsidR="00EF48AF" w:rsidRPr="00880E1B" w:rsidRDefault="00EF48AF" w:rsidP="00880E1B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0E1B" w:rsidRPr="00880E1B" w:rsidRDefault="00880E1B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6E7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F48AF" w:rsidRPr="00880E1B">
        <w:rPr>
          <w:rFonts w:ascii="Times New Roman" w:hAnsi="Times New Roman" w:cs="Times New Roman"/>
          <w:bCs/>
          <w:sz w:val="28"/>
          <w:szCs w:val="28"/>
        </w:rPr>
        <w:t>Сервировка стола в дошкольном образовательном учреждении.</w:t>
      </w:r>
      <w:r w:rsidRPr="0088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1B" w:rsidRPr="00880E1B" w:rsidRDefault="00880E1B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  <w:u w:val="single"/>
        </w:rPr>
        <w:t>В содержание труда дежурных по столовой</w:t>
      </w:r>
      <w:r w:rsidRPr="00880E1B">
        <w:rPr>
          <w:rFonts w:ascii="Times New Roman" w:hAnsi="Times New Roman" w:cs="Times New Roman"/>
          <w:sz w:val="28"/>
          <w:szCs w:val="28"/>
        </w:rPr>
        <w:t xml:space="preserve"> входит полная сервировка стола, уборка после еды. Наиболее целесообразной будет такая организация уборки,  при которой сочетается работа дежурных и каждого ребенка. </w:t>
      </w:r>
    </w:p>
    <w:p w:rsidR="00880E1B" w:rsidRPr="00880E1B" w:rsidRDefault="00880E1B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Например: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Воспитатель приучает и детей благодарить дежурных за оказанную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E1B">
        <w:rPr>
          <w:rFonts w:ascii="Times New Roman" w:hAnsi="Times New Roman" w:cs="Times New Roman"/>
          <w:sz w:val="28"/>
          <w:szCs w:val="28"/>
        </w:rPr>
        <w:t>относится с уважением к их труду.</w:t>
      </w:r>
    </w:p>
    <w:p w:rsidR="00880E1B" w:rsidRPr="00880E1B" w:rsidRDefault="00880E1B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8AF" w:rsidRPr="00880E1B" w:rsidRDefault="00880E1B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lastRenderedPageBreak/>
        <w:t xml:space="preserve">При единых требованиях и контроле со стороны воспитателей и няни дети 5—6 лет быстро усваивают, как для какого питания надо накрывать стол, и с удовольствием выполняют эти обязанности. Чтобы дети воспринимали дежурство не как досадную нагрузку, а как увлекательное и престижное дело, нужно насытить эту деятельность игровыми моментами, снабдить ее привлекательными элементами. </w:t>
      </w:r>
      <w:r w:rsidRPr="00880E1B">
        <w:rPr>
          <w:rFonts w:ascii="Times New Roman" w:hAnsi="Times New Roman" w:cs="Times New Roman"/>
          <w:sz w:val="28"/>
          <w:szCs w:val="28"/>
        </w:rPr>
        <w:br/>
        <w:t xml:space="preserve">Дежурным по столам выдают яркую, нарядную форму, состоящую из </w:t>
      </w:r>
      <w:r w:rsidR="00716E73">
        <w:rPr>
          <w:rFonts w:ascii="Times New Roman" w:hAnsi="Times New Roman" w:cs="Times New Roman"/>
          <w:sz w:val="28"/>
          <w:szCs w:val="28"/>
        </w:rPr>
        <w:t xml:space="preserve">цветных фартучков и колпачков. </w:t>
      </w:r>
      <w:r w:rsidRPr="00880E1B">
        <w:rPr>
          <w:rFonts w:ascii="Times New Roman" w:hAnsi="Times New Roman" w:cs="Times New Roman"/>
          <w:sz w:val="28"/>
          <w:szCs w:val="28"/>
        </w:rPr>
        <w:t xml:space="preserve">Шапочки и колпачки висят в специальном «Уголке дежурного», оформленном под стать самим костюмам. «Царствует» здесь мастер </w:t>
      </w:r>
      <w:proofErr w:type="spellStart"/>
      <w:r w:rsidRPr="00880E1B">
        <w:rPr>
          <w:rFonts w:ascii="Times New Roman" w:hAnsi="Times New Roman" w:cs="Times New Roman"/>
          <w:sz w:val="28"/>
          <w:szCs w:val="28"/>
        </w:rPr>
        <w:t>Поварешкин</w:t>
      </w:r>
      <w:proofErr w:type="spellEnd"/>
      <w:r w:rsidRPr="00880E1B">
        <w:rPr>
          <w:rFonts w:ascii="Times New Roman" w:hAnsi="Times New Roman" w:cs="Times New Roman"/>
          <w:sz w:val="28"/>
          <w:szCs w:val="28"/>
        </w:rPr>
        <w:t xml:space="preserve">. По бокам от изображения мастера — специальные прозрачные кармашки, куда вставляют фотографии дежурящих детей. </w:t>
      </w:r>
      <w:r w:rsidRPr="00880E1B">
        <w:rPr>
          <w:rFonts w:ascii="Times New Roman" w:hAnsi="Times New Roman" w:cs="Times New Roman"/>
          <w:sz w:val="28"/>
          <w:szCs w:val="28"/>
        </w:rPr>
        <w:br/>
        <w:t>В обязанности дежурных входит не только расстановка посуды, но и складывание тканевых салфеток, а также «обертывание» сухарницы в цветную тканевую «одежку».</w:t>
      </w:r>
    </w:p>
    <w:p w:rsidR="00880E1B" w:rsidRPr="00880E1B" w:rsidRDefault="00EF48AF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>Воспитатель приучает детей садиться за стол спокойно. Важным моментом в правильной организации питания является хорошая сервировка, она играет большую роль для развития аппетита ребёнка. Посуда должна быть небольшого размера, а главное привлекательной: с изящным рисунком, красивой формы. Вилки следует давать детям, начиная с младшей группы. Детей 5-6 лет нужно приучать пользоваться и вилкой, и ножом, но они должны быть соответствующего размера.</w:t>
      </w:r>
      <w:r w:rsidRPr="00880E1B">
        <w:rPr>
          <w:rFonts w:ascii="Times New Roman" w:hAnsi="Times New Roman" w:cs="Times New Roman"/>
          <w:sz w:val="28"/>
          <w:szCs w:val="28"/>
        </w:rPr>
        <w:br/>
        <w:t xml:space="preserve">Хорошая сервировка стола имеет большое значение для улучшения аппетита детей и закрепления культурных навыков. В приготовление столов для питания активное участие принимают дежурные. </w:t>
      </w:r>
      <w:r w:rsidRPr="00880E1B">
        <w:rPr>
          <w:rFonts w:ascii="Times New Roman" w:hAnsi="Times New Roman" w:cs="Times New Roman"/>
          <w:sz w:val="28"/>
          <w:szCs w:val="28"/>
        </w:rPr>
        <w:br/>
        <w:t xml:space="preserve">Во время обеда необходимо приучать детей не отставлять на середину стола грязную тарелку: это загромождает стол и создаёт некрасивый вид. Их тут же убирают младший воспитатель и дежурные дети. </w:t>
      </w:r>
      <w:r w:rsidRPr="00880E1B">
        <w:rPr>
          <w:rFonts w:ascii="Times New Roman" w:hAnsi="Times New Roman" w:cs="Times New Roman"/>
          <w:sz w:val="28"/>
          <w:szCs w:val="28"/>
        </w:rPr>
        <w:br/>
      </w:r>
      <w:r w:rsidRPr="00880E1B">
        <w:rPr>
          <w:rFonts w:ascii="Times New Roman" w:hAnsi="Times New Roman" w:cs="Times New Roman"/>
          <w:b/>
          <w:i/>
          <w:sz w:val="28"/>
          <w:szCs w:val="28"/>
        </w:rPr>
        <w:t xml:space="preserve">Как надо в детском саду сервировать стол для того или иного вида питания? </w:t>
      </w:r>
      <w:r w:rsidRPr="00880E1B">
        <w:rPr>
          <w:rFonts w:ascii="Times New Roman" w:hAnsi="Times New Roman" w:cs="Times New Roman"/>
          <w:sz w:val="28"/>
          <w:szCs w:val="28"/>
        </w:rPr>
        <w:br/>
        <w:t xml:space="preserve">Начнем с подготовки столов к обеду. В младших группах мы ставим детям только глубокую тарелку. В средней и старшей </w:t>
      </w:r>
      <w:proofErr w:type="gramStart"/>
      <w:r w:rsidRPr="00880E1B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880E1B">
        <w:rPr>
          <w:rFonts w:ascii="Times New Roman" w:hAnsi="Times New Roman" w:cs="Times New Roman"/>
          <w:sz w:val="28"/>
          <w:szCs w:val="28"/>
        </w:rPr>
        <w:t xml:space="preserve"> — глубокие и мелкие тарелки в тех случаях, когда второе раскладывается в группе, а не приносится из кухни. В некоторых детских садах не ставят под глубокие тарелки мелкие, мотивируя тем, что, пока дети едят суп, няня раскладывает на эти тарелки второе. Не нужно преждевременно </w:t>
      </w:r>
      <w:r w:rsidRPr="00880E1B">
        <w:rPr>
          <w:rFonts w:ascii="Times New Roman" w:hAnsi="Times New Roman" w:cs="Times New Roman"/>
          <w:sz w:val="28"/>
          <w:szCs w:val="28"/>
        </w:rPr>
        <w:lastRenderedPageBreak/>
        <w:t xml:space="preserve">раскладывать второе, чтобы оно не остывало: остывшая пища менее полезна. Если няня внимательно следит за детьми во время еды, она всегда успеет вовремя подать каждому второе. </w:t>
      </w:r>
      <w:r w:rsidRPr="00880E1B">
        <w:rPr>
          <w:rFonts w:ascii="Times New Roman" w:hAnsi="Times New Roman" w:cs="Times New Roman"/>
          <w:sz w:val="28"/>
          <w:szCs w:val="28"/>
        </w:rPr>
        <w:br/>
      </w:r>
      <w:r w:rsidR="00880E1B" w:rsidRPr="00880E1B">
        <w:rPr>
          <w:rFonts w:ascii="Times New Roman" w:hAnsi="Times New Roman" w:cs="Times New Roman"/>
          <w:sz w:val="28"/>
          <w:szCs w:val="28"/>
        </w:rPr>
        <w:t xml:space="preserve">Хлеб ставим на середину стола в хлебницах, нарезав его на небольшие куски (20—25 г). Кусков в хлебнице всегда больше, чем детей за столом. Каждый </w:t>
      </w:r>
      <w:proofErr w:type="gramStart"/>
      <w:r w:rsidR="00880E1B" w:rsidRPr="00880E1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880E1B" w:rsidRPr="00880E1B">
        <w:rPr>
          <w:rFonts w:ascii="Times New Roman" w:hAnsi="Times New Roman" w:cs="Times New Roman"/>
          <w:sz w:val="28"/>
          <w:szCs w:val="28"/>
        </w:rPr>
        <w:t xml:space="preserve"> есть сколько хочет. Дети 5—6 лет принимают участие в накладывании хлеба в хлебницы. Учим делать это двумя вилками: одну подгладывать под кусочек хлеба, другой поддерживать его сверху. Дети прекрасно с этим справляются и очень любят эту работу. Если они не успевают положить весь хлеб в хлебницу, им помогает няня. Брать хлеб из общей хлебницы учим детей указательным и большим пальцами, так же держать его и во время еды, а не в кулаке. Руку с хлебом всегда держать над столом, а не опускать вниз. Вообще приучаем детей во время еды держать обе руки на столе. </w:t>
      </w:r>
      <w:r w:rsidR="00880E1B" w:rsidRPr="00880E1B">
        <w:rPr>
          <w:rFonts w:ascii="Times New Roman" w:hAnsi="Times New Roman" w:cs="Times New Roman"/>
          <w:sz w:val="28"/>
          <w:szCs w:val="28"/>
        </w:rPr>
        <w:br/>
        <w:t xml:space="preserve">Стол воспитателя сервируется так же, как и столы детей. Чтобы вошло в правило, что дежурные дети накрывают его одновременно со столами для детей. Делать это они будут с особым удовольствием. </w:t>
      </w:r>
    </w:p>
    <w:p w:rsidR="00880E1B" w:rsidRPr="00880E1B" w:rsidRDefault="00880E1B" w:rsidP="00716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0E1B">
        <w:rPr>
          <w:rFonts w:ascii="Times New Roman" w:hAnsi="Times New Roman" w:cs="Times New Roman"/>
          <w:sz w:val="28"/>
          <w:szCs w:val="28"/>
        </w:rPr>
        <w:t xml:space="preserve">Пирожки, ватрушки, печенье, пряники мы ставим на середину каждого стола в общих тарелках или хлебницах. Учим детей брать, не выбирая, тот пирожок, печенье, что лежит ближе к ним. </w:t>
      </w:r>
      <w:r w:rsidRPr="00880E1B">
        <w:rPr>
          <w:rFonts w:ascii="Times New Roman" w:hAnsi="Times New Roman" w:cs="Times New Roman"/>
          <w:sz w:val="28"/>
          <w:szCs w:val="28"/>
        </w:rPr>
        <w:br/>
        <w:t xml:space="preserve">Приходится учить детей пить молоко, чай, кофе или другие напитки с пирогом, печеньем небольшими глотками, чтобы они одновременно заканчивали пить и есть. Если их не учить этому, то они сначала выпивают жидкость, а потом едят всухомятку то, что дано к ней, и, конечно, едят с трудом. </w:t>
      </w:r>
      <w:r w:rsidRPr="00880E1B">
        <w:rPr>
          <w:rFonts w:ascii="Times New Roman" w:hAnsi="Times New Roman" w:cs="Times New Roman"/>
          <w:sz w:val="28"/>
          <w:szCs w:val="28"/>
        </w:rPr>
        <w:br/>
      </w:r>
      <w:r w:rsidR="00716E73">
        <w:rPr>
          <w:rFonts w:ascii="Times New Roman" w:hAnsi="Times New Roman" w:cs="Times New Roman"/>
          <w:b/>
          <w:sz w:val="28"/>
          <w:szCs w:val="28"/>
        </w:rPr>
        <w:t>4.</w:t>
      </w:r>
      <w:r w:rsidRPr="00716E73">
        <w:rPr>
          <w:rFonts w:ascii="Times New Roman" w:hAnsi="Times New Roman" w:cs="Times New Roman"/>
          <w:sz w:val="28"/>
          <w:szCs w:val="28"/>
        </w:rPr>
        <w:t xml:space="preserve">Одним из условий, необходимых для создания благоприятной обстановки во время еды, является правильное поведение взрослых и детей во время питания.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Взрослые (няня и воспитательница) разговаривают друг с другом спокойным, тихим голосом только о делах, связанных с питанием детей. Никаких бесед друг с другом не должно быть. Не следует делать замечания всем детям сразу. Не следует торопить детей словами: «ешь скорее», «доедай скорее», лучше своевременно подать пищу и тем самым добиваться, чтобы дети не задерживались за столом. Постепенно воспитанники </w:t>
      </w:r>
      <w:proofErr w:type="gramStart"/>
      <w:r w:rsidRPr="00716E73">
        <w:rPr>
          <w:rFonts w:ascii="Times New Roman" w:hAnsi="Times New Roman" w:cs="Times New Roman"/>
          <w:sz w:val="28"/>
          <w:szCs w:val="28"/>
        </w:rPr>
        <w:t>привыкают</w:t>
      </w:r>
      <w:proofErr w:type="gramEnd"/>
      <w:r w:rsidRPr="00716E73">
        <w:rPr>
          <w:rFonts w:ascii="Times New Roman" w:hAnsi="Times New Roman" w:cs="Times New Roman"/>
          <w:sz w:val="28"/>
          <w:szCs w:val="28"/>
        </w:rPr>
        <w:t xml:space="preserve"> есть культурно.</w:t>
      </w:r>
      <w:r w:rsidRPr="0088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E1B">
        <w:rPr>
          <w:rFonts w:ascii="Times New Roman" w:hAnsi="Times New Roman" w:cs="Times New Roman"/>
          <w:b/>
          <w:sz w:val="28"/>
          <w:szCs w:val="28"/>
        </w:rPr>
        <w:br/>
      </w:r>
      <w:r w:rsidRPr="00716E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Как вести себя за столом. </w:t>
      </w:r>
      <w:r w:rsidRPr="00716E7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80E1B">
        <w:rPr>
          <w:rFonts w:ascii="Times New Roman" w:hAnsi="Times New Roman" w:cs="Times New Roman"/>
          <w:b/>
          <w:sz w:val="28"/>
          <w:szCs w:val="28"/>
        </w:rPr>
        <w:t xml:space="preserve">· </w:t>
      </w:r>
      <w:r w:rsidRPr="00716E73">
        <w:rPr>
          <w:rFonts w:ascii="Times New Roman" w:hAnsi="Times New Roman" w:cs="Times New Roman"/>
          <w:sz w:val="28"/>
          <w:szCs w:val="28"/>
        </w:rPr>
        <w:t xml:space="preserve">Не сиди, развалившись.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Не клади ногу на ногу.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Не шаркай ногами, не разговаривай.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Не вертись, не толкай товарища.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Ешь аккуратно, не проливай на скатерть.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Кусай хлеб над тарелкой.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Не откусывай сразу большие куски хлеба. Ешь тихо. Не чавкай.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Правильно держи вилку, ложку и нож.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После еды положи ложку и вилку в тарелку.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Выходя из-за стола, убери стул и поблагодари. </w:t>
      </w:r>
      <w:r w:rsidRPr="00716E73">
        <w:rPr>
          <w:rFonts w:ascii="Times New Roman" w:hAnsi="Times New Roman" w:cs="Times New Roman"/>
          <w:sz w:val="28"/>
          <w:szCs w:val="28"/>
        </w:rPr>
        <w:br/>
        <w:t xml:space="preserve">· После еды полощи рот. </w:t>
      </w:r>
      <w:r w:rsidRPr="00716E73">
        <w:rPr>
          <w:rFonts w:ascii="Times New Roman" w:hAnsi="Times New Roman" w:cs="Times New Roman"/>
          <w:sz w:val="28"/>
          <w:szCs w:val="28"/>
        </w:rPr>
        <w:br/>
      </w:r>
      <w:r w:rsidRPr="00880E1B">
        <w:rPr>
          <w:rFonts w:ascii="Times New Roman" w:hAnsi="Times New Roman" w:cs="Times New Roman"/>
          <w:sz w:val="28"/>
          <w:szCs w:val="28"/>
        </w:rPr>
        <w:br/>
      </w:r>
    </w:p>
    <w:p w:rsidR="00764B45" w:rsidRPr="00880E1B" w:rsidRDefault="00764B45" w:rsidP="00880E1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B45" w:rsidRPr="00880E1B" w:rsidRDefault="00764B45" w:rsidP="00880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4B45" w:rsidRPr="00880E1B" w:rsidSect="00752AE0">
      <w:pgSz w:w="11906" w:h="16838"/>
      <w:pgMar w:top="993" w:right="424" w:bottom="1134" w:left="851" w:header="708" w:footer="708" w:gutter="0"/>
      <w:pgBorders w:offsetFrom="page">
        <w:top w:val="confetti" w:sz="20" w:space="0" w:color="auto"/>
        <w:left w:val="confetti" w:sz="20" w:space="0" w:color="auto"/>
        <w:bottom w:val="confetti" w:sz="20" w:space="0" w:color="auto"/>
        <w:right w:val="confetti" w:sz="20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C30"/>
    <w:multiLevelType w:val="hybridMultilevel"/>
    <w:tmpl w:val="39F62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824B5"/>
    <w:multiLevelType w:val="hybridMultilevel"/>
    <w:tmpl w:val="1788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D73C7"/>
    <w:multiLevelType w:val="hybridMultilevel"/>
    <w:tmpl w:val="AF94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45"/>
    <w:rsid w:val="00716E73"/>
    <w:rsid w:val="00752AE0"/>
    <w:rsid w:val="00764B45"/>
    <w:rsid w:val="00880E1B"/>
    <w:rsid w:val="00AA0A08"/>
    <w:rsid w:val="00E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2016-01-26T03:02:00Z</cp:lastPrinted>
  <dcterms:created xsi:type="dcterms:W3CDTF">2016-01-21T13:13:00Z</dcterms:created>
  <dcterms:modified xsi:type="dcterms:W3CDTF">2016-01-26T03:03:00Z</dcterms:modified>
</cp:coreProperties>
</file>