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45" w:rsidRPr="009D2125" w:rsidRDefault="00B638A4" w:rsidP="00E81B45">
      <w:pPr>
        <w:ind w:firstLine="9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Педагогические инструменты эффективной подготовки учащихся </w:t>
      </w:r>
      <w:bookmarkStart w:id="0" w:name="_GoBack"/>
      <w:bookmarkEnd w:id="0"/>
      <w:r w:rsidR="00740B2A" w:rsidRPr="009D2125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E81B45" w:rsidRPr="009D2125">
        <w:rPr>
          <w:rFonts w:ascii="Times New Roman" w:hAnsi="Times New Roman" w:cs="Times New Roman"/>
          <w:b/>
          <w:sz w:val="32"/>
          <w:szCs w:val="32"/>
        </w:rPr>
        <w:t xml:space="preserve"> ЕГЭ</w:t>
      </w:r>
    </w:p>
    <w:p w:rsidR="00E47C5A" w:rsidRPr="009D2125" w:rsidRDefault="00E47C5A" w:rsidP="00E47C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2125">
        <w:rPr>
          <w:rFonts w:ascii="Times New Roman" w:hAnsi="Times New Roman" w:cs="Times New Roman"/>
          <w:b/>
          <w:sz w:val="28"/>
          <w:szCs w:val="28"/>
        </w:rPr>
        <w:t>Автор материала:</w:t>
      </w:r>
    </w:p>
    <w:p w:rsidR="00E47C5A" w:rsidRPr="009D2125" w:rsidRDefault="00E47C5A" w:rsidP="00E47C5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2125">
        <w:rPr>
          <w:rFonts w:ascii="Times New Roman" w:hAnsi="Times New Roman" w:cs="Times New Roman"/>
          <w:b/>
          <w:i/>
          <w:sz w:val="28"/>
          <w:szCs w:val="28"/>
        </w:rPr>
        <w:t xml:space="preserve">Учитель математики ГБОУ СОШ №47 им. Д. С. Лихачева Петроградского района Санкт-Петербурга </w:t>
      </w:r>
    </w:p>
    <w:p w:rsidR="00E47C5A" w:rsidRPr="009D2125" w:rsidRDefault="00E47C5A" w:rsidP="00E47C5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2125">
        <w:rPr>
          <w:rFonts w:ascii="Times New Roman" w:hAnsi="Times New Roman" w:cs="Times New Roman"/>
          <w:b/>
          <w:i/>
          <w:sz w:val="28"/>
          <w:szCs w:val="28"/>
        </w:rPr>
        <w:t>Е. А. Портнова</w:t>
      </w:r>
    </w:p>
    <w:p w:rsidR="00E47C5A" w:rsidRPr="009D2125" w:rsidRDefault="00E47C5A" w:rsidP="00E81B45">
      <w:pPr>
        <w:ind w:firstLine="900"/>
        <w:jc w:val="center"/>
        <w:rPr>
          <w:b/>
          <w:sz w:val="28"/>
          <w:szCs w:val="28"/>
        </w:rPr>
      </w:pPr>
    </w:p>
    <w:p w:rsidR="00AE08B2" w:rsidRPr="009D2125" w:rsidRDefault="00AE08B2" w:rsidP="0074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     Конец декабря 2012 года ознаменовался важным событием для российской школы: президент Путин подписал  Федеральный Закон «Об образовании в Российской Федерации».</w:t>
      </w:r>
    </w:p>
    <w:p w:rsidR="00EA335C" w:rsidRPr="009D2125" w:rsidRDefault="00516EBB" w:rsidP="0074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8B2" w:rsidRPr="009D2125">
        <w:rPr>
          <w:rFonts w:ascii="Times New Roman" w:hAnsi="Times New Roman" w:cs="Times New Roman"/>
          <w:sz w:val="28"/>
          <w:szCs w:val="28"/>
        </w:rPr>
        <w:t xml:space="preserve"> Одна из статей закона гласит: «Государственная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 В тоже время серьезно ужесточается и ответственность: «Образовательная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предоставление образования ненадлежащего качества».</w:t>
      </w:r>
    </w:p>
    <w:p w:rsidR="00EA335C" w:rsidRPr="009D2125" w:rsidRDefault="00EA335C" w:rsidP="0074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EBB" w:rsidRPr="009D2125">
        <w:rPr>
          <w:rFonts w:ascii="Times New Roman" w:hAnsi="Times New Roman" w:cs="Times New Roman"/>
          <w:sz w:val="28"/>
          <w:szCs w:val="28"/>
        </w:rPr>
        <w:t>Поэтому о</w:t>
      </w:r>
      <w:r w:rsidR="00C42AD1" w:rsidRPr="009D2125">
        <w:rPr>
          <w:rFonts w:ascii="Times New Roman" w:hAnsi="Times New Roman" w:cs="Times New Roman"/>
          <w:sz w:val="28"/>
          <w:szCs w:val="28"/>
        </w:rPr>
        <w:t>дной из задач современной школы сегодня является качественная подготовка выпускника к государственной итоговой аттестации, которая проводится в формате ед</w:t>
      </w:r>
      <w:r w:rsidRPr="009D2125">
        <w:rPr>
          <w:rFonts w:ascii="Times New Roman" w:hAnsi="Times New Roman" w:cs="Times New Roman"/>
          <w:sz w:val="28"/>
          <w:szCs w:val="28"/>
        </w:rPr>
        <w:t xml:space="preserve">иного государственного экзамена и </w:t>
      </w:r>
      <w:r w:rsidR="00516EBB" w:rsidRPr="009D2125">
        <w:rPr>
          <w:rFonts w:ascii="Times New Roman" w:hAnsi="Times New Roman" w:cs="Times New Roman"/>
          <w:sz w:val="28"/>
          <w:szCs w:val="28"/>
        </w:rPr>
        <w:t>является внешней независимой оценочной</w:t>
      </w:r>
      <w:r w:rsidRPr="009D2125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516EBB" w:rsidRPr="009D2125">
        <w:rPr>
          <w:rFonts w:ascii="Times New Roman" w:hAnsi="Times New Roman" w:cs="Times New Roman"/>
          <w:sz w:val="28"/>
          <w:szCs w:val="28"/>
        </w:rPr>
        <w:t>ой</w:t>
      </w:r>
      <w:r w:rsidRPr="009D2125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E31969" w:rsidRPr="009D2125" w:rsidRDefault="00F2149F" w:rsidP="00740B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969" w:rsidRPr="009D2125">
        <w:rPr>
          <w:rFonts w:ascii="Times New Roman" w:hAnsi="Times New Roman" w:cs="Times New Roman"/>
          <w:sz w:val="28"/>
          <w:szCs w:val="28"/>
        </w:rPr>
        <w:t>Достичь высоких результатов ЕГЭ можно только при комплексном подходе к процессу подготовки всех участников образовательного процесса к итог</w:t>
      </w:r>
      <w:r w:rsidR="007E65E3" w:rsidRPr="009D2125">
        <w:rPr>
          <w:rFonts w:ascii="Times New Roman" w:hAnsi="Times New Roman" w:cs="Times New Roman"/>
          <w:sz w:val="28"/>
          <w:szCs w:val="28"/>
        </w:rPr>
        <w:t>овой государственной аттестации: учащихся, родителей, педагогов.</w:t>
      </w:r>
    </w:p>
    <w:p w:rsidR="00566374" w:rsidRPr="009D2125" w:rsidRDefault="00F2149F" w:rsidP="00740B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4C8D" w:rsidRPr="009D2125">
        <w:rPr>
          <w:rFonts w:ascii="Times New Roman" w:hAnsi="Times New Roman" w:cs="Times New Roman"/>
          <w:sz w:val="28"/>
          <w:szCs w:val="28"/>
        </w:rPr>
        <w:t>Но</w:t>
      </w:r>
      <w:r w:rsidR="00326D04" w:rsidRPr="009D2125">
        <w:rPr>
          <w:rFonts w:ascii="Times New Roman" w:hAnsi="Times New Roman" w:cs="Times New Roman"/>
          <w:sz w:val="28"/>
          <w:szCs w:val="28"/>
        </w:rPr>
        <w:t xml:space="preserve"> </w:t>
      </w:r>
      <w:r w:rsidR="005E4C8D" w:rsidRPr="009D2125">
        <w:rPr>
          <w:rFonts w:ascii="Times New Roman" w:hAnsi="Times New Roman" w:cs="Times New Roman"/>
          <w:sz w:val="28"/>
          <w:szCs w:val="28"/>
        </w:rPr>
        <w:t xml:space="preserve"> главным адресатом</w:t>
      </w:r>
      <w:r w:rsidR="00B0675E" w:rsidRPr="009D2125">
        <w:rPr>
          <w:rFonts w:ascii="Times New Roman" w:hAnsi="Times New Roman" w:cs="Times New Roman"/>
          <w:sz w:val="28"/>
          <w:szCs w:val="28"/>
        </w:rPr>
        <w:t xml:space="preserve"> процесса подготовки к итоговой го</w:t>
      </w:r>
      <w:r w:rsidR="00EA335C" w:rsidRPr="009D2125">
        <w:rPr>
          <w:rFonts w:ascii="Times New Roman" w:hAnsi="Times New Roman" w:cs="Times New Roman"/>
          <w:sz w:val="28"/>
          <w:szCs w:val="28"/>
        </w:rPr>
        <w:t xml:space="preserve">сударственной аттестации </w:t>
      </w:r>
      <w:r w:rsidR="00B0675E" w:rsidRPr="009D2125">
        <w:rPr>
          <w:rFonts w:ascii="Times New Roman" w:hAnsi="Times New Roman" w:cs="Times New Roman"/>
          <w:sz w:val="28"/>
          <w:szCs w:val="28"/>
        </w:rPr>
        <w:t xml:space="preserve"> является сам выпускник.</w:t>
      </w:r>
      <w:r w:rsidR="00326D04" w:rsidRPr="009D2125">
        <w:rPr>
          <w:rFonts w:ascii="Times New Roman" w:hAnsi="Times New Roman" w:cs="Times New Roman"/>
          <w:sz w:val="28"/>
          <w:szCs w:val="28"/>
        </w:rPr>
        <w:t xml:space="preserve"> Для него в</w:t>
      </w:r>
      <w:r w:rsidR="00566374" w:rsidRPr="009D2125">
        <w:rPr>
          <w:rFonts w:ascii="Times New Roman" w:hAnsi="Times New Roman" w:cs="Times New Roman"/>
          <w:sz w:val="28"/>
          <w:szCs w:val="28"/>
        </w:rPr>
        <w:t xml:space="preserve"> течение  учебного года:</w:t>
      </w:r>
    </w:p>
    <w:p w:rsidR="00566374" w:rsidRPr="009D2125" w:rsidRDefault="001F5517" w:rsidP="00740B2A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П</w:t>
      </w:r>
      <w:r w:rsidR="00566374" w:rsidRPr="009D2125">
        <w:rPr>
          <w:rFonts w:ascii="Times New Roman" w:hAnsi="Times New Roman"/>
          <w:sz w:val="28"/>
          <w:szCs w:val="28"/>
        </w:rPr>
        <w:t>роводятся школьные и районные  репетиционные тестирования в формате ЕГЭ</w:t>
      </w:r>
      <w:r w:rsidR="00566374" w:rsidRPr="009D2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374" w:rsidRPr="009D2125">
        <w:rPr>
          <w:rFonts w:ascii="Times New Roman" w:hAnsi="Times New Roman"/>
          <w:sz w:val="28"/>
          <w:szCs w:val="28"/>
        </w:rPr>
        <w:t xml:space="preserve">по русскому языку и математике, </w:t>
      </w:r>
      <w:r w:rsidRPr="009D2125">
        <w:rPr>
          <w:rFonts w:ascii="Times New Roman" w:hAnsi="Times New Roman"/>
          <w:sz w:val="28"/>
          <w:szCs w:val="28"/>
        </w:rPr>
        <w:t>а также по выбранным предметам.</w:t>
      </w:r>
      <w:r w:rsidR="00353E4F" w:rsidRPr="009D2125">
        <w:rPr>
          <w:rFonts w:ascii="Times New Roman" w:hAnsi="Times New Roman"/>
          <w:sz w:val="28"/>
          <w:szCs w:val="28"/>
        </w:rPr>
        <w:t xml:space="preserve"> </w:t>
      </w:r>
    </w:p>
    <w:p w:rsidR="004B7BE1" w:rsidRPr="009D2125" w:rsidRDefault="004B7BE1" w:rsidP="00740B2A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BE1" w:rsidRPr="009D2125" w:rsidRDefault="001F5517" w:rsidP="00740B2A">
      <w:pPr>
        <w:pStyle w:val="a6"/>
        <w:numPr>
          <w:ilvl w:val="0"/>
          <w:numId w:val="16"/>
        </w:num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6374" w:rsidRPr="009D21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существляется </w:t>
      </w:r>
      <w:r w:rsidR="00C42AD1" w:rsidRPr="009D21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психологическое сопровождение подготовки к ЕГЭ</w:t>
      </w:r>
      <w:r w:rsidRPr="009D212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Необходимость такой подготовки связана </w:t>
      </w:r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t xml:space="preserve">и с тем, что любой экзамен является стрессовой ситуацией, и с тем, что ЕГЭ как форма экзамена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</w:t>
      </w:r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пугающей.</w:t>
      </w:r>
      <w:r w:rsidR="00326D04" w:rsidRPr="009D212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это привело к  созданию</w:t>
      </w:r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нашей школе </w:t>
      </w:r>
      <w:proofErr w:type="spellStart"/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t>тренинговой</w:t>
      </w:r>
      <w:proofErr w:type="spellEnd"/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«ЕГЭ без стресса», позволяющей помочь ученику более эффективно подготовиться к экзамену и справиться с волнением.</w:t>
      </w:r>
    </w:p>
    <w:p w:rsidR="004B7BE1" w:rsidRPr="009D2125" w:rsidRDefault="004B7BE1" w:rsidP="00740B2A">
      <w:pPr>
        <w:pStyle w:val="a6"/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C8D" w:rsidRPr="009D2125" w:rsidRDefault="001F5517" w:rsidP="00740B2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eastAsia="Times New Roman" w:hAnsi="Times New Roman"/>
          <w:sz w:val="28"/>
          <w:szCs w:val="28"/>
          <w:lang w:eastAsia="ru-RU"/>
        </w:rPr>
        <w:t>Проводятся уроки повторения.</w:t>
      </w:r>
      <w:r w:rsidR="00353E4F" w:rsidRPr="009D2125">
        <w:rPr>
          <w:rFonts w:ascii="Times New Roman" w:hAnsi="Times New Roman"/>
          <w:sz w:val="28"/>
          <w:szCs w:val="28"/>
        </w:rPr>
        <w:t xml:space="preserve"> Системный подход к повторению изученного материала – вот одна из главных задач при подготовке к экзаменам.</w:t>
      </w:r>
    </w:p>
    <w:p w:rsidR="006453B6" w:rsidRPr="009D2125" w:rsidRDefault="005E4C8D" w:rsidP="006453B6">
      <w:pPr>
        <w:pStyle w:val="a6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В процессе повторения решаются следующие задачи:</w:t>
      </w:r>
    </w:p>
    <w:p w:rsidR="006453B6" w:rsidRPr="009D2125" w:rsidRDefault="005E4C8D" w:rsidP="006453B6">
      <w:pPr>
        <w:pStyle w:val="a6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а)</w:t>
      </w:r>
      <w:r w:rsidR="00F15CCF">
        <w:rPr>
          <w:rFonts w:ascii="Times New Roman" w:hAnsi="Times New Roman"/>
          <w:sz w:val="28"/>
          <w:szCs w:val="28"/>
        </w:rPr>
        <w:t>.</w:t>
      </w:r>
      <w:r w:rsidRPr="009D2125">
        <w:rPr>
          <w:rFonts w:ascii="Times New Roman" w:hAnsi="Times New Roman"/>
          <w:sz w:val="28"/>
          <w:szCs w:val="28"/>
        </w:rPr>
        <w:t xml:space="preserve"> Актуализация </w:t>
      </w:r>
      <w:r w:rsidR="00F721CC" w:rsidRPr="009D2125">
        <w:rPr>
          <w:rFonts w:ascii="Times New Roman" w:hAnsi="Times New Roman"/>
          <w:sz w:val="28"/>
          <w:szCs w:val="28"/>
        </w:rPr>
        <w:t xml:space="preserve"> в памяти учащихся наиболее важных из изученных тем, правил,  алгоритмов.</w:t>
      </w:r>
    </w:p>
    <w:p w:rsidR="006453B6" w:rsidRPr="009D2125" w:rsidRDefault="005E4C8D" w:rsidP="006453B6">
      <w:pPr>
        <w:pStyle w:val="a6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б)</w:t>
      </w:r>
      <w:r w:rsidR="00F15CCF">
        <w:rPr>
          <w:rFonts w:ascii="Times New Roman" w:hAnsi="Times New Roman"/>
          <w:sz w:val="28"/>
          <w:szCs w:val="28"/>
        </w:rPr>
        <w:t>.</w:t>
      </w:r>
      <w:r w:rsidRPr="009D2125">
        <w:rPr>
          <w:rFonts w:ascii="Times New Roman" w:hAnsi="Times New Roman"/>
          <w:sz w:val="28"/>
          <w:szCs w:val="28"/>
        </w:rPr>
        <w:t xml:space="preserve"> </w:t>
      </w:r>
      <w:r w:rsidR="00F721CC" w:rsidRPr="009D2125">
        <w:rPr>
          <w:rFonts w:ascii="Times New Roman" w:hAnsi="Times New Roman"/>
          <w:sz w:val="28"/>
          <w:szCs w:val="28"/>
        </w:rPr>
        <w:t>Систематизация и</w:t>
      </w:r>
      <w:r w:rsidR="006453B6" w:rsidRPr="009D2125">
        <w:rPr>
          <w:rFonts w:ascii="Times New Roman" w:hAnsi="Times New Roman"/>
          <w:sz w:val="28"/>
          <w:szCs w:val="28"/>
        </w:rPr>
        <w:t xml:space="preserve"> обобщение приобретенных знаний.</w:t>
      </w:r>
    </w:p>
    <w:p w:rsidR="006453B6" w:rsidRPr="009D2125" w:rsidRDefault="005E4C8D" w:rsidP="006453B6">
      <w:pPr>
        <w:pStyle w:val="a6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в)</w:t>
      </w:r>
      <w:r w:rsidR="00F15CCF">
        <w:rPr>
          <w:rFonts w:ascii="Times New Roman" w:hAnsi="Times New Roman"/>
          <w:sz w:val="28"/>
          <w:szCs w:val="28"/>
        </w:rPr>
        <w:t>.</w:t>
      </w:r>
      <w:r w:rsidRPr="009D2125">
        <w:rPr>
          <w:rFonts w:ascii="Times New Roman" w:hAnsi="Times New Roman"/>
          <w:sz w:val="28"/>
          <w:szCs w:val="28"/>
        </w:rPr>
        <w:t xml:space="preserve"> Понимание </w:t>
      </w:r>
      <w:r w:rsidR="00F721CC" w:rsidRPr="009D2125">
        <w:rPr>
          <w:rFonts w:ascii="Times New Roman" w:hAnsi="Times New Roman"/>
          <w:sz w:val="28"/>
          <w:szCs w:val="28"/>
        </w:rPr>
        <w:t xml:space="preserve"> взаимосвязи между отдельными вопросами и целыми разделами курса.</w:t>
      </w:r>
    </w:p>
    <w:p w:rsidR="005E4C8D" w:rsidRPr="009D2125" w:rsidRDefault="00FE3E3E" w:rsidP="006453B6">
      <w:pPr>
        <w:pStyle w:val="a6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навыков, снижению вероятности ошибок.</w:t>
      </w:r>
    </w:p>
    <w:p w:rsidR="00CF1F27" w:rsidRPr="009D2125" w:rsidRDefault="00F2149F" w:rsidP="00F21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4C8D" w:rsidRPr="009D2125">
        <w:rPr>
          <w:rFonts w:ascii="Times New Roman" w:hAnsi="Times New Roman" w:cs="Times New Roman"/>
          <w:sz w:val="28"/>
          <w:szCs w:val="28"/>
        </w:rPr>
        <w:t>Важнейшим инструментом в организации подготовки к ЕГЭ становится проектирование урока с использованием интерактивных технологий. Рассмотрим отдельные методические приемы, позволяющие сделать процесс подготовки к ЕГЭ на уроках активным и эффективным.</w:t>
      </w:r>
    </w:p>
    <w:p w:rsidR="00F2149F" w:rsidRPr="009D2125" w:rsidRDefault="00F2149F" w:rsidP="00F21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49F" w:rsidRPr="009D2125" w:rsidRDefault="00F2149F" w:rsidP="00F21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Любое повторение начинается с </w:t>
      </w:r>
      <w:proofErr w:type="gramStart"/>
      <w:r w:rsidRPr="009D2125">
        <w:rPr>
          <w:rFonts w:ascii="Times New Roman" w:hAnsi="Times New Roman" w:cs="Times New Roman"/>
          <w:sz w:val="28"/>
          <w:szCs w:val="28"/>
        </w:rPr>
        <w:t>тематического</w:t>
      </w:r>
      <w:proofErr w:type="gramEnd"/>
      <w:r w:rsidRPr="009D2125">
        <w:rPr>
          <w:rFonts w:ascii="Times New Roman" w:hAnsi="Times New Roman" w:cs="Times New Roman"/>
          <w:sz w:val="28"/>
          <w:szCs w:val="28"/>
        </w:rPr>
        <w:t>.</w:t>
      </w:r>
    </w:p>
    <w:p w:rsidR="00F2149F" w:rsidRPr="009D2125" w:rsidRDefault="00F2149F" w:rsidP="00F214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FA4" w:rsidRPr="009D2125" w:rsidRDefault="00740B7E" w:rsidP="00BA1FA4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="00BA1FA4" w:rsidRPr="009D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тематического </w:t>
      </w:r>
      <w:r w:rsidR="00BA1FA4" w:rsidRPr="009D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повторения можно организовать с </w:t>
      </w:r>
      <w:r w:rsidR="00BA1FA4" w:rsidRPr="009D2125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BA1FA4" w:rsidRPr="009D2125">
        <w:rPr>
          <w:rFonts w:ascii="Times New Roman" w:hAnsi="Times New Roman"/>
          <w:bCs/>
          <w:sz w:val="28"/>
          <w:szCs w:val="28"/>
        </w:rPr>
        <w:t>приемов «Корзина идей, понятий, имен…» и «Составление кластеров».</w:t>
      </w:r>
    </w:p>
    <w:p w:rsidR="00BA1FA4" w:rsidRPr="009D2125" w:rsidRDefault="00BA1FA4" w:rsidP="00BA1FA4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D2125">
        <w:rPr>
          <w:rFonts w:ascii="Times New Roman CYR" w:hAnsi="Times New Roman CYR" w:cs="Times New Roman CYR"/>
          <w:sz w:val="28"/>
          <w:szCs w:val="28"/>
        </w:rPr>
        <w:t xml:space="preserve">Задача учителя правильно организовать индивидуальную и групповую работу учащихся. </w:t>
      </w:r>
    </w:p>
    <w:p w:rsidR="00BA1FA4" w:rsidRPr="009D2125" w:rsidRDefault="009D2125" w:rsidP="00BA1FA4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D212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Вот как, например, прием </w:t>
      </w:r>
      <w:r w:rsidR="00BA1FA4" w:rsidRPr="009D2125">
        <w:rPr>
          <w:rFonts w:ascii="Times New Roman" w:hAnsi="Times New Roman"/>
          <w:bCs/>
          <w:sz w:val="28"/>
          <w:szCs w:val="28"/>
        </w:rPr>
        <w:t xml:space="preserve">«Корзина идей, понятий, имен…»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можно использовать на первом уроке повторения «Решение задач на проценты».</w:t>
      </w:r>
    </w:p>
    <w:p w:rsidR="00BA1FA4" w:rsidRPr="009D2125" w:rsidRDefault="00BA1FA4" w:rsidP="00BA1FA4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sz w:val="28"/>
                <w:szCs w:val="28"/>
              </w:rPr>
              <w:t>Каждый ученик вспоминает и записывает в тетради все, что знает по теме «Проценты».</w:t>
            </w:r>
          </w:p>
        </w:tc>
      </w:tr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Групповая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>Ученики</w:t>
            </w:r>
            <w:r w:rsidRPr="009D2125">
              <w:rPr>
                <w:sz w:val="28"/>
                <w:szCs w:val="28"/>
              </w:rPr>
              <w:t xml:space="preserve"> </w:t>
            </w: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>делятся друг с другом известными знаниями.</w:t>
            </w:r>
          </w:p>
        </w:tc>
      </w:tr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Групповая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>Каждая группа по кругу называет какое-то одно сведение или факт,</w:t>
            </w:r>
            <w:r w:rsidRPr="009D2125">
              <w:rPr>
                <w:sz w:val="28"/>
                <w:szCs w:val="28"/>
              </w:rPr>
              <w:t xml:space="preserve"> </w:t>
            </w: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этом, не повторяя ранее сказанного. Учитель </w:t>
            </w: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записывает сведения названные учениками на доске.</w:t>
            </w:r>
          </w:p>
        </w:tc>
      </w:tr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Групповая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>Из всех перечисленных сведений ученики называют  те, которые необходимы для решения задач на проценты.</w:t>
            </w:r>
          </w:p>
        </w:tc>
      </w:tr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Групповая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 xml:space="preserve">Далее происходит 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 в памяти учащихся необходимых правил и  алгоритмов для решения задач на проценты. Составляется краткий опорный конспект. </w:t>
            </w:r>
          </w:p>
        </w:tc>
      </w:tr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>Каждый ученик решает индивидуальный тест с задачами на проценты.</w:t>
            </w:r>
          </w:p>
        </w:tc>
      </w:tr>
      <w:tr w:rsidR="009D2125" w:rsidRPr="009D2125" w:rsidTr="00FE09B4">
        <w:tc>
          <w:tcPr>
            <w:tcW w:w="3510" w:type="dxa"/>
          </w:tcPr>
          <w:p w:rsidR="00BA1FA4" w:rsidRPr="009D2125" w:rsidRDefault="00BA1FA4" w:rsidP="00FE09B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D2125">
              <w:rPr>
                <w:rFonts w:ascii="Times New Roman" w:hAnsi="Times New Roman"/>
                <w:bCs/>
                <w:sz w:val="28"/>
                <w:szCs w:val="28"/>
              </w:rPr>
              <w:t>Групповая работа</w:t>
            </w:r>
          </w:p>
        </w:tc>
        <w:tc>
          <w:tcPr>
            <w:tcW w:w="6061" w:type="dxa"/>
          </w:tcPr>
          <w:p w:rsidR="00BA1FA4" w:rsidRPr="009D2125" w:rsidRDefault="00BA1FA4" w:rsidP="00FE09B4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>Ученики возвращаются к сведениям, записанным в начале урока, на доске. При необходимости их дополняют.</w:t>
            </w:r>
          </w:p>
        </w:tc>
      </w:tr>
    </w:tbl>
    <w:p w:rsidR="00BA1FA4" w:rsidRPr="009D2125" w:rsidRDefault="00BA1FA4" w:rsidP="00BA1F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1FA4" w:rsidRPr="009D2125" w:rsidRDefault="009D2125" w:rsidP="00B4440F">
      <w:p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A4" w:rsidRPr="009D2125">
        <w:rPr>
          <w:rFonts w:ascii="Times New Roman" w:hAnsi="Times New Roman" w:cs="Times New Roman"/>
          <w:sz w:val="28"/>
          <w:szCs w:val="28"/>
        </w:rPr>
        <w:t xml:space="preserve">На заключительном уроке повторения по теме «Решение задач на проценты» прием «Составление кластера»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может быть использован для структурирования учебного материала</w:t>
      </w:r>
      <w:r w:rsidR="00BA1FA4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и подведения итогов того, что учащиеся повторили. Слово «кластер» в переводе</w:t>
      </w:r>
      <w:r w:rsidR="00BA1FA4" w:rsidRPr="009D2125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означает</w:t>
      </w:r>
      <w:r w:rsidR="00BA1FA4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пучок, созвездие.</w:t>
      </w:r>
      <w:r w:rsidR="00BA1FA4" w:rsidRPr="009D2125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Составление кластера позволяет учащимся свободно </w:t>
      </w:r>
      <w:r w:rsidR="00BA1FA4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рассуждать по поводу  темы «Проценты». Ученик записывает в центре листа ключевое</w:t>
      </w:r>
      <w:r w:rsidR="00BA1FA4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понятие – «процент», а от него рисует стрелки-лучи в разные стороны, которые соединяют</w:t>
      </w:r>
      <w:r w:rsidR="00BA1FA4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это слово с другими, от которых в свою очередь лучи расходятся далее и далее.</w:t>
      </w:r>
    </w:p>
    <w:p w:rsidR="00740B7E" w:rsidRDefault="00BA1FA4" w:rsidP="00F2149F">
      <w:p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D2125">
        <w:rPr>
          <w:rFonts w:ascii="Times New Roman CYR" w:hAnsi="Times New Roman CYR" w:cs="Times New Roman CYR"/>
          <w:sz w:val="28"/>
          <w:szCs w:val="28"/>
        </w:rPr>
        <w:t> </w:t>
      </w:r>
      <w:r w:rsidR="009D2125" w:rsidRPr="009D21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D212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60D72">
        <w:rPr>
          <w:rFonts w:ascii="Times New Roman CYR" w:hAnsi="Times New Roman CYR" w:cs="Times New Roman CYR"/>
          <w:bCs/>
          <w:sz w:val="28"/>
          <w:szCs w:val="28"/>
        </w:rPr>
        <w:t>«Лекция со стопами»</w:t>
      </w:r>
      <w:r w:rsidR="009D2125" w:rsidRPr="009D2125"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 w:rsidR="009D2125" w:rsidRPr="009D2125">
        <w:rPr>
          <w:sz w:val="28"/>
          <w:szCs w:val="28"/>
        </w:rPr>
        <w:t xml:space="preserve"> </w:t>
      </w:r>
      <w:r w:rsidRPr="009D2125">
        <w:rPr>
          <w:rFonts w:ascii="Times New Roman CYR" w:hAnsi="Times New Roman CYR" w:cs="Times New Roman CYR"/>
          <w:sz w:val="28"/>
          <w:szCs w:val="28"/>
        </w:rPr>
        <w:t>хорошо знакомый и часто используемый педагогический</w:t>
      </w:r>
      <w:r w:rsidR="00F2149F" w:rsidRPr="009D2125">
        <w:rPr>
          <w:sz w:val="28"/>
          <w:szCs w:val="28"/>
        </w:rPr>
        <w:t xml:space="preserve"> </w:t>
      </w:r>
      <w:r w:rsidR="009D2125">
        <w:rPr>
          <w:rFonts w:ascii="Times New Roman CYR" w:hAnsi="Times New Roman CYR" w:cs="Times New Roman CYR"/>
          <w:sz w:val="28"/>
          <w:szCs w:val="28"/>
        </w:rPr>
        <w:t>прием. Особенности его</w:t>
      </w:r>
      <w:r w:rsidRPr="009D2125">
        <w:rPr>
          <w:rFonts w:ascii="Times New Roman CYR" w:hAnsi="Times New Roman CYR" w:cs="Times New Roman CYR"/>
          <w:sz w:val="28"/>
          <w:szCs w:val="28"/>
        </w:rPr>
        <w:t xml:space="preserve"> использования в технологии критического</w:t>
      </w:r>
      <w:r w:rsidR="00F2149F" w:rsidRPr="009D2125">
        <w:rPr>
          <w:sz w:val="28"/>
          <w:szCs w:val="28"/>
        </w:rPr>
        <w:t xml:space="preserve"> </w:t>
      </w:r>
      <w:r w:rsidRPr="009D2125">
        <w:rPr>
          <w:rFonts w:ascii="Times New Roman CYR" w:hAnsi="Times New Roman CYR" w:cs="Times New Roman CYR"/>
          <w:sz w:val="28"/>
          <w:szCs w:val="28"/>
        </w:rPr>
        <w:t>мышления</w:t>
      </w:r>
      <w:r w:rsidR="009D2125" w:rsidRPr="009D2125">
        <w:rPr>
          <w:rFonts w:ascii="Times New Roman CYR" w:hAnsi="Times New Roman CYR" w:cs="Times New Roman CYR"/>
          <w:sz w:val="28"/>
          <w:szCs w:val="28"/>
        </w:rPr>
        <w:t xml:space="preserve"> на уроках</w:t>
      </w:r>
      <w:r w:rsidR="009D2125">
        <w:rPr>
          <w:rFonts w:ascii="Times New Roman CYR" w:hAnsi="Times New Roman CYR" w:cs="Times New Roman CYR"/>
          <w:sz w:val="28"/>
          <w:szCs w:val="28"/>
        </w:rPr>
        <w:t xml:space="preserve"> повторения</w:t>
      </w:r>
      <w:r w:rsidR="009D2125" w:rsidRPr="009D21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2125">
        <w:rPr>
          <w:rFonts w:ascii="Times New Roman CYR" w:hAnsi="Times New Roman CYR" w:cs="Times New Roman CYR"/>
          <w:sz w:val="28"/>
          <w:szCs w:val="28"/>
        </w:rPr>
        <w:t xml:space="preserve"> заключается в том, что лекция</w:t>
      </w:r>
      <w:r w:rsidRPr="009D2125">
        <w:rPr>
          <w:rFonts w:ascii="Times New Roman CYR" w:hAnsi="Times New Roman CYR" w:cs="Times New Roman CYR"/>
          <w:sz w:val="28"/>
          <w:szCs w:val="28"/>
        </w:rPr>
        <w:t xml:space="preserve"> читается дозировано.</w:t>
      </w:r>
      <w:r w:rsidR="00A60D72">
        <w:rPr>
          <w:rFonts w:ascii="Times New Roman CYR" w:hAnsi="Times New Roman CYR" w:cs="Times New Roman CYR"/>
          <w:sz w:val="28"/>
          <w:szCs w:val="28"/>
        </w:rPr>
        <w:t xml:space="preserve"> Этот прием дает хороший эффект при повторении темы «Решение задач на движение».</w:t>
      </w:r>
      <w:r w:rsidR="00B4440F">
        <w:rPr>
          <w:rFonts w:ascii="Times New Roman CYR" w:hAnsi="Times New Roman CYR" w:cs="Times New Roman CYR"/>
          <w:sz w:val="28"/>
          <w:szCs w:val="28"/>
        </w:rPr>
        <w:t xml:space="preserve"> Лекция делится на пять частей:</w:t>
      </w:r>
      <w:r w:rsidR="00740B7E">
        <w:rPr>
          <w:rFonts w:ascii="Times New Roman CYR" w:hAnsi="Times New Roman CYR" w:cs="Times New Roman CYR"/>
          <w:sz w:val="28"/>
          <w:szCs w:val="28"/>
        </w:rPr>
        <w:t xml:space="preserve"> «Задачи на движение по прямой (навстречу и вдогонку)», «Задачи на движение по замкнутой трассе», «Задачи на движение по воде», «Задачи на среднюю скорость», «Задачи на движение протяженных тел».</w:t>
      </w:r>
      <w:r w:rsidR="00B4440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1FA4" w:rsidRPr="009D2125" w:rsidRDefault="00740B7E" w:rsidP="00B563FD">
      <w:pPr>
        <w:spacing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После</w:t>
      </w:r>
      <w:r w:rsidR="00F2149F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каждой смысловой части обязательно делается остановка. Во время</w:t>
      </w:r>
      <w:r w:rsidR="00F2149F" w:rsidRPr="009D212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«стопа» решается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задача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,</w:t>
      </w:r>
      <w:r w:rsidR="00F2149F" w:rsidRPr="009D2125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в группах или индивидуально.</w:t>
      </w:r>
      <w:r w:rsidR="002C0FBB">
        <w:rPr>
          <w:rFonts w:ascii="Times New Roman CYR" w:hAnsi="Times New Roman CYR" w:cs="Times New Roman CYR"/>
          <w:sz w:val="28"/>
          <w:szCs w:val="28"/>
        </w:rPr>
        <w:t xml:space="preserve"> Решение задачи сверяется с эталоном.</w:t>
      </w:r>
    </w:p>
    <w:p w:rsidR="00B563FD" w:rsidRDefault="00740B7E" w:rsidP="00B563FD">
      <w:p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C0FBB">
        <w:rPr>
          <w:rFonts w:ascii="Times New Roman" w:hAnsi="Times New Roman" w:cs="Times New Roman"/>
          <w:sz w:val="28"/>
          <w:szCs w:val="28"/>
        </w:rPr>
        <w:t xml:space="preserve">      </w:t>
      </w:r>
      <w:r w:rsidR="002C0FBB" w:rsidRPr="002C0FBB">
        <w:rPr>
          <w:rFonts w:ascii="Times New Roman" w:hAnsi="Times New Roman" w:cs="Times New Roman"/>
          <w:sz w:val="28"/>
          <w:szCs w:val="28"/>
        </w:rPr>
        <w:t>На</w:t>
      </w:r>
      <w:r w:rsidR="002C0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0FBB">
        <w:rPr>
          <w:rFonts w:ascii="Times New Roman" w:hAnsi="Times New Roman" w:cs="Times New Roman"/>
          <w:sz w:val="28"/>
          <w:szCs w:val="28"/>
        </w:rPr>
        <w:t>первых уроках</w:t>
      </w:r>
      <w:r w:rsidR="002C0FBB" w:rsidRPr="002C0FBB">
        <w:rPr>
          <w:rFonts w:ascii="Times New Roman" w:hAnsi="Times New Roman" w:cs="Times New Roman"/>
          <w:sz w:val="28"/>
          <w:szCs w:val="28"/>
        </w:rPr>
        <w:t xml:space="preserve"> работы с тестами ЕГЭ</w:t>
      </w:r>
      <w:r w:rsidR="002C0FBB">
        <w:rPr>
          <w:rFonts w:ascii="Times New Roman" w:hAnsi="Times New Roman" w:cs="Times New Roman"/>
          <w:sz w:val="28"/>
          <w:szCs w:val="28"/>
        </w:rPr>
        <w:t xml:space="preserve"> полезно использовать  </w:t>
      </w:r>
      <w:r w:rsidR="002C0FBB">
        <w:rPr>
          <w:sz w:val="28"/>
          <w:szCs w:val="28"/>
        </w:rPr>
        <w:t xml:space="preserve"> </w:t>
      </w:r>
      <w:r w:rsidR="002C0FBB" w:rsidRPr="002C0FBB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BA1FA4" w:rsidRPr="002C0FBB">
        <w:rPr>
          <w:rFonts w:ascii="Times New Roman CYR" w:hAnsi="Times New Roman CYR" w:cs="Times New Roman CYR"/>
          <w:bCs/>
          <w:sz w:val="28"/>
          <w:szCs w:val="28"/>
        </w:rPr>
        <w:t>рием «Пометки на полях»</w:t>
      </w:r>
      <w:r w:rsidR="002C0FBB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B563FD">
        <w:rPr>
          <w:rFonts w:ascii="Times New Roman CYR" w:hAnsi="Times New Roman CYR" w:cs="Times New Roman CYR"/>
          <w:bCs/>
          <w:sz w:val="28"/>
          <w:szCs w:val="28"/>
        </w:rPr>
        <w:t xml:space="preserve">Использование </w:t>
      </w:r>
      <w:r w:rsidR="00F15CCF">
        <w:rPr>
          <w:rFonts w:ascii="Times New Roman CYR" w:hAnsi="Times New Roman CYR" w:cs="Times New Roman CYR"/>
          <w:bCs/>
          <w:sz w:val="28"/>
          <w:szCs w:val="28"/>
        </w:rPr>
        <w:t xml:space="preserve">этого </w:t>
      </w:r>
      <w:r w:rsidR="00B563F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2C0FBB">
        <w:rPr>
          <w:rFonts w:ascii="Times New Roman CYR" w:hAnsi="Times New Roman CYR" w:cs="Times New Roman CYR"/>
          <w:bCs/>
          <w:sz w:val="28"/>
          <w:szCs w:val="28"/>
        </w:rPr>
        <w:t>рием</w:t>
      </w:r>
      <w:r w:rsidR="00B563FD">
        <w:rPr>
          <w:rFonts w:ascii="Times New Roman CYR" w:hAnsi="Times New Roman CYR" w:cs="Times New Roman CYR"/>
          <w:bCs/>
          <w:sz w:val="28"/>
          <w:szCs w:val="28"/>
        </w:rPr>
        <w:t>а</w:t>
      </w:r>
      <w:r w:rsidR="002C0FBB">
        <w:rPr>
          <w:rFonts w:ascii="Times New Roman CYR" w:hAnsi="Times New Roman CYR" w:cs="Times New Roman CYR"/>
          <w:bCs/>
          <w:sz w:val="28"/>
          <w:szCs w:val="28"/>
        </w:rPr>
        <w:t xml:space="preserve"> следует повторить в середине и в конце</w:t>
      </w:r>
      <w:r w:rsidR="00F15CCF">
        <w:rPr>
          <w:rFonts w:ascii="Times New Roman CYR" w:hAnsi="Times New Roman CYR" w:cs="Times New Roman CYR"/>
          <w:bCs/>
          <w:sz w:val="28"/>
          <w:szCs w:val="28"/>
        </w:rPr>
        <w:t xml:space="preserve"> итогового</w:t>
      </w:r>
      <w:r w:rsidR="00B563FD">
        <w:rPr>
          <w:rFonts w:ascii="Times New Roman CYR" w:hAnsi="Times New Roman CYR" w:cs="Times New Roman CYR"/>
          <w:bCs/>
          <w:sz w:val="28"/>
          <w:szCs w:val="28"/>
        </w:rPr>
        <w:t xml:space="preserve"> повторения с использованием тестов.</w:t>
      </w:r>
      <w:r w:rsidR="002C0FB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C0FBB">
        <w:rPr>
          <w:sz w:val="28"/>
          <w:szCs w:val="28"/>
        </w:rPr>
        <w:t xml:space="preserve"> </w:t>
      </w:r>
      <w:r w:rsidR="00B563FD" w:rsidRPr="009D2125">
        <w:rPr>
          <w:rFonts w:ascii="Times New Roman CYR" w:hAnsi="Times New Roman CYR" w:cs="Times New Roman CYR"/>
          <w:sz w:val="28"/>
          <w:szCs w:val="28"/>
        </w:rPr>
        <w:t xml:space="preserve">Этот прием является средством, позволяющим    </w:t>
      </w:r>
      <w:r w:rsidR="00B563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63FD" w:rsidRPr="009D2125">
        <w:rPr>
          <w:rFonts w:ascii="Times New Roman CYR" w:hAnsi="Times New Roman CYR" w:cs="Times New Roman CYR"/>
          <w:sz w:val="28"/>
          <w:szCs w:val="28"/>
        </w:rPr>
        <w:t>ученику отслеживать свое понима</w:t>
      </w:r>
      <w:r w:rsidR="00B563FD">
        <w:rPr>
          <w:rFonts w:ascii="Times New Roman CYR" w:hAnsi="Times New Roman CYR" w:cs="Times New Roman CYR"/>
          <w:sz w:val="28"/>
          <w:szCs w:val="28"/>
        </w:rPr>
        <w:t>ние прочитанного задания и готовность его выполнять</w:t>
      </w:r>
      <w:r w:rsidR="00B563FD" w:rsidRPr="009D2125">
        <w:rPr>
          <w:rFonts w:ascii="Times New Roman CYR" w:hAnsi="Times New Roman CYR" w:cs="Times New Roman CYR"/>
          <w:sz w:val="28"/>
          <w:szCs w:val="28"/>
        </w:rPr>
        <w:t>.</w:t>
      </w:r>
    </w:p>
    <w:p w:rsidR="00BA1FA4" w:rsidRPr="009D2125" w:rsidRDefault="00B563FD" w:rsidP="00E342FC">
      <w:pPr>
        <w:spacing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9D21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Технология </w:t>
      </w:r>
      <w:r w:rsidR="002C0FBB">
        <w:rPr>
          <w:rFonts w:ascii="Times New Roman CYR" w:hAnsi="Times New Roman CYR" w:cs="Times New Roman CYR"/>
          <w:sz w:val="28"/>
          <w:szCs w:val="28"/>
        </w:rPr>
        <w:t>развития критического мышления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предлагает методический прием,</w:t>
      </w:r>
      <w:r w:rsidR="002C0FBB">
        <w:rPr>
          <w:sz w:val="28"/>
          <w:szCs w:val="28"/>
        </w:rPr>
        <w:t xml:space="preserve">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известный как</w:t>
      </w:r>
      <w:r w:rsidR="00BA1FA4" w:rsidRPr="009D2125">
        <w:rPr>
          <w:sz w:val="28"/>
          <w:szCs w:val="28"/>
        </w:rPr>
        <w:t xml:space="preserve"> </w:t>
      </w:r>
      <w:proofErr w:type="spellStart"/>
      <w:r w:rsidR="00BA1FA4" w:rsidRPr="002C0FBB">
        <w:rPr>
          <w:rFonts w:ascii="Times New Roman CYR" w:hAnsi="Times New Roman CYR" w:cs="Times New Roman CYR"/>
          <w:bCs/>
          <w:sz w:val="28"/>
          <w:szCs w:val="28"/>
        </w:rPr>
        <w:t>инсерт</w:t>
      </w:r>
      <w:proofErr w:type="spellEnd"/>
      <w:r w:rsidR="00BA1FA4" w:rsidRPr="002C0FBB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Технически он достаточно прост. Учеников надо познакомить с рядом маркировочных знаков и предложить им по мере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чтения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заданий теста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ставить их карандашом на полях</w:t>
      </w:r>
      <w:r w:rsidR="00E342FC">
        <w:rPr>
          <w:rFonts w:ascii="Times New Roman CYR" w:hAnsi="Times New Roman CYR" w:cs="Times New Roman CYR"/>
          <w:sz w:val="28"/>
          <w:szCs w:val="28"/>
        </w:rPr>
        <w:t xml:space="preserve"> рядом с каждым заданием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1FA4" w:rsidRDefault="002D48E0" w:rsidP="00BA1FA4">
      <w:pPr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BA1FA4" w:rsidRPr="009D2125">
        <w:rPr>
          <w:rFonts w:ascii="Times New Roman CYR" w:hAnsi="Times New Roman CYR" w:cs="Times New Roman CYR"/>
          <w:sz w:val="28"/>
          <w:szCs w:val="28"/>
        </w:rPr>
        <w:t>Пометки должны быть следующие: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6573" w:rsidTr="00A36573">
        <w:tc>
          <w:tcPr>
            <w:tcW w:w="2943" w:type="dxa"/>
          </w:tcPr>
          <w:p w:rsidR="00A36573" w:rsidRDefault="00A36573" w:rsidP="00BA1FA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Знак</w:t>
            </w:r>
            <w:r w:rsidR="00830E77">
              <w:rPr>
                <w:rFonts w:ascii="Times New Roman CYR" w:hAnsi="Times New Roman CYR" w:cs="Times New Roman CYR"/>
                <w:sz w:val="28"/>
                <w:szCs w:val="28"/>
              </w:rPr>
              <w:t xml:space="preserve"> «галочка»:    </w:t>
            </w:r>
            <w:r w:rsidR="00830E77" w:rsidRPr="00830E77">
              <w:rPr>
                <w:rFonts w:ascii="Times New Roman CYR" w:hAnsi="Times New Roman CYR" w:cs="Times New Roman CYR"/>
                <w:b/>
                <w:sz w:val="28"/>
                <w:szCs w:val="28"/>
              </w:rPr>
              <w:t>V</w:t>
            </w:r>
          </w:p>
        </w:tc>
        <w:tc>
          <w:tcPr>
            <w:tcW w:w="6628" w:type="dxa"/>
          </w:tcPr>
          <w:p w:rsidR="00A36573" w:rsidRPr="00A36573" w:rsidRDefault="00A36573" w:rsidP="00BA1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573">
              <w:rPr>
                <w:rFonts w:ascii="Times New Roman" w:hAnsi="Times New Roman" w:cs="Times New Roman"/>
                <w:sz w:val="28"/>
                <w:szCs w:val="28"/>
              </w:rPr>
              <w:t>В тесте отмечается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ученику понятно, он</w:t>
            </w:r>
            <w:r w:rsidR="00830E77">
              <w:rPr>
                <w:rFonts w:ascii="Times New Roman" w:hAnsi="Times New Roman" w:cs="Times New Roman"/>
                <w:sz w:val="28"/>
                <w:szCs w:val="28"/>
              </w:rPr>
              <w:t xml:space="preserve"> уверен,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знает, как его решать.</w:t>
            </w:r>
          </w:p>
        </w:tc>
      </w:tr>
      <w:tr w:rsidR="00A36573" w:rsidTr="00A36573">
        <w:tc>
          <w:tcPr>
            <w:tcW w:w="2943" w:type="dxa"/>
          </w:tcPr>
          <w:p w:rsidR="00A36573" w:rsidRDefault="00A36573" w:rsidP="00BA1FA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</w:t>
            </w:r>
            <w:r w:rsidR="00830E77">
              <w:rPr>
                <w:rFonts w:ascii="Times New Roman CYR" w:hAnsi="Times New Roman CYR" w:cs="Times New Roman CYR"/>
                <w:sz w:val="28"/>
                <w:szCs w:val="28"/>
              </w:rPr>
              <w:t xml:space="preserve"> «плюс»:        </w:t>
            </w:r>
            <w:r w:rsidR="00830E77" w:rsidRPr="00830E77">
              <w:rPr>
                <w:rFonts w:ascii="Times New Roman CYR" w:hAnsi="Times New Roman CYR" w:cs="Times New Roman CYR"/>
                <w:b/>
                <w:sz w:val="28"/>
                <w:szCs w:val="28"/>
              </w:rPr>
              <w:t>+</w:t>
            </w:r>
          </w:p>
        </w:tc>
        <w:tc>
          <w:tcPr>
            <w:tcW w:w="6628" w:type="dxa"/>
          </w:tcPr>
          <w:p w:rsidR="00A36573" w:rsidRPr="00A36573" w:rsidRDefault="00830E77" w:rsidP="00BA1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тесте отмечается задание, которое совершенно не знакомо ученику, он впервые с ним встречается и не знает, как его решать.</w:t>
            </w:r>
          </w:p>
        </w:tc>
      </w:tr>
      <w:tr w:rsidR="00A36573" w:rsidTr="00A36573">
        <w:tc>
          <w:tcPr>
            <w:tcW w:w="2943" w:type="dxa"/>
          </w:tcPr>
          <w:p w:rsidR="00A36573" w:rsidRDefault="00A36573" w:rsidP="00BA1FA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</w:t>
            </w:r>
            <w:r w:rsidRPr="009D212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30E77">
              <w:rPr>
                <w:rFonts w:ascii="Times New Roman CYR" w:hAnsi="Times New Roman CYR" w:cs="Times New Roman CYR"/>
                <w:sz w:val="28"/>
                <w:szCs w:val="28"/>
              </w:rPr>
              <w:t xml:space="preserve">«минус»:       </w:t>
            </w:r>
            <w:r w:rsidR="00830E77" w:rsidRPr="00830E77">
              <w:rPr>
                <w:rFonts w:ascii="Times New Roman CYR" w:hAnsi="Times New Roman CYR" w:cs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A36573" w:rsidRPr="00A36573" w:rsidRDefault="00830E77" w:rsidP="00BA1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тесте отмечается задание, которое </w:t>
            </w:r>
            <w:r w:rsidR="00CE422B">
              <w:rPr>
                <w:rFonts w:ascii="Times New Roman" w:hAnsi="Times New Roman" w:cs="Times New Roman"/>
                <w:sz w:val="28"/>
                <w:szCs w:val="28"/>
              </w:rPr>
              <w:t>ученик логически решает неверно.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6573" w:rsidTr="00A36573">
        <w:tc>
          <w:tcPr>
            <w:tcW w:w="2943" w:type="dxa"/>
          </w:tcPr>
          <w:p w:rsidR="00A36573" w:rsidRDefault="00A36573" w:rsidP="00BA1FA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</w:t>
            </w:r>
            <w:r w:rsidR="00830E77">
              <w:rPr>
                <w:rFonts w:ascii="Times New Roman CYR" w:hAnsi="Times New Roman CYR" w:cs="Times New Roman CYR"/>
                <w:sz w:val="28"/>
                <w:szCs w:val="28"/>
              </w:rPr>
              <w:t xml:space="preserve"> «вопрос</w:t>
            </w:r>
            <w:proofErr w:type="gramStart"/>
            <w:r w:rsidR="00830E77">
              <w:rPr>
                <w:rFonts w:ascii="Times New Roman CYR" w:hAnsi="Times New Roman CYR" w:cs="Times New Roman CYR"/>
                <w:sz w:val="28"/>
                <w:szCs w:val="28"/>
              </w:rPr>
              <w:t xml:space="preserve">»:     </w:t>
            </w:r>
            <w:r w:rsidR="00830E77" w:rsidRPr="00830E77">
              <w:rPr>
                <w:rFonts w:ascii="Times New Roman CYR" w:hAnsi="Times New Roman CYR" w:cs="Times New Roman CYR"/>
                <w:b/>
                <w:sz w:val="28"/>
                <w:szCs w:val="28"/>
              </w:rPr>
              <w:t>?</w:t>
            </w:r>
            <w:proofErr w:type="gramEnd"/>
          </w:p>
        </w:tc>
        <w:tc>
          <w:tcPr>
            <w:tcW w:w="6628" w:type="dxa"/>
          </w:tcPr>
          <w:p w:rsidR="00A36573" w:rsidRPr="00A36573" w:rsidRDefault="00830E77" w:rsidP="00BA1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тесте отмечается задание, которое вызывает у ученика желание его решить, но требует для его решения дополнительных сведений.</w:t>
            </w:r>
          </w:p>
        </w:tc>
      </w:tr>
    </w:tbl>
    <w:p w:rsidR="002D48E0" w:rsidRDefault="002D48E0" w:rsidP="00740B2A">
      <w:pPr>
        <w:spacing w:after="0" w:line="240" w:lineRule="auto"/>
        <w:jc w:val="both"/>
        <w:rPr>
          <w:sz w:val="28"/>
          <w:szCs w:val="28"/>
        </w:rPr>
      </w:pPr>
    </w:p>
    <w:p w:rsidR="00DA1DF5" w:rsidRPr="009D2125" w:rsidRDefault="002D48E0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</w:t>
      </w:r>
      <w:r w:rsidR="004B7BE1" w:rsidRPr="009D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уроков повторения можно организовать с </w:t>
      </w:r>
      <w:r w:rsidR="004B7BE1" w:rsidRPr="009D2125">
        <w:rPr>
          <w:rFonts w:ascii="Times New Roman" w:hAnsi="Times New Roman" w:cs="Times New Roman"/>
          <w:sz w:val="28"/>
          <w:szCs w:val="28"/>
        </w:rPr>
        <w:t>использованием технологии развития критического мышления «зигзаг» (работа в группах сменного состава).</w:t>
      </w:r>
      <w:r w:rsidR="00DB1AB3" w:rsidRPr="009D2125">
        <w:rPr>
          <w:rFonts w:ascii="Times New Roman" w:hAnsi="Times New Roman" w:cs="Times New Roman"/>
          <w:sz w:val="28"/>
          <w:szCs w:val="28"/>
        </w:rPr>
        <w:t xml:space="preserve"> </w:t>
      </w:r>
      <w:r w:rsidR="00DA1DF5" w:rsidRPr="009D2125">
        <w:rPr>
          <w:rFonts w:ascii="Times New Roman" w:hAnsi="Times New Roman" w:cs="Times New Roman"/>
          <w:sz w:val="28"/>
          <w:szCs w:val="28"/>
        </w:rPr>
        <w:t>Такие уроки помогают развивать самостоятельность учащихся при подготовке к ЕГЭ.</w:t>
      </w:r>
    </w:p>
    <w:p w:rsidR="004B7BE1" w:rsidRPr="009D2125" w:rsidRDefault="00DA1DF5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DB1AB3" w:rsidRPr="009D2125">
        <w:rPr>
          <w:rFonts w:ascii="Times New Roman" w:hAnsi="Times New Roman" w:cs="Times New Roman"/>
          <w:sz w:val="28"/>
          <w:szCs w:val="28"/>
        </w:rPr>
        <w:t xml:space="preserve"> урока приведен в таблице.</w:t>
      </w:r>
    </w:p>
    <w:p w:rsidR="00DA1DF5" w:rsidRPr="009D2125" w:rsidRDefault="000E28FC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>Занятие про</w:t>
      </w:r>
      <w:r w:rsidR="000D748E" w:rsidRPr="009D2125">
        <w:rPr>
          <w:rFonts w:ascii="Times New Roman" w:hAnsi="Times New Roman" w:cs="Times New Roman"/>
          <w:sz w:val="28"/>
          <w:szCs w:val="28"/>
        </w:rPr>
        <w:t>водится в течение</w:t>
      </w:r>
      <w:r w:rsidR="00427CDB" w:rsidRPr="009D2125">
        <w:rPr>
          <w:rFonts w:ascii="Times New Roman" w:hAnsi="Times New Roman" w:cs="Times New Roman"/>
          <w:sz w:val="28"/>
          <w:szCs w:val="28"/>
        </w:rPr>
        <w:t xml:space="preserve"> 90</w:t>
      </w:r>
      <w:r w:rsidR="000D748E" w:rsidRPr="009D212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26D04" w:rsidRPr="009D2125">
        <w:rPr>
          <w:rFonts w:ascii="Times New Roman" w:hAnsi="Times New Roman" w:cs="Times New Roman"/>
          <w:sz w:val="28"/>
          <w:szCs w:val="28"/>
        </w:rPr>
        <w:t xml:space="preserve"> (</w:t>
      </w:r>
      <w:r w:rsidR="00427CDB" w:rsidRPr="009D2125">
        <w:rPr>
          <w:rFonts w:ascii="Times New Roman" w:hAnsi="Times New Roman" w:cs="Times New Roman"/>
          <w:sz w:val="28"/>
          <w:szCs w:val="28"/>
        </w:rPr>
        <w:t>два урока)</w:t>
      </w:r>
      <w:r w:rsidR="000D748E" w:rsidRPr="009D2125">
        <w:rPr>
          <w:rFonts w:ascii="Times New Roman" w:hAnsi="Times New Roman" w:cs="Times New Roman"/>
          <w:sz w:val="28"/>
          <w:szCs w:val="28"/>
        </w:rPr>
        <w:t>.</w:t>
      </w:r>
    </w:p>
    <w:p w:rsidR="00740B2A" w:rsidRPr="009D2125" w:rsidRDefault="000D748E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При подготовке к нему </w:t>
      </w:r>
      <w:r w:rsidR="000E28FC" w:rsidRPr="009D2125">
        <w:rPr>
          <w:rFonts w:ascii="Times New Roman" w:hAnsi="Times New Roman" w:cs="Times New Roman"/>
          <w:sz w:val="28"/>
          <w:szCs w:val="28"/>
        </w:rPr>
        <w:t xml:space="preserve"> учитель изучает запро</w:t>
      </w:r>
      <w:r w:rsidRPr="009D2125">
        <w:rPr>
          <w:rFonts w:ascii="Times New Roman" w:hAnsi="Times New Roman" w:cs="Times New Roman"/>
          <w:sz w:val="28"/>
          <w:szCs w:val="28"/>
        </w:rPr>
        <w:t>с учащихся по повторению</w:t>
      </w:r>
      <w:r w:rsidR="00DB1AB3" w:rsidRPr="009D2125">
        <w:rPr>
          <w:rFonts w:ascii="Times New Roman" w:hAnsi="Times New Roman" w:cs="Times New Roman"/>
          <w:sz w:val="28"/>
          <w:szCs w:val="28"/>
        </w:rPr>
        <w:t xml:space="preserve"> тем, контролируемых на экзамене</w:t>
      </w:r>
      <w:r w:rsidRPr="009D2125">
        <w:rPr>
          <w:rFonts w:ascii="Times New Roman" w:hAnsi="Times New Roman" w:cs="Times New Roman"/>
          <w:sz w:val="28"/>
          <w:szCs w:val="28"/>
        </w:rPr>
        <w:t>.</w:t>
      </w:r>
    </w:p>
    <w:p w:rsidR="000E28FC" w:rsidRPr="009D2125" w:rsidRDefault="000D748E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8E" w:rsidRPr="009D2125" w:rsidRDefault="000D748E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>Ход урока:</w:t>
      </w:r>
    </w:p>
    <w:p w:rsidR="00740B2A" w:rsidRPr="009D2125" w:rsidRDefault="00740B2A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693"/>
        <w:gridCol w:w="3226"/>
      </w:tblGrid>
      <w:tr w:rsidR="009D2125" w:rsidRPr="009D2125" w:rsidTr="003566FD">
        <w:tc>
          <w:tcPr>
            <w:tcW w:w="2235" w:type="dxa"/>
          </w:tcPr>
          <w:p w:rsidR="000D748E" w:rsidRPr="009D2125" w:rsidRDefault="00740B2A" w:rsidP="0074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0D748E"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</w:p>
        </w:tc>
        <w:tc>
          <w:tcPr>
            <w:tcW w:w="1417" w:type="dxa"/>
          </w:tcPr>
          <w:p w:rsidR="000D748E" w:rsidRPr="009D2125" w:rsidRDefault="00740B2A" w:rsidP="0074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D748E"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2693" w:type="dxa"/>
          </w:tcPr>
          <w:p w:rsidR="000D748E" w:rsidRPr="009D2125" w:rsidRDefault="00740B2A" w:rsidP="0074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D748E"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абота ученика</w:t>
            </w:r>
          </w:p>
        </w:tc>
        <w:tc>
          <w:tcPr>
            <w:tcW w:w="3226" w:type="dxa"/>
          </w:tcPr>
          <w:p w:rsidR="000D748E" w:rsidRPr="009D2125" w:rsidRDefault="00740B2A" w:rsidP="0074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D748E" w:rsidRPr="009D2125">
              <w:rPr>
                <w:rFonts w:ascii="Times New Roman" w:hAnsi="Times New Roman" w:cs="Times New Roman"/>
                <w:b/>
                <w:sz w:val="28"/>
                <w:szCs w:val="28"/>
              </w:rPr>
              <w:t>абота учителя</w:t>
            </w:r>
          </w:p>
        </w:tc>
      </w:tr>
      <w:tr w:rsidR="009D2125" w:rsidRPr="009D2125" w:rsidTr="003566FD">
        <w:tc>
          <w:tcPr>
            <w:tcW w:w="2235" w:type="dxa"/>
          </w:tcPr>
          <w:p w:rsidR="003566FD" w:rsidRPr="009D2125" w:rsidRDefault="00DA53C6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D748E" w:rsidRPr="009D2125" w:rsidRDefault="00DA53C6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48E" w:rsidRPr="009D2125">
              <w:rPr>
                <w:rFonts w:ascii="Times New Roman" w:hAnsi="Times New Roman" w:cs="Times New Roman"/>
                <w:sz w:val="28"/>
                <w:szCs w:val="28"/>
              </w:rPr>
              <w:t>рганизационный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2693" w:type="dxa"/>
          </w:tcPr>
          <w:p w:rsidR="000D748E" w:rsidRPr="009D2125" w:rsidRDefault="000D748E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D748E" w:rsidRPr="009D2125" w:rsidRDefault="000D748E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125" w:rsidRPr="009D2125" w:rsidTr="003566FD">
        <w:tc>
          <w:tcPr>
            <w:tcW w:w="2235" w:type="dxa"/>
          </w:tcPr>
          <w:p w:rsidR="003566FD" w:rsidRPr="009D2125" w:rsidRDefault="00DA53C6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D748E" w:rsidRPr="009D2125" w:rsidRDefault="00DA53C6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D748E" w:rsidRPr="009D2125">
              <w:rPr>
                <w:rFonts w:ascii="Times New Roman" w:hAnsi="Times New Roman" w:cs="Times New Roman"/>
                <w:sz w:val="28"/>
                <w:szCs w:val="28"/>
              </w:rPr>
              <w:t>еление на «рабочие» группы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693" w:type="dxa"/>
          </w:tcPr>
          <w:p w:rsidR="000D748E" w:rsidRPr="009D2125" w:rsidRDefault="003566F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Ученики разбиваются на группы</w:t>
            </w:r>
            <w:r w:rsidR="00DA53C6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в заданных категориях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FDD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Распределяются по «рабочим» группам.</w:t>
            </w:r>
          </w:p>
        </w:tc>
        <w:tc>
          <w:tcPr>
            <w:tcW w:w="3226" w:type="dxa"/>
          </w:tcPr>
          <w:p w:rsidR="000D748E" w:rsidRPr="009D2125" w:rsidRDefault="003566F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Делит класс на «рабочие» группы с использованием модификации психологической технологии</w:t>
            </w:r>
            <w:r w:rsidR="00DA53C6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"разбивка по критерию".   Предлагает классу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критерии, которые подразумевают четкое разделение учащихся на группы в заданных категориях  - "полностью готов к сдаче ЕГЭ", "в принципе готов, но есть пробелы", "совершенно не готов к сдаче ЕГЭ». Такое деление само по себе 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диагностическим инструментом и дает дополнительную пищу для размышления и обсуждения после проведенного урока.  После того, как участники разбиваются на группы, учитель самостоятельно формирует «рабочие» группы так, чтобы в каждой из них были представлены ученики каждой категории. </w:t>
            </w:r>
          </w:p>
        </w:tc>
      </w:tr>
      <w:tr w:rsidR="009D2125" w:rsidRPr="009D2125" w:rsidTr="003566FD">
        <w:tc>
          <w:tcPr>
            <w:tcW w:w="2235" w:type="dxa"/>
          </w:tcPr>
          <w:p w:rsidR="003566FD" w:rsidRPr="009D2125" w:rsidRDefault="00DA53C6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0D748E" w:rsidRPr="009D2125" w:rsidRDefault="00DA53C6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6FD" w:rsidRPr="009D2125">
              <w:rPr>
                <w:rFonts w:ascii="Times New Roman" w:hAnsi="Times New Roman" w:cs="Times New Roman"/>
                <w:sz w:val="28"/>
                <w:szCs w:val="28"/>
              </w:rPr>
              <w:t>нализ коллективного задания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  <w:tc>
          <w:tcPr>
            <w:tcW w:w="2693" w:type="dxa"/>
          </w:tcPr>
          <w:p w:rsidR="000D748E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«Рабочие</w:t>
            </w:r>
            <w:r w:rsidR="003566FD" w:rsidRPr="009D2125">
              <w:rPr>
                <w:rFonts w:ascii="Times New Roman" w:hAnsi="Times New Roman" w:cs="Times New Roman"/>
                <w:sz w:val="28"/>
                <w:szCs w:val="28"/>
              </w:rPr>
              <w:t>» групп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66FD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получают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одинаковое</w:t>
            </w:r>
            <w:r w:rsidR="003566FD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задание, составленное из задач, вызывающих наибольшее затруднение при работе с вариантом ЕГЭ. Идет первоначальное знакомство с текстом задания.</w:t>
            </w:r>
          </w:p>
        </w:tc>
        <w:tc>
          <w:tcPr>
            <w:tcW w:w="3226" w:type="dxa"/>
          </w:tcPr>
          <w:p w:rsidR="000D748E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Предлагает группе 5-6 (по количеству участников группы) различных задач, отмеченных большинством учащихся класса при предварительном опросе как «трудные».</w:t>
            </w:r>
          </w:p>
        </w:tc>
      </w:tr>
      <w:tr w:rsidR="009D2125" w:rsidRPr="009D2125" w:rsidTr="003566FD">
        <w:tc>
          <w:tcPr>
            <w:tcW w:w="2235" w:type="dxa"/>
          </w:tcPr>
          <w:p w:rsidR="003566FD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D748E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66FD" w:rsidRPr="009D2125">
              <w:rPr>
                <w:rFonts w:ascii="Times New Roman" w:hAnsi="Times New Roman" w:cs="Times New Roman"/>
                <w:sz w:val="28"/>
                <w:szCs w:val="28"/>
              </w:rPr>
              <w:t>рганизация «экспертных» групп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693" w:type="dxa"/>
          </w:tcPr>
          <w:p w:rsidR="000D748E" w:rsidRPr="009D2125" w:rsidRDefault="003566F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В каждой «рабочей» группе выбирается «специалист» по одной из групп задач. «Специалисты» объе</w:t>
            </w:r>
            <w:r w:rsidR="00471E1C" w:rsidRPr="009D2125">
              <w:rPr>
                <w:rFonts w:ascii="Times New Roman" w:hAnsi="Times New Roman" w:cs="Times New Roman"/>
                <w:sz w:val="28"/>
                <w:szCs w:val="28"/>
              </w:rPr>
              <w:t>диняются в «экспертные» группы.</w:t>
            </w:r>
          </w:p>
        </w:tc>
        <w:tc>
          <w:tcPr>
            <w:tcW w:w="3226" w:type="dxa"/>
          </w:tcPr>
          <w:p w:rsidR="000D748E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Организует «экспертные» группы.</w:t>
            </w:r>
          </w:p>
        </w:tc>
      </w:tr>
      <w:tr w:rsidR="009D2125" w:rsidRPr="009D2125" w:rsidTr="003566FD">
        <w:tc>
          <w:tcPr>
            <w:tcW w:w="2235" w:type="dxa"/>
          </w:tcPr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1E1C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1E1C" w:rsidRPr="009D2125">
              <w:rPr>
                <w:rFonts w:ascii="Times New Roman" w:hAnsi="Times New Roman" w:cs="Times New Roman"/>
                <w:sz w:val="28"/>
                <w:szCs w:val="28"/>
              </w:rPr>
              <w:t>абота в «экспертных» группах.</w:t>
            </w:r>
          </w:p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693" w:type="dxa"/>
          </w:tcPr>
          <w:p w:rsidR="000D748E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Каждая «Экспертная» группа получает  зада</w:t>
            </w:r>
            <w:r w:rsidR="00257FDD" w:rsidRPr="009D2125">
              <w:rPr>
                <w:rFonts w:ascii="Times New Roman" w:hAnsi="Times New Roman" w:cs="Times New Roman"/>
                <w:sz w:val="28"/>
                <w:szCs w:val="28"/>
              </w:rPr>
              <w:t>ния по одной из групп задач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. В «экспертной» 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идет поиск и составление  рекомендаций для успешного выполнения заданий. Каждая «экспертная» группа получает для заполнения таблицу рекомендаций.</w:t>
            </w:r>
          </w:p>
        </w:tc>
        <w:tc>
          <w:tcPr>
            <w:tcW w:w="3226" w:type="dxa"/>
          </w:tcPr>
          <w:p w:rsidR="000D748E" w:rsidRPr="009D2125" w:rsidRDefault="00257FD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Выдает для заполнения каждой «экспертной» группе  таблицу рекомендаций.</w:t>
            </w:r>
          </w:p>
        </w:tc>
      </w:tr>
      <w:tr w:rsidR="009D2125" w:rsidRPr="009D2125" w:rsidTr="003566FD">
        <w:tc>
          <w:tcPr>
            <w:tcW w:w="2235" w:type="dxa"/>
          </w:tcPr>
          <w:p w:rsidR="000D748E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Работа в «рабочих» группах.</w:t>
            </w:r>
          </w:p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693" w:type="dxa"/>
          </w:tcPr>
          <w:p w:rsidR="000D748E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Вернувшись в «рабочие» группы с заполненными таблицами рекомендаций к выполнению</w:t>
            </w:r>
            <w:r w:rsidR="003E7B8A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одной из групп задач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, экс</w:t>
            </w:r>
            <w:r w:rsidR="003E7B8A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перты 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озвучивают</w:t>
            </w:r>
            <w:r w:rsidR="003E7B8A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для своей «рабочей» группы. Идет составление итогового текста рекомендаций ко всем заданиям.</w:t>
            </w:r>
          </w:p>
        </w:tc>
        <w:tc>
          <w:tcPr>
            <w:tcW w:w="3226" w:type="dxa"/>
          </w:tcPr>
          <w:p w:rsidR="000D748E" w:rsidRPr="009D2125" w:rsidRDefault="00DE7C20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Помогает четко формулировать рекомендации.</w:t>
            </w:r>
          </w:p>
        </w:tc>
      </w:tr>
      <w:tr w:rsidR="009D2125" w:rsidRPr="009D2125" w:rsidTr="003566FD">
        <w:tc>
          <w:tcPr>
            <w:tcW w:w="2235" w:type="dxa"/>
          </w:tcPr>
          <w:p w:rsidR="000D748E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Презентация рекомендаций «рабочими» группами.</w:t>
            </w:r>
          </w:p>
        </w:tc>
        <w:tc>
          <w:tcPr>
            <w:tcW w:w="1417" w:type="dxa"/>
          </w:tcPr>
          <w:p w:rsidR="000D748E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  <w:tc>
          <w:tcPr>
            <w:tcW w:w="2693" w:type="dxa"/>
          </w:tcPr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Каждая </w:t>
            </w:r>
            <w:r w:rsidR="00DE7C20" w:rsidRPr="009D21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DE7C20" w:rsidRPr="009D2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группа озвучивает свои рекомендации для всего класса.</w:t>
            </w:r>
          </w:p>
          <w:p w:rsidR="000D748E" w:rsidRPr="009D2125" w:rsidRDefault="000D748E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D748E" w:rsidRPr="009D2125" w:rsidRDefault="00DE7C20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Организует краткое обсуждение рекомендаций.</w:t>
            </w:r>
          </w:p>
        </w:tc>
      </w:tr>
      <w:tr w:rsidR="009D2125" w:rsidRPr="009D2125" w:rsidTr="003566FD">
        <w:tc>
          <w:tcPr>
            <w:tcW w:w="2235" w:type="dxa"/>
          </w:tcPr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71E1C" w:rsidRPr="009D2125" w:rsidRDefault="00471E1C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Работа над индивидуальными заданиями.</w:t>
            </w:r>
          </w:p>
        </w:tc>
        <w:tc>
          <w:tcPr>
            <w:tcW w:w="1417" w:type="dxa"/>
          </w:tcPr>
          <w:p w:rsidR="00471E1C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  <w:tc>
          <w:tcPr>
            <w:tcW w:w="2693" w:type="dxa"/>
          </w:tcPr>
          <w:p w:rsidR="00471E1C" w:rsidRPr="009D2125" w:rsidRDefault="00DB1AB3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1E1C" w:rsidRPr="009D2125">
              <w:rPr>
                <w:rFonts w:ascii="Times New Roman" w:hAnsi="Times New Roman" w:cs="Times New Roman"/>
                <w:sz w:val="28"/>
                <w:szCs w:val="28"/>
              </w:rPr>
              <w:t>аждый учащийся «рабочей» групп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ы получает свой вариант задания, решает его.</w:t>
            </w:r>
          </w:p>
        </w:tc>
        <w:tc>
          <w:tcPr>
            <w:tcW w:w="3226" w:type="dxa"/>
          </w:tcPr>
          <w:p w:rsidR="00471E1C" w:rsidRPr="009D2125" w:rsidRDefault="00DB1AB3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Раздает индивидуальные задания.</w:t>
            </w:r>
          </w:p>
          <w:p w:rsidR="00B2573D" w:rsidRPr="009D2125" w:rsidRDefault="00B2573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Консультирует учащихся.</w:t>
            </w:r>
          </w:p>
        </w:tc>
      </w:tr>
      <w:tr w:rsidR="009D2125" w:rsidRPr="009D2125" w:rsidTr="003566FD">
        <w:tc>
          <w:tcPr>
            <w:tcW w:w="2235" w:type="dxa"/>
          </w:tcPr>
          <w:p w:rsidR="00994BB1" w:rsidRPr="009D2125" w:rsidRDefault="00994BB1" w:rsidP="0074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71E1C" w:rsidRPr="009D2125" w:rsidRDefault="00994BB1" w:rsidP="0074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заданий.</w:t>
            </w:r>
          </w:p>
        </w:tc>
        <w:tc>
          <w:tcPr>
            <w:tcW w:w="1417" w:type="dxa"/>
          </w:tcPr>
          <w:p w:rsidR="00471E1C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2693" w:type="dxa"/>
          </w:tcPr>
          <w:p w:rsidR="00471E1C" w:rsidRPr="009D2125" w:rsidRDefault="00994BB1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Каждый учащийся</w:t>
            </w:r>
            <w:r w:rsidR="00DB1AB3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«рабочей» группы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сверяет свои ответы с таблицей верных ответов.</w:t>
            </w:r>
          </w:p>
        </w:tc>
        <w:tc>
          <w:tcPr>
            <w:tcW w:w="3226" w:type="dxa"/>
          </w:tcPr>
          <w:p w:rsidR="00B2573D" w:rsidRPr="009D2125" w:rsidRDefault="00DB1AB3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Фиксирует неверные ответы.</w:t>
            </w:r>
          </w:p>
          <w:p w:rsidR="00471E1C" w:rsidRPr="009D2125" w:rsidRDefault="00471E1C" w:rsidP="00740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125" w:rsidRPr="009D2125" w:rsidTr="003566FD">
        <w:tc>
          <w:tcPr>
            <w:tcW w:w="2235" w:type="dxa"/>
          </w:tcPr>
          <w:p w:rsidR="00471E1C" w:rsidRPr="009D2125" w:rsidRDefault="00994BB1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994BB1" w:rsidRPr="009D2125" w:rsidRDefault="00994BB1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1417" w:type="dxa"/>
          </w:tcPr>
          <w:p w:rsidR="00471E1C" w:rsidRPr="009D2125" w:rsidRDefault="00326D04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2693" w:type="dxa"/>
          </w:tcPr>
          <w:p w:rsidR="00471E1C" w:rsidRPr="009D2125" w:rsidRDefault="00B2573D" w:rsidP="0074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Формулируют положите</w:t>
            </w:r>
            <w:r w:rsidR="00DE5623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льные эффекты урока и </w:t>
            </w:r>
            <w:r w:rsidR="00DE5623" w:rsidRPr="009D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задают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DE5623" w:rsidRPr="009D2125">
              <w:rPr>
                <w:rFonts w:ascii="Times New Roman" w:hAnsi="Times New Roman" w:cs="Times New Roman"/>
                <w:sz w:val="28"/>
                <w:szCs w:val="28"/>
              </w:rPr>
              <w:t xml:space="preserve"> на будущее</w:t>
            </w:r>
            <w:r w:rsidRPr="009D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92025F" w:rsidRPr="00B80929" w:rsidRDefault="008B17AF" w:rsidP="0074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Управляет подведением итогов</w:t>
            </w:r>
            <w:r w:rsidR="00DE5623" w:rsidRPr="00B80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25F" w:rsidRPr="00B80929" w:rsidRDefault="008B17AF" w:rsidP="0074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9">
              <w:rPr>
                <w:rFonts w:ascii="Times New Roman" w:hAnsi="Times New Roman" w:cs="Times New Roman"/>
                <w:sz w:val="28"/>
                <w:szCs w:val="28"/>
              </w:rPr>
              <w:t xml:space="preserve">Ставит новые вопросы и </w:t>
            </w:r>
            <w:r w:rsidRPr="00B80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будущее</w:t>
            </w:r>
            <w:r w:rsidR="00DE5623" w:rsidRPr="00B80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E1C" w:rsidRPr="00B80929" w:rsidRDefault="00DE5623" w:rsidP="00740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9">
              <w:rPr>
                <w:rFonts w:ascii="Times New Roman" w:hAnsi="Times New Roman" w:cs="Times New Roman"/>
                <w:sz w:val="28"/>
                <w:szCs w:val="28"/>
              </w:rPr>
              <w:t>Оценивает деятельность учеников.</w:t>
            </w:r>
            <w:r w:rsidR="008B17AF" w:rsidRPr="00B8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3180" w:rsidRPr="009D2125" w:rsidRDefault="00763180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D5" w:rsidRPr="00B80929" w:rsidRDefault="00B80929" w:rsidP="00B80929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929">
        <w:rPr>
          <w:rFonts w:ascii="Times New Roman" w:hAnsi="Times New Roman" w:cs="Times New Roman"/>
          <w:sz w:val="28"/>
          <w:szCs w:val="28"/>
        </w:rPr>
        <w:t>Таким образом, приемы, используемые на уроках повторения, могут быть разными, но все они работают на осознание самими учениками их пробелов, постановку самими учениками задач повторения, обобщения и систематизации.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FD5" w:rsidRPr="009D2125">
        <w:rPr>
          <w:rFonts w:ascii="Times New Roman" w:hAnsi="Times New Roman" w:cs="Times New Roman"/>
          <w:sz w:val="28"/>
          <w:szCs w:val="28"/>
        </w:rPr>
        <w:t>Такие уроки помогают развивать самостоятельност</w:t>
      </w:r>
      <w:r w:rsidR="0028776C" w:rsidRPr="009D2125">
        <w:rPr>
          <w:rFonts w:ascii="Times New Roman" w:hAnsi="Times New Roman" w:cs="Times New Roman"/>
          <w:sz w:val="28"/>
          <w:szCs w:val="28"/>
        </w:rPr>
        <w:t>ь учащихся при подготовке к экзаменам</w:t>
      </w:r>
      <w:r w:rsidR="00846FD5" w:rsidRPr="009D2125">
        <w:rPr>
          <w:rFonts w:ascii="Times New Roman" w:hAnsi="Times New Roman" w:cs="Times New Roman"/>
          <w:sz w:val="28"/>
          <w:szCs w:val="28"/>
        </w:rPr>
        <w:t>, вырабатывать собственные технологии повторения, учат обобщать полученные знания и распределять информацию по степени значимости.</w:t>
      </w:r>
    </w:p>
    <w:p w:rsidR="00846FD5" w:rsidRPr="009D2125" w:rsidRDefault="00846FD5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76C" w:rsidRPr="009D2125" w:rsidRDefault="0028776C" w:rsidP="007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 xml:space="preserve">Правильность выбранной педагогическим коллективом школы стратегии при подготовке к ЕГЭ подтверждают наши выпускники, </w:t>
      </w:r>
      <w:r w:rsidR="00263873" w:rsidRPr="009D2125">
        <w:rPr>
          <w:rFonts w:ascii="Times New Roman" w:hAnsi="Times New Roman" w:cs="Times New Roman"/>
          <w:sz w:val="28"/>
          <w:szCs w:val="28"/>
        </w:rPr>
        <w:t>показывая на экзаменах баллы выше городских.</w:t>
      </w:r>
      <w:r w:rsidRPr="009D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08" w:rsidRPr="009D2125" w:rsidRDefault="00A94208" w:rsidP="00740B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94208" w:rsidRPr="009D2125" w:rsidRDefault="00A94208" w:rsidP="00740B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40B2A" w:rsidRPr="009D2125" w:rsidRDefault="00740B2A" w:rsidP="0074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208" w:rsidRPr="009D2125" w:rsidRDefault="00E47C5A" w:rsidP="00740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125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E47C5A" w:rsidRPr="009D2125" w:rsidRDefault="00E47C5A" w:rsidP="00740B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47C5A" w:rsidRPr="009D2125" w:rsidRDefault="00E47C5A" w:rsidP="00740B2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>Федеральный Закон «Об образовании в РФ» от 29.12.12.</w:t>
      </w:r>
    </w:p>
    <w:p w:rsidR="00E47C5A" w:rsidRPr="009D2125" w:rsidRDefault="00897163" w:rsidP="00740B2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9D2125">
        <w:rPr>
          <w:rFonts w:ascii="Times New Roman" w:hAnsi="Times New Roman"/>
          <w:sz w:val="28"/>
          <w:szCs w:val="28"/>
        </w:rPr>
        <w:t>Вачков</w:t>
      </w:r>
      <w:proofErr w:type="spellEnd"/>
      <w:r w:rsidR="00E47C5A" w:rsidRPr="009D2125">
        <w:rPr>
          <w:rFonts w:ascii="Times New Roman" w:hAnsi="Times New Roman"/>
          <w:sz w:val="28"/>
          <w:szCs w:val="28"/>
        </w:rPr>
        <w:t>. Основы технологии группового тренинга. – М.: Ось-89. 2003. – 224 с.</w:t>
      </w:r>
    </w:p>
    <w:p w:rsidR="00897163" w:rsidRPr="009D2125" w:rsidRDefault="00D311C8" w:rsidP="00740B2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tgtFrame="_blank" w:history="1">
        <w:proofErr w:type="spellStart"/>
        <w:r w:rsidR="00897163" w:rsidRPr="009D212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imc.kurobr.spb.ru</w:t>
        </w:r>
      </w:hyperlink>
      <w:r w:rsidR="00897163" w:rsidRPr="009D2125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r w:rsidR="00897163" w:rsidRPr="009D2125">
        <w:rPr>
          <w:rFonts w:ascii="Times New Roman" w:hAnsi="Times New Roman"/>
          <w:sz w:val="28"/>
          <w:szCs w:val="28"/>
          <w:lang w:val="en-US"/>
        </w:rPr>
        <w:t>public</w:t>
      </w:r>
      <w:proofErr w:type="spellEnd"/>
      <w:r w:rsidR="00897163" w:rsidRPr="009D2125">
        <w:rPr>
          <w:rFonts w:ascii="Times New Roman" w:hAnsi="Times New Roman"/>
          <w:sz w:val="28"/>
          <w:szCs w:val="28"/>
          <w:lang w:val="en-US"/>
        </w:rPr>
        <w:t>/users/EGE/</w:t>
      </w:r>
      <w:proofErr w:type="spellStart"/>
      <w:r w:rsidR="00897163" w:rsidRPr="009D2125">
        <w:rPr>
          <w:rFonts w:ascii="Times New Roman" w:hAnsi="Times New Roman"/>
          <w:sz w:val="28"/>
          <w:szCs w:val="28"/>
          <w:lang w:val="en-US"/>
        </w:rPr>
        <w:t>ege_sbornik</w:t>
      </w:r>
      <w:proofErr w:type="spellEnd"/>
    </w:p>
    <w:p w:rsidR="00897163" w:rsidRPr="009D2125" w:rsidRDefault="00897163" w:rsidP="00740B2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125">
        <w:rPr>
          <w:rFonts w:ascii="Times New Roman" w:hAnsi="Times New Roman"/>
          <w:sz w:val="28"/>
          <w:szCs w:val="28"/>
        </w:rPr>
        <w:t xml:space="preserve">С.И. Заир–Бек, И.В. </w:t>
      </w:r>
      <w:proofErr w:type="spellStart"/>
      <w:r w:rsidRPr="009D2125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9D2125">
        <w:rPr>
          <w:rFonts w:ascii="Times New Roman" w:hAnsi="Times New Roman"/>
          <w:sz w:val="28"/>
          <w:szCs w:val="28"/>
        </w:rPr>
        <w:t xml:space="preserve">. Развитие критического мышления на уроке. </w:t>
      </w:r>
      <w:proofErr w:type="spellStart"/>
      <w:r w:rsidRPr="009D2125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9D2125">
        <w:rPr>
          <w:rFonts w:ascii="Times New Roman" w:hAnsi="Times New Roman"/>
          <w:sz w:val="28"/>
          <w:szCs w:val="28"/>
        </w:rPr>
        <w:t>, 2011.</w:t>
      </w:r>
    </w:p>
    <w:p w:rsidR="008C5437" w:rsidRPr="009D2125" w:rsidRDefault="00870DBC" w:rsidP="00740B2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9D2125">
        <w:rPr>
          <w:rFonts w:ascii="Times New Roman" w:eastAsia="TimesNewRoman" w:hAnsi="Times New Roman"/>
          <w:sz w:val="28"/>
          <w:szCs w:val="28"/>
        </w:rPr>
        <w:t xml:space="preserve">Д. </w:t>
      </w:r>
      <w:proofErr w:type="spellStart"/>
      <w:r w:rsidR="008C5437" w:rsidRPr="009D2125">
        <w:rPr>
          <w:rFonts w:ascii="Times New Roman" w:eastAsia="TimesNewRoman" w:hAnsi="Times New Roman"/>
          <w:sz w:val="28"/>
          <w:szCs w:val="28"/>
        </w:rPr>
        <w:t>Халпер</w:t>
      </w:r>
      <w:proofErr w:type="spellEnd"/>
      <w:r w:rsidRPr="009D2125">
        <w:rPr>
          <w:rFonts w:ascii="Times New Roman" w:eastAsia="TimesNewRoman" w:hAnsi="Times New Roman"/>
          <w:sz w:val="28"/>
          <w:szCs w:val="28"/>
        </w:rPr>
        <w:t xml:space="preserve">. </w:t>
      </w:r>
      <w:r w:rsidR="008C5437" w:rsidRPr="009D2125">
        <w:rPr>
          <w:rFonts w:ascii="Times New Roman" w:eastAsia="TimesNewRoman" w:hAnsi="Times New Roman"/>
          <w:sz w:val="28"/>
          <w:szCs w:val="28"/>
        </w:rPr>
        <w:t xml:space="preserve"> Психология критического мышления / Д. </w:t>
      </w:r>
      <w:proofErr w:type="spellStart"/>
      <w:r w:rsidR="008C5437" w:rsidRPr="009D2125">
        <w:rPr>
          <w:rFonts w:ascii="Times New Roman" w:eastAsia="TimesNewRoman" w:hAnsi="Times New Roman"/>
          <w:sz w:val="28"/>
          <w:szCs w:val="28"/>
        </w:rPr>
        <w:t>Халпер</w:t>
      </w:r>
      <w:proofErr w:type="spellEnd"/>
      <w:r w:rsidR="008C5437" w:rsidRPr="009D2125">
        <w:rPr>
          <w:rFonts w:ascii="Times New Roman" w:eastAsia="TimesNewRoman" w:hAnsi="Times New Roman"/>
          <w:sz w:val="28"/>
          <w:szCs w:val="28"/>
        </w:rPr>
        <w:t>. – СПб</w:t>
      </w:r>
      <w:proofErr w:type="gramStart"/>
      <w:r w:rsidR="008C5437" w:rsidRPr="009D2125">
        <w:rPr>
          <w:rFonts w:ascii="Times New Roman" w:eastAsia="TimesNewRoman" w:hAnsi="Times New Roman"/>
          <w:sz w:val="28"/>
          <w:szCs w:val="28"/>
        </w:rPr>
        <w:t xml:space="preserve">.: </w:t>
      </w:r>
      <w:proofErr w:type="gramEnd"/>
      <w:r w:rsidR="008C5437" w:rsidRPr="009D2125">
        <w:rPr>
          <w:rFonts w:ascii="Times New Roman" w:eastAsia="TimesNewRoman" w:hAnsi="Times New Roman"/>
          <w:sz w:val="28"/>
          <w:szCs w:val="28"/>
        </w:rPr>
        <w:t>Питер, 2000. – 512 с. (Серия «Мастера психологии»).</w:t>
      </w:r>
    </w:p>
    <w:p w:rsidR="00870DBC" w:rsidRPr="009D2125" w:rsidRDefault="00D311C8" w:rsidP="00740B2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  <w:lang w:val="en-US"/>
        </w:rPr>
      </w:pPr>
      <w:hyperlink r:id="rId10" w:tgtFrame="_blank" w:history="1">
        <w:r w:rsidR="00870DBC" w:rsidRPr="009D212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trufanovanv46.ucoz.ru</w:t>
        </w:r>
      </w:hyperlink>
      <w:r w:rsidR="00870DBC" w:rsidRPr="009D2125">
        <w:rPr>
          <w:rStyle w:val="b-serp-urlmark1"/>
          <w:rFonts w:ascii="Times New Roman" w:hAnsi="Times New Roman"/>
          <w:sz w:val="28"/>
          <w:szCs w:val="28"/>
          <w:lang w:val="en-US"/>
        </w:rPr>
        <w:t>›</w:t>
      </w:r>
      <w:hyperlink r:id="rId11" w:tgtFrame="_blank" w:history="1">
        <w:r w:rsidR="00870DBC" w:rsidRPr="009D212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publ/</w:t>
        </w:r>
        <w:proofErr w:type="spellStart"/>
        <w:r w:rsidR="00870DBC" w:rsidRPr="009D212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kriticheskoe</w:t>
        </w:r>
        <w:proofErr w:type="spellEnd"/>
        <w:r w:rsidR="00870DBC" w:rsidRPr="009D212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…</w:t>
        </w:r>
        <w:r w:rsidR="00870DBC" w:rsidRPr="009D2125">
          <w:rPr>
            <w:rStyle w:val="ad"/>
            <w:rFonts w:ascii="Times New Roman" w:hAnsi="Times New Roman"/>
            <w:bCs/>
            <w:color w:val="auto"/>
            <w:sz w:val="28"/>
            <w:szCs w:val="28"/>
            <w:lang w:val="en-US"/>
          </w:rPr>
          <w:t>zigzag</w:t>
        </w:r>
        <w:r w:rsidR="00870DBC" w:rsidRPr="009D212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…35</w:t>
        </w:r>
      </w:hyperlink>
      <w:r w:rsidR="00870DBC" w:rsidRPr="009D2125">
        <w:rPr>
          <w:rStyle w:val="b-serp-urlitem1"/>
          <w:rFonts w:ascii="Times New Roman" w:hAnsi="Times New Roman"/>
          <w:sz w:val="28"/>
          <w:szCs w:val="28"/>
          <w:lang w:val="en-US"/>
        </w:rPr>
        <w:t xml:space="preserve"> </w:t>
      </w:r>
    </w:p>
    <w:p w:rsidR="0029597A" w:rsidRPr="009D2125" w:rsidRDefault="00897163" w:rsidP="00740B2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D2125">
        <w:rPr>
          <w:rFonts w:ascii="Times New Roman" w:hAnsi="Times New Roman"/>
          <w:sz w:val="28"/>
          <w:szCs w:val="28"/>
          <w:lang w:val="en-US"/>
        </w:rPr>
        <w:t xml:space="preserve">   </w:t>
      </w:r>
    </w:p>
    <w:sectPr w:rsidR="0029597A" w:rsidRPr="009D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C8" w:rsidRDefault="00D311C8" w:rsidP="009B4AF0">
      <w:pPr>
        <w:spacing w:after="0" w:line="240" w:lineRule="auto"/>
      </w:pPr>
      <w:r>
        <w:separator/>
      </w:r>
    </w:p>
  </w:endnote>
  <w:endnote w:type="continuationSeparator" w:id="0">
    <w:p w:rsidR="00D311C8" w:rsidRDefault="00D311C8" w:rsidP="009B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C8" w:rsidRDefault="00D311C8" w:rsidP="009B4AF0">
      <w:pPr>
        <w:spacing w:after="0" w:line="240" w:lineRule="auto"/>
      </w:pPr>
      <w:r>
        <w:separator/>
      </w:r>
    </w:p>
  </w:footnote>
  <w:footnote w:type="continuationSeparator" w:id="0">
    <w:p w:rsidR="00D311C8" w:rsidRDefault="00D311C8" w:rsidP="009B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5B7"/>
    <w:multiLevelType w:val="hybridMultilevel"/>
    <w:tmpl w:val="C07ABFA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74F722C"/>
    <w:multiLevelType w:val="hybridMultilevel"/>
    <w:tmpl w:val="B610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B34"/>
    <w:multiLevelType w:val="hybridMultilevel"/>
    <w:tmpl w:val="B99C0C7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E3A3B8F"/>
    <w:multiLevelType w:val="hybridMultilevel"/>
    <w:tmpl w:val="6DA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2C95"/>
    <w:multiLevelType w:val="hybridMultilevel"/>
    <w:tmpl w:val="3828A53A"/>
    <w:lvl w:ilvl="0" w:tplc="9A3A0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3418E"/>
    <w:multiLevelType w:val="hybridMultilevel"/>
    <w:tmpl w:val="39F25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323A"/>
    <w:multiLevelType w:val="hybridMultilevel"/>
    <w:tmpl w:val="31CE1444"/>
    <w:lvl w:ilvl="0" w:tplc="BB8EB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4D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85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0B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06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06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0E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2F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C7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AB2D26"/>
    <w:multiLevelType w:val="hybridMultilevel"/>
    <w:tmpl w:val="F43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725C1"/>
    <w:multiLevelType w:val="hybridMultilevel"/>
    <w:tmpl w:val="26FE2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C524A0"/>
    <w:multiLevelType w:val="hybridMultilevel"/>
    <w:tmpl w:val="48DE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E3BA9"/>
    <w:multiLevelType w:val="hybridMultilevel"/>
    <w:tmpl w:val="41F4A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F3260"/>
    <w:multiLevelType w:val="hybridMultilevel"/>
    <w:tmpl w:val="A1E07C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C24570B"/>
    <w:multiLevelType w:val="hybridMultilevel"/>
    <w:tmpl w:val="F668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351FB"/>
    <w:multiLevelType w:val="multilevel"/>
    <w:tmpl w:val="9544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69474A"/>
    <w:multiLevelType w:val="multilevel"/>
    <w:tmpl w:val="02B4EB6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C0D20"/>
    <w:multiLevelType w:val="hybridMultilevel"/>
    <w:tmpl w:val="7A0E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441C9"/>
    <w:multiLevelType w:val="hybridMultilevel"/>
    <w:tmpl w:val="9542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62597"/>
    <w:multiLevelType w:val="hybridMultilevel"/>
    <w:tmpl w:val="A2B8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73729"/>
    <w:multiLevelType w:val="multilevel"/>
    <w:tmpl w:val="968AD32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603FFD"/>
    <w:multiLevelType w:val="hybridMultilevel"/>
    <w:tmpl w:val="48DE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00C5C"/>
    <w:multiLevelType w:val="multilevel"/>
    <w:tmpl w:val="D13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86B2A"/>
    <w:multiLevelType w:val="multilevel"/>
    <w:tmpl w:val="F764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A051F"/>
    <w:multiLevelType w:val="hybridMultilevel"/>
    <w:tmpl w:val="48DE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F7C"/>
    <w:multiLevelType w:val="hybridMultilevel"/>
    <w:tmpl w:val="65BC6044"/>
    <w:lvl w:ilvl="0" w:tplc="68587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E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8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AC4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1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8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C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64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6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E20B9B"/>
    <w:multiLevelType w:val="hybridMultilevel"/>
    <w:tmpl w:val="DD12B1FE"/>
    <w:lvl w:ilvl="0" w:tplc="D31C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E7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E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2E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24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4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C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A61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E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F3970F8"/>
    <w:multiLevelType w:val="hybridMultilevel"/>
    <w:tmpl w:val="42B6B7B2"/>
    <w:lvl w:ilvl="0" w:tplc="9D122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4D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A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29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88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07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E49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8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15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20"/>
  </w:num>
  <w:num w:numId="13">
    <w:abstractNumId w:val="21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6"/>
  </w:num>
  <w:num w:numId="19">
    <w:abstractNumId w:val="24"/>
  </w:num>
  <w:num w:numId="20">
    <w:abstractNumId w:val="25"/>
  </w:num>
  <w:num w:numId="21">
    <w:abstractNumId w:val="23"/>
  </w:num>
  <w:num w:numId="22">
    <w:abstractNumId w:val="14"/>
    <w:lvlOverride w:ilvl="0"/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6"/>
    <w:rsid w:val="000030C9"/>
    <w:rsid w:val="00042A42"/>
    <w:rsid w:val="0006380F"/>
    <w:rsid w:val="000C5069"/>
    <w:rsid w:val="000D748E"/>
    <w:rsid w:val="000E28FC"/>
    <w:rsid w:val="001F5100"/>
    <w:rsid w:val="001F5517"/>
    <w:rsid w:val="0021722F"/>
    <w:rsid w:val="00225A6C"/>
    <w:rsid w:val="0023477A"/>
    <w:rsid w:val="00236A8C"/>
    <w:rsid w:val="00253A97"/>
    <w:rsid w:val="00257FDD"/>
    <w:rsid w:val="00263873"/>
    <w:rsid w:val="0028776C"/>
    <w:rsid w:val="0029597A"/>
    <w:rsid w:val="002B53B7"/>
    <w:rsid w:val="002C0FBB"/>
    <w:rsid w:val="002D48E0"/>
    <w:rsid w:val="00326D04"/>
    <w:rsid w:val="00353E4F"/>
    <w:rsid w:val="003566FD"/>
    <w:rsid w:val="003E376E"/>
    <w:rsid w:val="003E7B8A"/>
    <w:rsid w:val="00401670"/>
    <w:rsid w:val="0040223A"/>
    <w:rsid w:val="00415951"/>
    <w:rsid w:val="00427CDB"/>
    <w:rsid w:val="00466F54"/>
    <w:rsid w:val="00471E1C"/>
    <w:rsid w:val="00476A68"/>
    <w:rsid w:val="004B4465"/>
    <w:rsid w:val="004B7BE1"/>
    <w:rsid w:val="005004EC"/>
    <w:rsid w:val="00516EBB"/>
    <w:rsid w:val="00566374"/>
    <w:rsid w:val="005B0638"/>
    <w:rsid w:val="005C1936"/>
    <w:rsid w:val="005C6731"/>
    <w:rsid w:val="005E4C8D"/>
    <w:rsid w:val="00610CA8"/>
    <w:rsid w:val="006453B6"/>
    <w:rsid w:val="00675902"/>
    <w:rsid w:val="00740B2A"/>
    <w:rsid w:val="00740B7E"/>
    <w:rsid w:val="00763180"/>
    <w:rsid w:val="007A212F"/>
    <w:rsid w:val="007E65E3"/>
    <w:rsid w:val="007F50A4"/>
    <w:rsid w:val="0082715B"/>
    <w:rsid w:val="00830E77"/>
    <w:rsid w:val="00832AAF"/>
    <w:rsid w:val="00846FD5"/>
    <w:rsid w:val="00870DBC"/>
    <w:rsid w:val="00897163"/>
    <w:rsid w:val="008B17AF"/>
    <w:rsid w:val="008C5437"/>
    <w:rsid w:val="008C67F0"/>
    <w:rsid w:val="0092025F"/>
    <w:rsid w:val="009203DB"/>
    <w:rsid w:val="0097654F"/>
    <w:rsid w:val="00992712"/>
    <w:rsid w:val="00994BB1"/>
    <w:rsid w:val="00997CA5"/>
    <w:rsid w:val="009B4AF0"/>
    <w:rsid w:val="009C09CD"/>
    <w:rsid w:val="009D2125"/>
    <w:rsid w:val="00A36573"/>
    <w:rsid w:val="00A60D72"/>
    <w:rsid w:val="00A94208"/>
    <w:rsid w:val="00AE08B2"/>
    <w:rsid w:val="00AF6B15"/>
    <w:rsid w:val="00B0675E"/>
    <w:rsid w:val="00B2573D"/>
    <w:rsid w:val="00B4440F"/>
    <w:rsid w:val="00B563FD"/>
    <w:rsid w:val="00B638A4"/>
    <w:rsid w:val="00B80929"/>
    <w:rsid w:val="00BA1FA4"/>
    <w:rsid w:val="00BA7403"/>
    <w:rsid w:val="00BC39F7"/>
    <w:rsid w:val="00BF647B"/>
    <w:rsid w:val="00C02387"/>
    <w:rsid w:val="00C42AD1"/>
    <w:rsid w:val="00C90E47"/>
    <w:rsid w:val="00CD581C"/>
    <w:rsid w:val="00CE422B"/>
    <w:rsid w:val="00CF1F27"/>
    <w:rsid w:val="00D050AD"/>
    <w:rsid w:val="00D311C8"/>
    <w:rsid w:val="00D52FB2"/>
    <w:rsid w:val="00D602A4"/>
    <w:rsid w:val="00DA1DF5"/>
    <w:rsid w:val="00DA53C6"/>
    <w:rsid w:val="00DB1AB3"/>
    <w:rsid w:val="00DC30AF"/>
    <w:rsid w:val="00DE5623"/>
    <w:rsid w:val="00DE7C20"/>
    <w:rsid w:val="00E03581"/>
    <w:rsid w:val="00E140C0"/>
    <w:rsid w:val="00E31969"/>
    <w:rsid w:val="00E342FC"/>
    <w:rsid w:val="00E47C5A"/>
    <w:rsid w:val="00E60B94"/>
    <w:rsid w:val="00E63E67"/>
    <w:rsid w:val="00E6473A"/>
    <w:rsid w:val="00E81B45"/>
    <w:rsid w:val="00EA335C"/>
    <w:rsid w:val="00F15CCF"/>
    <w:rsid w:val="00F2149F"/>
    <w:rsid w:val="00F40AC2"/>
    <w:rsid w:val="00F47DE6"/>
    <w:rsid w:val="00F556B1"/>
    <w:rsid w:val="00F721CC"/>
    <w:rsid w:val="00FB40AE"/>
    <w:rsid w:val="00FD191E"/>
    <w:rsid w:val="00FE18DD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53B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1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CA8"/>
  </w:style>
  <w:style w:type="paragraph" w:styleId="a9">
    <w:name w:val="footer"/>
    <w:basedOn w:val="a"/>
    <w:link w:val="aa"/>
    <w:uiPriority w:val="99"/>
    <w:unhideWhenUsed/>
    <w:rsid w:val="0061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CA8"/>
  </w:style>
  <w:style w:type="paragraph" w:customStyle="1" w:styleId="str">
    <w:name w:val="str"/>
    <w:basedOn w:val="a"/>
    <w:rsid w:val="000030C9"/>
    <w:pPr>
      <w:suppressAutoHyphens/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C42AD1"/>
    <w:rPr>
      <w:i/>
      <w:iCs/>
    </w:rPr>
  </w:style>
  <w:style w:type="table" w:styleId="ac">
    <w:name w:val="Table Grid"/>
    <w:basedOn w:val="a1"/>
    <w:uiPriority w:val="59"/>
    <w:rsid w:val="000D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47C5A"/>
    <w:rPr>
      <w:color w:val="0000FF"/>
      <w:u w:val="single"/>
    </w:rPr>
  </w:style>
  <w:style w:type="character" w:customStyle="1" w:styleId="b-serp-urlmark1">
    <w:name w:val="b-serp-url__mark1"/>
    <w:basedOn w:val="a0"/>
    <w:rsid w:val="00897163"/>
    <w:rPr>
      <w:rFonts w:ascii="Verdana" w:hAnsi="Verdana" w:hint="default"/>
    </w:rPr>
  </w:style>
  <w:style w:type="character" w:customStyle="1" w:styleId="b-serp-urlitem1">
    <w:name w:val="b-serp-url__item1"/>
    <w:basedOn w:val="a0"/>
    <w:rsid w:val="0087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2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53B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1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CA8"/>
  </w:style>
  <w:style w:type="paragraph" w:styleId="a9">
    <w:name w:val="footer"/>
    <w:basedOn w:val="a"/>
    <w:link w:val="aa"/>
    <w:uiPriority w:val="99"/>
    <w:unhideWhenUsed/>
    <w:rsid w:val="0061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CA8"/>
  </w:style>
  <w:style w:type="paragraph" w:customStyle="1" w:styleId="str">
    <w:name w:val="str"/>
    <w:basedOn w:val="a"/>
    <w:rsid w:val="000030C9"/>
    <w:pPr>
      <w:suppressAutoHyphens/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C42AD1"/>
    <w:rPr>
      <w:i/>
      <w:iCs/>
    </w:rPr>
  </w:style>
  <w:style w:type="table" w:styleId="ac">
    <w:name w:val="Table Grid"/>
    <w:basedOn w:val="a1"/>
    <w:uiPriority w:val="59"/>
    <w:rsid w:val="000D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47C5A"/>
    <w:rPr>
      <w:color w:val="0000FF"/>
      <w:u w:val="single"/>
    </w:rPr>
  </w:style>
  <w:style w:type="character" w:customStyle="1" w:styleId="b-serp-urlmark1">
    <w:name w:val="b-serp-url__mark1"/>
    <w:basedOn w:val="a0"/>
    <w:rsid w:val="00897163"/>
    <w:rPr>
      <w:rFonts w:ascii="Verdana" w:hAnsi="Verdana" w:hint="default"/>
    </w:rPr>
  </w:style>
  <w:style w:type="character" w:customStyle="1" w:styleId="b-serp-urlitem1">
    <w:name w:val="b-serp-url__item1"/>
    <w:basedOn w:val="a0"/>
    <w:rsid w:val="0087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15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28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47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ufanovanv46.ucoz.ru/publ/kriticheskoe_myshlenie/zigzag/1-1-0-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rufanovanv46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c.kurobr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7A8FCA-48A5-4FB7-812F-2F8EFE3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2013-05-13T19:13:00Z</dcterms:created>
  <dcterms:modified xsi:type="dcterms:W3CDTF">2013-10-13T09:01:00Z</dcterms:modified>
</cp:coreProperties>
</file>