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B6" w:rsidRPr="008635B3" w:rsidRDefault="004B4248" w:rsidP="004B4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20BB6" w:rsidRPr="008635B3">
        <w:rPr>
          <w:rFonts w:ascii="Times New Roman" w:hAnsi="Times New Roman"/>
          <w:b/>
          <w:sz w:val="28"/>
          <w:szCs w:val="28"/>
        </w:rPr>
        <w:t xml:space="preserve">ПЛАН ВНЕУРОЧНОЙ ДЕЯТЕЛЬНОСТИ </w:t>
      </w:r>
    </w:p>
    <w:p w:rsidR="00420BB6" w:rsidRPr="008635B3" w:rsidRDefault="00420BB6" w:rsidP="004B4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5B3">
        <w:rPr>
          <w:rFonts w:ascii="Times New Roman" w:hAnsi="Times New Roman"/>
          <w:b/>
          <w:sz w:val="28"/>
          <w:szCs w:val="28"/>
        </w:rPr>
        <w:t xml:space="preserve">ДЛЯ </w:t>
      </w:r>
      <w:r w:rsidRPr="008635B3">
        <w:rPr>
          <w:rFonts w:ascii="Times New Roman" w:hAnsi="Times New Roman"/>
          <w:b/>
          <w:sz w:val="28"/>
          <w:szCs w:val="28"/>
        </w:rPr>
        <w:tab/>
        <w:t>ОБУЧАЮЩИХСЯ 1-2 - Х КЛАССОВ, РЕАЛИЗУЮЩИХ</w:t>
      </w:r>
    </w:p>
    <w:p w:rsidR="00420BB6" w:rsidRPr="008635B3" w:rsidRDefault="00420BB6" w:rsidP="004B4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5B3">
        <w:rPr>
          <w:rFonts w:ascii="Times New Roman" w:hAnsi="Times New Roman"/>
          <w:b/>
          <w:sz w:val="28"/>
          <w:szCs w:val="28"/>
        </w:rPr>
        <w:t xml:space="preserve"> ФЕДЕРАЛЬНЫЙ ОБРАЗОВАТЕЛЬНЫЙ СТАНДАРТ </w:t>
      </w:r>
    </w:p>
    <w:p w:rsidR="00420BB6" w:rsidRPr="008635B3" w:rsidRDefault="00420BB6" w:rsidP="004B4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5B3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420BB6" w:rsidRPr="008635B3" w:rsidRDefault="00420BB6" w:rsidP="004B4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5B3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</w:t>
      </w:r>
      <w:proofErr w:type="gramStart"/>
      <w:r w:rsidRPr="008635B3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635B3">
        <w:rPr>
          <w:rFonts w:ascii="Times New Roman" w:hAnsi="Times New Roman"/>
          <w:b/>
          <w:sz w:val="28"/>
          <w:szCs w:val="28"/>
        </w:rPr>
        <w:t xml:space="preserve"> ЗАТО Озёрный Тверской области</w:t>
      </w:r>
    </w:p>
    <w:p w:rsidR="00420BB6" w:rsidRPr="008635B3" w:rsidRDefault="00420BB6" w:rsidP="004B4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BB6" w:rsidRPr="008635B3" w:rsidRDefault="00420BB6" w:rsidP="004B4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5B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20BB6" w:rsidRPr="008635B3" w:rsidRDefault="00420BB6" w:rsidP="004B4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BB6" w:rsidRPr="008635B3" w:rsidRDefault="00420BB6" w:rsidP="004B42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b/>
          <w:sz w:val="28"/>
          <w:szCs w:val="28"/>
        </w:rPr>
        <w:t xml:space="preserve">1. </w:t>
      </w:r>
      <w:r w:rsidRPr="008635B3">
        <w:rPr>
          <w:rFonts w:ascii="Times New Roman" w:hAnsi="Times New Roman"/>
          <w:sz w:val="28"/>
          <w:szCs w:val="28"/>
        </w:rPr>
        <w:t xml:space="preserve"> План внеурочной деятельности для обучающихся первых, вторых классов МБОУ СОШ № </w:t>
      </w:r>
      <w:proofErr w:type="gramStart"/>
      <w:r w:rsidRPr="008635B3">
        <w:rPr>
          <w:rFonts w:ascii="Times New Roman" w:hAnsi="Times New Roman"/>
          <w:sz w:val="28"/>
          <w:szCs w:val="28"/>
        </w:rPr>
        <w:t>1</w:t>
      </w:r>
      <w:proofErr w:type="gramEnd"/>
      <w:r w:rsidRPr="008635B3">
        <w:rPr>
          <w:rFonts w:ascii="Times New Roman" w:hAnsi="Times New Roman"/>
          <w:sz w:val="28"/>
          <w:szCs w:val="28"/>
        </w:rPr>
        <w:t xml:space="preserve"> ЗАТО Озёрный, разработан в соответствии со следующими федеральными и региональными нормативными документами: </w:t>
      </w:r>
    </w:p>
    <w:p w:rsidR="00420BB6" w:rsidRPr="008635B3" w:rsidRDefault="00420BB6" w:rsidP="004B424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приказом Минобрнауки России от 06.10.2009 № 373 "Об утверждении и введении в действие федерального государственного образовательного стандарта начального общего образования"; </w:t>
      </w:r>
    </w:p>
    <w:p w:rsidR="00420BB6" w:rsidRPr="008635B3" w:rsidRDefault="00420BB6" w:rsidP="004B424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приказом  Минобрнауки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635B3">
          <w:rPr>
            <w:rFonts w:ascii="Times New Roman" w:hAnsi="Times New Roman"/>
            <w:sz w:val="28"/>
            <w:szCs w:val="28"/>
          </w:rPr>
          <w:t>2009 г</w:t>
        </w:r>
      </w:smartTag>
      <w:r w:rsidRPr="008635B3">
        <w:rPr>
          <w:rFonts w:ascii="Times New Roman" w:hAnsi="Times New Roman"/>
          <w:sz w:val="28"/>
          <w:szCs w:val="28"/>
        </w:rPr>
        <w:t xml:space="preserve">. № 373"; </w:t>
      </w:r>
    </w:p>
    <w:p w:rsidR="00420BB6" w:rsidRPr="008635B3" w:rsidRDefault="00420BB6" w:rsidP="004B424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постановлением  Главного государственного санитарного врача РФ от 29.12.2010 № 189 «Об утверждении </w:t>
      </w:r>
      <w:proofErr w:type="spellStart"/>
      <w:r w:rsidRPr="008635B3">
        <w:rPr>
          <w:rFonts w:ascii="Times New Roman" w:hAnsi="Times New Roman"/>
          <w:sz w:val="28"/>
          <w:szCs w:val="28"/>
        </w:rPr>
        <w:t>СанПиН</w:t>
      </w:r>
      <w:proofErr w:type="spellEnd"/>
      <w:r w:rsidRPr="008635B3">
        <w:rPr>
          <w:rFonts w:ascii="Times New Roman" w:hAnsi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(далее – </w:t>
      </w:r>
      <w:proofErr w:type="spellStart"/>
      <w:r w:rsidRPr="008635B3">
        <w:rPr>
          <w:rFonts w:ascii="Times New Roman" w:hAnsi="Times New Roman"/>
          <w:sz w:val="28"/>
          <w:szCs w:val="28"/>
        </w:rPr>
        <w:t>СанПиН</w:t>
      </w:r>
      <w:proofErr w:type="spellEnd"/>
      <w:r w:rsidRPr="008635B3">
        <w:rPr>
          <w:rFonts w:ascii="Times New Roman" w:hAnsi="Times New Roman"/>
          <w:sz w:val="28"/>
          <w:szCs w:val="28"/>
        </w:rPr>
        <w:t xml:space="preserve">); </w:t>
      </w:r>
    </w:p>
    <w:p w:rsidR="00420BB6" w:rsidRPr="008635B3" w:rsidRDefault="00420BB6" w:rsidP="004B424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>Письма Минобрнауки РФ от 12.05.2011 № 03-296 «Об организации внеурочной деятельности при введении федерального государственного образовательного стандарта»;</w:t>
      </w:r>
    </w:p>
    <w:p w:rsidR="00420BB6" w:rsidRPr="008635B3" w:rsidRDefault="00420BB6" w:rsidP="004B424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приказом Минобрнауки России от </w:t>
      </w:r>
      <w:r w:rsidRPr="008635B3">
        <w:rPr>
          <w:rFonts w:ascii="Times New Roman" w:hAnsi="Times New Roman"/>
          <w:bCs/>
          <w:sz w:val="28"/>
          <w:szCs w:val="28"/>
        </w:rPr>
        <w:t>22 сентября 2011 г.</w:t>
      </w:r>
      <w:r w:rsidRPr="008635B3">
        <w:rPr>
          <w:rFonts w:ascii="Times New Roman" w:hAnsi="Times New Roman"/>
          <w:sz w:val="28"/>
          <w:szCs w:val="28"/>
        </w:rPr>
        <w:t xml:space="preserve"> </w:t>
      </w:r>
      <w:r w:rsidRPr="008635B3">
        <w:rPr>
          <w:rFonts w:ascii="Times New Roman" w:hAnsi="Times New Roman"/>
          <w:bCs/>
          <w:sz w:val="28"/>
          <w:szCs w:val="28"/>
        </w:rPr>
        <w:t>N 2357</w:t>
      </w:r>
      <w:r w:rsidRPr="008635B3">
        <w:rPr>
          <w:rFonts w:ascii="Times New Roman" w:hAnsi="Times New Roman"/>
          <w:sz w:val="24"/>
          <w:szCs w:val="24"/>
        </w:rPr>
        <w:t xml:space="preserve"> </w:t>
      </w:r>
      <w:r w:rsidRPr="008635B3">
        <w:rPr>
          <w:rFonts w:ascii="Times New Roman" w:hAnsi="Times New Roman"/>
          <w:bCs/>
          <w:sz w:val="28"/>
          <w:szCs w:val="28"/>
        </w:rPr>
        <w:t>«О внесении изменений в федеральный государственный образовательный</w:t>
      </w:r>
      <w:r w:rsidRPr="008635B3">
        <w:rPr>
          <w:rFonts w:ascii="Times New Roman" w:hAnsi="Times New Roman"/>
          <w:bCs/>
          <w:sz w:val="28"/>
          <w:szCs w:val="28"/>
        </w:rPr>
        <w:br/>
        <w:t>стандарт начального общего образования, утверждённый приказом</w:t>
      </w:r>
      <w:r w:rsidRPr="008635B3">
        <w:rPr>
          <w:rFonts w:ascii="Times New Roman" w:hAnsi="Times New Roman"/>
          <w:bCs/>
          <w:sz w:val="28"/>
          <w:szCs w:val="28"/>
        </w:rPr>
        <w:br/>
        <w:t>Министерства образования и науки Российской Федерации</w:t>
      </w:r>
      <w:r w:rsidRPr="008635B3">
        <w:rPr>
          <w:rFonts w:ascii="Times New Roman" w:hAnsi="Times New Roman"/>
          <w:bCs/>
          <w:sz w:val="28"/>
          <w:szCs w:val="28"/>
        </w:rPr>
        <w:br/>
        <w:t>от 6 октября 2009 г. N 373»;</w:t>
      </w:r>
    </w:p>
    <w:p w:rsidR="00420BB6" w:rsidRPr="008635B3" w:rsidRDefault="00420BB6" w:rsidP="004B42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b/>
          <w:sz w:val="28"/>
          <w:szCs w:val="28"/>
        </w:rPr>
        <w:t>2.</w:t>
      </w:r>
      <w:r w:rsidRPr="008635B3">
        <w:rPr>
          <w:rFonts w:ascii="Times New Roman" w:hAnsi="Times New Roman"/>
          <w:sz w:val="28"/>
          <w:szCs w:val="28"/>
        </w:rPr>
        <w:t xml:space="preserve">  Внеурочная деятельность организуется </w:t>
      </w:r>
      <w:r w:rsidRPr="008635B3">
        <w:rPr>
          <w:rFonts w:ascii="Times New Roman" w:hAnsi="Times New Roman"/>
          <w:b/>
          <w:i/>
          <w:sz w:val="28"/>
          <w:szCs w:val="28"/>
        </w:rPr>
        <w:t>в целях</w:t>
      </w:r>
      <w:r w:rsidRPr="008635B3">
        <w:rPr>
          <w:rFonts w:ascii="Times New Roman" w:hAnsi="Times New Roman"/>
          <w:sz w:val="28"/>
          <w:szCs w:val="28"/>
        </w:rPr>
        <w:t xml:space="preserve">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 </w:t>
      </w:r>
    </w:p>
    <w:p w:rsidR="00420BB6" w:rsidRPr="008635B3" w:rsidRDefault="00420BB6" w:rsidP="004B4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4"/>
          <w:szCs w:val="24"/>
        </w:rPr>
        <w:tab/>
      </w:r>
      <w:r w:rsidRPr="008635B3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внеурочная деятельность организуется по  </w:t>
      </w:r>
      <w:r w:rsidRPr="008635B3">
        <w:rPr>
          <w:rFonts w:ascii="Times New Roman" w:hAnsi="Times New Roman"/>
          <w:b/>
          <w:i/>
          <w:sz w:val="28"/>
          <w:szCs w:val="28"/>
        </w:rPr>
        <w:t>направлениям</w:t>
      </w:r>
      <w:r w:rsidRPr="008635B3">
        <w:rPr>
          <w:rFonts w:ascii="Times New Roman" w:hAnsi="Times New Roman"/>
          <w:sz w:val="28"/>
          <w:szCs w:val="28"/>
        </w:rPr>
        <w:t xml:space="preserve"> развития личности:</w:t>
      </w:r>
    </w:p>
    <w:p w:rsidR="00420BB6" w:rsidRPr="008635B3" w:rsidRDefault="00420BB6" w:rsidP="004B42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духовно-нравственное </w:t>
      </w:r>
    </w:p>
    <w:p w:rsidR="00420BB6" w:rsidRPr="008635B3" w:rsidRDefault="00420BB6" w:rsidP="004B42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>социальное</w:t>
      </w:r>
    </w:p>
    <w:p w:rsidR="00420BB6" w:rsidRPr="008635B3" w:rsidRDefault="00420BB6" w:rsidP="004B42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>общеинтеллектуальное</w:t>
      </w:r>
    </w:p>
    <w:p w:rsidR="00420BB6" w:rsidRPr="008635B3" w:rsidRDefault="00420BB6" w:rsidP="004B42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художественно - эстетическое </w:t>
      </w:r>
    </w:p>
    <w:p w:rsidR="00420BB6" w:rsidRPr="008635B3" w:rsidRDefault="00420BB6" w:rsidP="004B42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спортивно-оздоровительное, </w:t>
      </w:r>
    </w:p>
    <w:p w:rsidR="00420BB6" w:rsidRPr="008635B3" w:rsidRDefault="00420BB6" w:rsidP="004B424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35B3">
        <w:rPr>
          <w:rFonts w:ascii="Times New Roman" w:hAnsi="Times New Roman"/>
          <w:sz w:val="28"/>
          <w:szCs w:val="28"/>
        </w:rPr>
        <w:t xml:space="preserve">которые отражены в  программах внеурочной деятельности: </w:t>
      </w:r>
      <w:proofErr w:type="gramEnd"/>
    </w:p>
    <w:p w:rsidR="00420BB6" w:rsidRPr="008635B3" w:rsidRDefault="00420BB6" w:rsidP="004B42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lastRenderedPageBreak/>
        <w:t xml:space="preserve">кружок «Крепыш», </w:t>
      </w:r>
    </w:p>
    <w:p w:rsidR="00420BB6" w:rsidRPr="008635B3" w:rsidRDefault="00420BB6" w:rsidP="004B42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занятия в оздоровительной группе в бассейне, </w:t>
      </w:r>
    </w:p>
    <w:p w:rsidR="00420BB6" w:rsidRPr="008635B3" w:rsidRDefault="00420BB6" w:rsidP="004B42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«Информационная азбука», </w:t>
      </w:r>
    </w:p>
    <w:p w:rsidR="00420BB6" w:rsidRPr="008635B3" w:rsidRDefault="00420BB6" w:rsidP="004B42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«Я – гражданин России», </w:t>
      </w:r>
    </w:p>
    <w:p w:rsidR="00420BB6" w:rsidRPr="008635B3" w:rsidRDefault="00420BB6" w:rsidP="004B42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«Младший школьник - юный исследователь», </w:t>
      </w:r>
    </w:p>
    <w:p w:rsidR="00420BB6" w:rsidRPr="008635B3" w:rsidRDefault="00420BB6" w:rsidP="004B42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«Школа развития речи», </w:t>
      </w:r>
    </w:p>
    <w:p w:rsidR="00420BB6" w:rsidRPr="008635B3" w:rsidRDefault="00420BB6" w:rsidP="004B42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«Этика и этикет», </w:t>
      </w:r>
    </w:p>
    <w:p w:rsidR="00420BB6" w:rsidRPr="008635B3" w:rsidRDefault="00420BB6" w:rsidP="004B42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«Весёлая мастерская», </w:t>
      </w:r>
    </w:p>
    <w:p w:rsidR="00420BB6" w:rsidRPr="008635B3" w:rsidRDefault="00420BB6" w:rsidP="004B42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>«Юный умелец».</w:t>
      </w:r>
    </w:p>
    <w:p w:rsidR="00420BB6" w:rsidRPr="008635B3" w:rsidRDefault="00420BB6" w:rsidP="004B42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Для детей с проблемами опорно-двигательного аппарата  занятия в </w:t>
      </w:r>
      <w:r w:rsidRPr="008635B3">
        <w:rPr>
          <w:rStyle w:val="FontStyle12"/>
          <w:sz w:val="28"/>
          <w:szCs w:val="28"/>
        </w:rPr>
        <w:t>ЛФК</w:t>
      </w:r>
      <w:r w:rsidRPr="008635B3">
        <w:rPr>
          <w:rFonts w:ascii="Times New Roman" w:hAnsi="Times New Roman"/>
          <w:sz w:val="28"/>
          <w:szCs w:val="28"/>
        </w:rPr>
        <w:t>.</w:t>
      </w:r>
    </w:p>
    <w:p w:rsidR="00420BB6" w:rsidRPr="008635B3" w:rsidRDefault="00420BB6" w:rsidP="004B42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>Еженедельно проводятся библиотечные уроки в библиотеке ДК.</w:t>
      </w:r>
    </w:p>
    <w:p w:rsidR="00420BB6" w:rsidRPr="008635B3" w:rsidRDefault="00420BB6" w:rsidP="004B4248">
      <w:pPr>
        <w:pStyle w:val="Style1"/>
        <w:widowControl/>
        <w:ind w:firstLine="567"/>
        <w:rPr>
          <w:sz w:val="28"/>
          <w:szCs w:val="28"/>
        </w:rPr>
      </w:pPr>
      <w:r w:rsidRPr="008635B3">
        <w:rPr>
          <w:sz w:val="28"/>
          <w:szCs w:val="28"/>
        </w:rPr>
        <w:t xml:space="preserve"> </w:t>
      </w:r>
      <w:r w:rsidRPr="008635B3">
        <w:rPr>
          <w:sz w:val="28"/>
          <w:szCs w:val="28"/>
        </w:rPr>
        <w:tab/>
      </w:r>
    </w:p>
    <w:p w:rsidR="00420BB6" w:rsidRPr="008635B3" w:rsidRDefault="00420BB6" w:rsidP="004B4248">
      <w:pPr>
        <w:spacing w:after="0" w:line="240" w:lineRule="auto"/>
        <w:jc w:val="both"/>
        <w:rPr>
          <w:rFonts w:ascii="Times New Roman" w:hAnsi="Times New Roman"/>
        </w:rPr>
      </w:pPr>
      <w:r w:rsidRPr="008635B3">
        <w:rPr>
          <w:rFonts w:ascii="Times New Roman" w:hAnsi="Times New Roman"/>
          <w:sz w:val="28"/>
          <w:szCs w:val="28"/>
        </w:rPr>
        <w:tab/>
      </w:r>
      <w:proofErr w:type="gramStart"/>
      <w:r w:rsidRPr="008635B3">
        <w:rPr>
          <w:rFonts w:ascii="Times New Roman" w:hAnsi="Times New Roman"/>
          <w:sz w:val="28"/>
          <w:szCs w:val="28"/>
        </w:rPr>
        <w:t xml:space="preserve">Целью курсов  «Крепыш», занятия в оздоровительной группе в бассейне, в ЛФК является </w:t>
      </w:r>
      <w:r w:rsidRPr="008635B3">
        <w:rPr>
          <w:rFonts w:ascii="Times New Roman" w:hAnsi="Times New Roman"/>
        </w:rPr>
        <w:t xml:space="preserve"> </w:t>
      </w:r>
      <w:r w:rsidRPr="008635B3">
        <w:rPr>
          <w:rFonts w:ascii="Times New Roman" w:hAnsi="Times New Roman"/>
          <w:sz w:val="28"/>
          <w:szCs w:val="28"/>
        </w:rPr>
        <w:t>воспитание  у обучающихся  нравственного  и эмоционально-ценностного  позитивного  отношения к своему здоровью, к физкультурно-оздоровительной деятельности, к окружающему миру; стремления  к самореализации, саморазвитию, взаимопониманию, общению, сотрудничеству, самоопределению; привитие интереса  к возможностям своего организма, к физической культуре и спорту, знакомство с национальными спортивными играми.</w:t>
      </w:r>
      <w:r w:rsidRPr="008635B3">
        <w:rPr>
          <w:rFonts w:ascii="Times New Roman" w:hAnsi="Times New Roman"/>
        </w:rPr>
        <w:t xml:space="preserve"> </w:t>
      </w:r>
      <w:proofErr w:type="gramEnd"/>
    </w:p>
    <w:p w:rsidR="00420BB6" w:rsidRPr="008635B3" w:rsidRDefault="00420BB6" w:rsidP="004B424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ab/>
      </w:r>
      <w:proofErr w:type="gramStart"/>
      <w:r w:rsidRPr="008635B3">
        <w:rPr>
          <w:rFonts w:ascii="Times New Roman" w:hAnsi="Times New Roman"/>
          <w:sz w:val="28"/>
          <w:szCs w:val="28"/>
        </w:rPr>
        <w:t xml:space="preserve">Целью курсов «Этика и этикет», «Школа развития речи» является развитие эмоционально-ценностного отношения к миру, явлениям жизни, культуры речи; воспитание и развитие художественного вкуса обучающихся, их интеллектуальной и эмоциональной сферы, творческого потенциала, способности оценивать окружающий мир по законам красоты; овладение практическими умениями и навыками художественно-творческой деятельности; формирование устойчивого интереса к традициям и культуре своего народа. </w:t>
      </w:r>
      <w:proofErr w:type="gramEnd"/>
    </w:p>
    <w:p w:rsidR="00420BB6" w:rsidRPr="008635B3" w:rsidRDefault="00420BB6" w:rsidP="004B4248">
      <w:pPr>
        <w:spacing w:after="0" w:line="240" w:lineRule="auto"/>
        <w:jc w:val="both"/>
        <w:rPr>
          <w:rFonts w:ascii="Times New Roman" w:hAnsi="Times New Roman"/>
        </w:rPr>
      </w:pPr>
      <w:r w:rsidRPr="008635B3">
        <w:rPr>
          <w:rFonts w:ascii="Times New Roman" w:hAnsi="Times New Roman"/>
          <w:sz w:val="28"/>
          <w:szCs w:val="28"/>
        </w:rPr>
        <w:tab/>
      </w:r>
      <w:proofErr w:type="gramStart"/>
      <w:r w:rsidRPr="008635B3">
        <w:rPr>
          <w:rFonts w:ascii="Times New Roman" w:hAnsi="Times New Roman"/>
          <w:sz w:val="28"/>
          <w:szCs w:val="28"/>
        </w:rPr>
        <w:t>Целью курса  «Я – гражданин России» является  формирование у обучающихся  ценностного отношения к Родине, ее культурно-историческому прошлому;  уважения к Конституции, государственной символике, родному языку, самосознания гражданина Российской Федерации, осознание единства прав и обязанностей гражданина России; бережного отношения к народным традициям, истории, культуре, природе своей страны;  готовности к самостоятельному выбору демократических ценностей и исполнению гражданского долга, усвоению основ толерантности;</w:t>
      </w:r>
      <w:proofErr w:type="gramEnd"/>
      <w:r w:rsidRPr="008635B3">
        <w:rPr>
          <w:rFonts w:ascii="Times New Roman" w:hAnsi="Times New Roman"/>
          <w:sz w:val="28"/>
          <w:szCs w:val="28"/>
        </w:rPr>
        <w:t xml:space="preserve"> активной жизненной позиции;  ценности свободы, других ценностей демократического общества.</w:t>
      </w:r>
    </w:p>
    <w:p w:rsidR="00420BB6" w:rsidRPr="008635B3" w:rsidRDefault="00420BB6" w:rsidP="004B42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</w:pPr>
      <w:r w:rsidRPr="008635B3">
        <w:rPr>
          <w:rFonts w:ascii="Times New Roman" w:hAnsi="Times New Roman"/>
          <w:sz w:val="28"/>
          <w:szCs w:val="28"/>
        </w:rPr>
        <w:tab/>
      </w:r>
      <w:proofErr w:type="gramStart"/>
      <w:r w:rsidRPr="008635B3">
        <w:rPr>
          <w:rFonts w:ascii="Times New Roman" w:hAnsi="Times New Roman"/>
          <w:sz w:val="28"/>
          <w:szCs w:val="28"/>
        </w:rPr>
        <w:t>Целью курса «Младший школьник - юный исследователь» является выявление и развитие природных задатков и способностей исследователя,</w:t>
      </w:r>
      <w:r w:rsidRPr="008635B3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 обучение детей младшего школьного возраста специальным знаниям, необходимым для проведения самостоятельных исследований, формирование и развитие у детей младшего школьного возраста умений и навыков исследовательского поиска, формирование у младших школьников и педагогов представлений об исследовательском обучении как ведущем способе учебной деятельности.</w:t>
      </w:r>
      <w:proofErr w:type="gramEnd"/>
    </w:p>
    <w:p w:rsidR="00420BB6" w:rsidRPr="008635B3" w:rsidRDefault="00420BB6" w:rsidP="004B42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lastRenderedPageBreak/>
        <w:t xml:space="preserve">Целью курсов «Весёлая мастерская», «Начальное техническое моделирование» является овладение навыками конструирования, моделирования, </w:t>
      </w:r>
      <w:r w:rsidRPr="008635B3">
        <w:rPr>
          <w:rFonts w:ascii="Times New Roman" w:hAnsi="Times New Roman"/>
          <w:bCs/>
          <w:iCs/>
          <w:sz w:val="28"/>
          <w:szCs w:val="28"/>
        </w:rPr>
        <w:t>развитие ручной умелости через овладение многообразными ручными операциями</w:t>
      </w:r>
      <w:r w:rsidRPr="008635B3">
        <w:rPr>
          <w:rFonts w:ascii="Times New Roman" w:hAnsi="Times New Roman"/>
          <w:sz w:val="28"/>
          <w:szCs w:val="28"/>
        </w:rPr>
        <w:t>,</w:t>
      </w:r>
      <w:r w:rsidRPr="008635B3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Pr="008635B3">
        <w:rPr>
          <w:rFonts w:ascii="Times New Roman" w:hAnsi="Times New Roman"/>
          <w:bCs/>
          <w:iCs/>
          <w:sz w:val="28"/>
          <w:szCs w:val="28"/>
        </w:rPr>
        <w:t>развитие умений ориентироваться в заданиях разного типа: от точного повторения образца до воплощения собственного замысла</w:t>
      </w:r>
      <w:r w:rsidRPr="008635B3">
        <w:rPr>
          <w:rFonts w:ascii="Times New Roman" w:hAnsi="Times New Roman"/>
          <w:sz w:val="28"/>
          <w:szCs w:val="28"/>
        </w:rPr>
        <w:t xml:space="preserve"> и  т.д.</w:t>
      </w:r>
    </w:p>
    <w:p w:rsidR="00420BB6" w:rsidRPr="008635B3" w:rsidRDefault="00420BB6" w:rsidP="004B42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5B3">
        <w:rPr>
          <w:rFonts w:ascii="Times New Roman" w:hAnsi="Times New Roman"/>
          <w:sz w:val="28"/>
          <w:szCs w:val="28"/>
        </w:rPr>
        <w:t>Целью проектной  деятельности  в рамках изучения предметов математики, русского языка, литературного  чтения, окружающего мира  и в соответствии с планом воспитательной работы,  является развитие  познавательной активности обучающихся, вовлечение в социально-значимую деятельность,  выявление и развитии способностей лидера и других способностей, способствующих успеху в общественной деятельности, в том числе и в работе органов ученического самоуправления.</w:t>
      </w:r>
      <w:proofErr w:type="gramEnd"/>
    </w:p>
    <w:p w:rsidR="00420BB6" w:rsidRPr="008635B3" w:rsidRDefault="00420BB6" w:rsidP="004B4248">
      <w:pPr>
        <w:pStyle w:val="Style1"/>
        <w:widowControl/>
        <w:ind w:firstLine="567"/>
        <w:rPr>
          <w:rStyle w:val="FontStyle11"/>
          <w:sz w:val="28"/>
          <w:szCs w:val="28"/>
        </w:rPr>
      </w:pPr>
      <w:r w:rsidRPr="008635B3">
        <w:rPr>
          <w:sz w:val="28"/>
          <w:szCs w:val="28"/>
        </w:rPr>
        <w:t>В школе</w:t>
      </w:r>
      <w:r w:rsidRPr="008635B3">
        <w:rPr>
          <w:rStyle w:val="FontStyle11"/>
          <w:sz w:val="28"/>
          <w:szCs w:val="28"/>
        </w:rPr>
        <w:t xml:space="preserve"> на 2012-2013 учебный год осуществляются следующие проекты:</w:t>
      </w:r>
    </w:p>
    <w:p w:rsidR="00420BB6" w:rsidRPr="008635B3" w:rsidRDefault="00420BB6" w:rsidP="004B4248">
      <w:pPr>
        <w:pStyle w:val="Style1"/>
        <w:widowControl/>
        <w:rPr>
          <w:rStyle w:val="FontStyle11"/>
          <w:sz w:val="28"/>
          <w:szCs w:val="28"/>
        </w:rPr>
      </w:pPr>
      <w:r w:rsidRPr="008635B3">
        <w:rPr>
          <w:rStyle w:val="FontStyle11"/>
          <w:sz w:val="28"/>
          <w:szCs w:val="28"/>
        </w:rPr>
        <w:t>«</w:t>
      </w:r>
      <w:proofErr w:type="spellStart"/>
      <w:proofErr w:type="gramStart"/>
      <w:r w:rsidRPr="008635B3">
        <w:rPr>
          <w:rStyle w:val="FontStyle11"/>
          <w:sz w:val="28"/>
          <w:szCs w:val="28"/>
        </w:rPr>
        <w:t>Я-гражданин</w:t>
      </w:r>
      <w:proofErr w:type="spellEnd"/>
      <w:proofErr w:type="gramEnd"/>
      <w:r w:rsidRPr="008635B3">
        <w:rPr>
          <w:rStyle w:val="FontStyle11"/>
          <w:sz w:val="28"/>
          <w:szCs w:val="28"/>
        </w:rPr>
        <w:t xml:space="preserve"> России» с 01.09.2012 по 20.10.2012 </w:t>
      </w:r>
    </w:p>
    <w:p w:rsidR="00420BB6" w:rsidRPr="008635B3" w:rsidRDefault="00420BB6" w:rsidP="004B4248">
      <w:pPr>
        <w:pStyle w:val="Style1"/>
        <w:widowControl/>
        <w:rPr>
          <w:rStyle w:val="FontStyle11"/>
          <w:sz w:val="28"/>
          <w:szCs w:val="28"/>
        </w:rPr>
      </w:pPr>
      <w:r w:rsidRPr="008635B3">
        <w:rPr>
          <w:rStyle w:val="FontStyle11"/>
          <w:sz w:val="28"/>
          <w:szCs w:val="28"/>
        </w:rPr>
        <w:t>«Здоровье на «5» с 29.10.2012 по 20.12.2012</w:t>
      </w:r>
    </w:p>
    <w:p w:rsidR="00420BB6" w:rsidRPr="008635B3" w:rsidRDefault="00420BB6" w:rsidP="004B4248">
      <w:pPr>
        <w:pStyle w:val="Style1"/>
        <w:widowControl/>
        <w:rPr>
          <w:rStyle w:val="FontStyle11"/>
          <w:sz w:val="28"/>
          <w:szCs w:val="28"/>
        </w:rPr>
      </w:pPr>
      <w:r w:rsidRPr="008635B3">
        <w:rPr>
          <w:rStyle w:val="FontStyle11"/>
          <w:sz w:val="28"/>
          <w:szCs w:val="28"/>
        </w:rPr>
        <w:t xml:space="preserve"> «Традициями </w:t>
      </w:r>
      <w:proofErr w:type="gramStart"/>
      <w:r w:rsidRPr="008635B3">
        <w:rPr>
          <w:rStyle w:val="FontStyle11"/>
          <w:sz w:val="28"/>
          <w:szCs w:val="28"/>
        </w:rPr>
        <w:t>сильны</w:t>
      </w:r>
      <w:proofErr w:type="gramEnd"/>
      <w:r w:rsidRPr="008635B3">
        <w:rPr>
          <w:rStyle w:val="FontStyle11"/>
          <w:sz w:val="28"/>
          <w:szCs w:val="28"/>
        </w:rPr>
        <w:t xml:space="preserve">» с 14.01.2013 по 09.03.2013 </w:t>
      </w:r>
    </w:p>
    <w:p w:rsidR="00420BB6" w:rsidRPr="008635B3" w:rsidRDefault="00420BB6" w:rsidP="004B4248">
      <w:pPr>
        <w:pStyle w:val="Style1"/>
        <w:widowControl/>
        <w:rPr>
          <w:rStyle w:val="FontStyle11"/>
          <w:sz w:val="28"/>
          <w:szCs w:val="28"/>
        </w:rPr>
      </w:pPr>
      <w:r w:rsidRPr="008635B3">
        <w:rPr>
          <w:rStyle w:val="FontStyle11"/>
          <w:sz w:val="28"/>
          <w:szCs w:val="28"/>
        </w:rPr>
        <w:t>«Мы - звёзды» с 20.03.2013 по 28.04.2013</w:t>
      </w:r>
    </w:p>
    <w:p w:rsidR="00420BB6" w:rsidRPr="008635B3" w:rsidRDefault="00420BB6" w:rsidP="004B42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>В начальной школе:</w:t>
      </w:r>
    </w:p>
    <w:p w:rsidR="00420BB6" w:rsidRPr="008635B3" w:rsidRDefault="00420BB6" w:rsidP="004B42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b/>
          <w:bCs/>
          <w:iCs/>
          <w:sz w:val="28"/>
          <w:szCs w:val="28"/>
        </w:rPr>
        <w:t>Проект «Радость малышам»</w:t>
      </w:r>
      <w:r w:rsidRPr="008635B3">
        <w:rPr>
          <w:rFonts w:ascii="Times New Roman" w:hAnsi="Times New Roman"/>
          <w:sz w:val="28"/>
          <w:szCs w:val="28"/>
        </w:rPr>
        <w:t xml:space="preserve"> - проект предполагает организацию помощи муниципальным  дошкольным  образовательным  учреждениям в рамках операции </w:t>
      </w:r>
      <w:r w:rsidRPr="008635B3">
        <w:rPr>
          <w:rFonts w:ascii="Times New Roman" w:hAnsi="Times New Roman"/>
          <w:b/>
          <w:sz w:val="28"/>
          <w:szCs w:val="28"/>
        </w:rPr>
        <w:t>«Радость малышам»,</w:t>
      </w:r>
      <w:r w:rsidRPr="008635B3">
        <w:rPr>
          <w:rFonts w:ascii="Times New Roman" w:hAnsi="Times New Roman"/>
          <w:sz w:val="28"/>
          <w:szCs w:val="28"/>
        </w:rPr>
        <w:t xml:space="preserve"> (уборка территории, изготовление необходимых поделок, проведение «Весёлых стартов», показ сценок и т. п. по запросу детских садов) как средство воспитания чувств и этического </w:t>
      </w:r>
      <w:proofErr w:type="gramStart"/>
      <w:r w:rsidRPr="008635B3">
        <w:rPr>
          <w:rFonts w:ascii="Times New Roman" w:hAnsi="Times New Roman"/>
          <w:sz w:val="28"/>
          <w:szCs w:val="28"/>
        </w:rPr>
        <w:t>сознания</w:t>
      </w:r>
      <w:proofErr w:type="gramEnd"/>
      <w:r w:rsidRPr="008635B3">
        <w:rPr>
          <w:rFonts w:ascii="Times New Roman" w:hAnsi="Times New Roman"/>
          <w:sz w:val="28"/>
          <w:szCs w:val="28"/>
        </w:rPr>
        <w:t xml:space="preserve">  обучающихся по отношению к младшим и сверстникам. </w:t>
      </w:r>
    </w:p>
    <w:p w:rsidR="00420BB6" w:rsidRPr="008635B3" w:rsidRDefault="00420BB6" w:rsidP="004B4248">
      <w:pPr>
        <w:spacing w:after="0" w:line="240" w:lineRule="auto"/>
        <w:rPr>
          <w:rStyle w:val="FontStyle14"/>
          <w:sz w:val="28"/>
          <w:szCs w:val="28"/>
        </w:rPr>
      </w:pPr>
      <w:r w:rsidRPr="008635B3">
        <w:rPr>
          <w:rFonts w:ascii="Times New Roman" w:hAnsi="Times New Roman"/>
          <w:b/>
          <w:sz w:val="28"/>
          <w:szCs w:val="28"/>
        </w:rPr>
        <w:t xml:space="preserve">Исследовательская работа «Моё здоровье», </w:t>
      </w:r>
      <w:r w:rsidRPr="008635B3">
        <w:rPr>
          <w:rFonts w:ascii="Times New Roman" w:hAnsi="Times New Roman"/>
          <w:sz w:val="28"/>
          <w:szCs w:val="28"/>
        </w:rPr>
        <w:t>целью  которого является а</w:t>
      </w:r>
      <w:r w:rsidRPr="008635B3">
        <w:rPr>
          <w:rStyle w:val="FontStyle14"/>
          <w:sz w:val="28"/>
          <w:szCs w:val="28"/>
        </w:rPr>
        <w:t>ктивизировать познавательную деятельность учеников при изучении темы «Человек», обратить внимание на сбереже</w:t>
      </w:r>
      <w:r w:rsidRPr="008635B3">
        <w:rPr>
          <w:rStyle w:val="FontStyle14"/>
          <w:sz w:val="28"/>
          <w:szCs w:val="28"/>
        </w:rPr>
        <w:softHyphen/>
        <w:t>ние своего здоровья (осанки) пу</w:t>
      </w:r>
      <w:r w:rsidRPr="008635B3">
        <w:rPr>
          <w:rStyle w:val="FontStyle14"/>
          <w:sz w:val="28"/>
          <w:szCs w:val="28"/>
        </w:rPr>
        <w:softHyphen/>
        <w:t>тем ежедневного контроля тяжес</w:t>
      </w:r>
      <w:r w:rsidRPr="008635B3">
        <w:rPr>
          <w:rStyle w:val="FontStyle14"/>
          <w:sz w:val="28"/>
          <w:szCs w:val="28"/>
        </w:rPr>
        <w:softHyphen/>
        <w:t>тей за спиной.</w:t>
      </w:r>
    </w:p>
    <w:p w:rsidR="00420BB6" w:rsidRPr="008635B3" w:rsidRDefault="00420BB6" w:rsidP="004B42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35B3">
        <w:rPr>
          <w:rFonts w:ascii="Times New Roman" w:hAnsi="Times New Roman"/>
          <w:b/>
          <w:sz w:val="28"/>
          <w:szCs w:val="28"/>
        </w:rPr>
        <w:t>Проект «Цветы для мам»,</w:t>
      </w:r>
      <w:r w:rsidRPr="008635B3">
        <w:rPr>
          <w:rFonts w:ascii="Times New Roman" w:hAnsi="Times New Roman"/>
          <w:sz w:val="24"/>
          <w:szCs w:val="24"/>
        </w:rPr>
        <w:t xml:space="preserve"> </w:t>
      </w:r>
      <w:r w:rsidRPr="008635B3">
        <w:rPr>
          <w:rFonts w:ascii="Times New Roman" w:hAnsi="Times New Roman"/>
          <w:sz w:val="28"/>
          <w:szCs w:val="28"/>
        </w:rPr>
        <w:t>цель которого – вырастить самостоятельно в подарок цветы к Международному женскому дню,</w:t>
      </w:r>
      <w:r w:rsidRPr="008635B3">
        <w:rPr>
          <w:rFonts w:ascii="Times New Roman" w:hAnsi="Times New Roman"/>
          <w:sz w:val="24"/>
          <w:szCs w:val="24"/>
        </w:rPr>
        <w:t xml:space="preserve"> </w:t>
      </w:r>
      <w:r w:rsidRPr="008635B3">
        <w:rPr>
          <w:rFonts w:ascii="Times New Roman" w:hAnsi="Times New Roman"/>
          <w:sz w:val="28"/>
          <w:szCs w:val="28"/>
        </w:rPr>
        <w:t>вести исследовательскую деятельность, что  способствует развитию познавательной активности школьников, учит их мыслить и делать самостоятельные умозаключения.</w:t>
      </w:r>
    </w:p>
    <w:p w:rsidR="00420BB6" w:rsidRPr="008635B3" w:rsidRDefault="00420BB6" w:rsidP="004B424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635B3">
        <w:rPr>
          <w:rFonts w:ascii="Times New Roman" w:hAnsi="Times New Roman"/>
          <w:b/>
          <w:sz w:val="28"/>
          <w:szCs w:val="28"/>
        </w:rPr>
        <w:t xml:space="preserve">Проект «Школа», </w:t>
      </w:r>
      <w:r w:rsidRPr="008635B3">
        <w:rPr>
          <w:rFonts w:ascii="Times New Roman" w:hAnsi="Times New Roman"/>
          <w:color w:val="666666"/>
          <w:sz w:val="19"/>
          <w:szCs w:val="19"/>
        </w:rPr>
        <w:t xml:space="preserve"> </w:t>
      </w:r>
      <w:r w:rsidRPr="008635B3">
        <w:rPr>
          <w:rFonts w:ascii="Times New Roman" w:hAnsi="Times New Roman"/>
          <w:color w:val="666666"/>
          <w:sz w:val="28"/>
          <w:szCs w:val="28"/>
        </w:rPr>
        <w:t>цель которого - выяснить, что такое школа, какой она может быть, какой была раньше, какой может стать в будущем, развивать способности детей к наблюдению, анализу, умения выделить главное, работать с информацией, презентовать свой проект.</w:t>
      </w:r>
      <w:proofErr w:type="gramEnd"/>
    </w:p>
    <w:p w:rsidR="00420BB6" w:rsidRPr="008635B3" w:rsidRDefault="00420BB6" w:rsidP="004B42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b/>
          <w:sz w:val="28"/>
          <w:szCs w:val="28"/>
        </w:rPr>
        <w:t xml:space="preserve">Акция «Память», </w:t>
      </w:r>
      <w:r w:rsidRPr="008635B3">
        <w:rPr>
          <w:rFonts w:ascii="Times New Roman" w:hAnsi="Times New Roman"/>
          <w:sz w:val="28"/>
          <w:szCs w:val="28"/>
        </w:rPr>
        <w:t>цель которой</w:t>
      </w:r>
      <w:r w:rsidRPr="008635B3">
        <w:rPr>
          <w:rFonts w:ascii="Times New Roman" w:hAnsi="Times New Roman"/>
          <w:color w:val="000000"/>
          <w:sz w:val="28"/>
          <w:szCs w:val="28"/>
        </w:rPr>
        <w:t xml:space="preserve"> познакомить с важнейшими событиями в истории нашей страны, содержанием и значением государственных праздни</w:t>
      </w:r>
      <w:r w:rsidRPr="008635B3">
        <w:rPr>
          <w:rFonts w:ascii="Times New Roman" w:hAnsi="Times New Roman"/>
          <w:color w:val="000000"/>
          <w:sz w:val="28"/>
          <w:szCs w:val="28"/>
        </w:rPr>
        <w:softHyphen/>
        <w:t>ков, вызвать уважение к защитникам Родины.</w:t>
      </w:r>
    </w:p>
    <w:p w:rsidR="00420BB6" w:rsidRPr="008635B3" w:rsidRDefault="00420BB6" w:rsidP="004B42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В школе реализуются следующие </w:t>
      </w:r>
      <w:r w:rsidRPr="008635B3">
        <w:rPr>
          <w:rFonts w:ascii="Times New Roman" w:hAnsi="Times New Roman"/>
          <w:b/>
          <w:sz w:val="28"/>
          <w:szCs w:val="28"/>
        </w:rPr>
        <w:t>целевые программы</w:t>
      </w:r>
      <w:r w:rsidRPr="008635B3">
        <w:rPr>
          <w:rFonts w:ascii="Times New Roman" w:hAnsi="Times New Roman"/>
          <w:sz w:val="28"/>
          <w:szCs w:val="28"/>
        </w:rPr>
        <w:t>:</w:t>
      </w:r>
    </w:p>
    <w:p w:rsidR="00420BB6" w:rsidRPr="008635B3" w:rsidRDefault="00420BB6" w:rsidP="004B4248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b/>
          <w:sz w:val="28"/>
          <w:szCs w:val="28"/>
        </w:rPr>
        <w:tab/>
      </w:r>
      <w:r w:rsidRPr="008635B3">
        <w:rPr>
          <w:rFonts w:ascii="Times New Roman" w:hAnsi="Times New Roman"/>
          <w:b/>
          <w:sz w:val="28"/>
          <w:szCs w:val="28"/>
        </w:rPr>
        <w:tab/>
        <w:t xml:space="preserve">Программа интегрированного образовательного курса «В этом загадочном мире…», авторы: </w:t>
      </w:r>
      <w:r w:rsidRPr="008635B3">
        <w:rPr>
          <w:rFonts w:ascii="Times New Roman" w:hAnsi="Times New Roman"/>
          <w:sz w:val="28"/>
          <w:szCs w:val="28"/>
        </w:rPr>
        <w:t xml:space="preserve">учитель высшей категории Кузьмина Т.Н., учитель высшей категории Ушакова О.В., учитель </w:t>
      </w:r>
      <w:r w:rsidRPr="008635B3">
        <w:rPr>
          <w:rFonts w:ascii="Times New Roman" w:hAnsi="Times New Roman"/>
          <w:sz w:val="28"/>
          <w:szCs w:val="28"/>
          <w:lang w:val="en-US"/>
        </w:rPr>
        <w:t>I</w:t>
      </w:r>
      <w:r w:rsidRPr="008635B3">
        <w:rPr>
          <w:rFonts w:ascii="Times New Roman" w:hAnsi="Times New Roman"/>
          <w:sz w:val="28"/>
          <w:szCs w:val="28"/>
        </w:rPr>
        <w:t xml:space="preserve"> категории Евграфова Н.В.</w:t>
      </w:r>
    </w:p>
    <w:p w:rsidR="00420BB6" w:rsidRPr="008635B3" w:rsidRDefault="00420BB6" w:rsidP="004B42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b/>
          <w:sz w:val="28"/>
          <w:szCs w:val="28"/>
        </w:rPr>
        <w:t>Программа работы школы лидеров в рамках детской организации начальной школы МБОУ СОШ №</w:t>
      </w:r>
      <w:proofErr w:type="gramStart"/>
      <w:r w:rsidRPr="008635B3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635B3">
        <w:rPr>
          <w:rFonts w:ascii="Times New Roman" w:hAnsi="Times New Roman"/>
          <w:b/>
          <w:sz w:val="28"/>
          <w:szCs w:val="28"/>
        </w:rPr>
        <w:t xml:space="preserve"> ЗАТО Озерный «Солнечный мир», /</w:t>
      </w:r>
      <w:r w:rsidRPr="008635B3">
        <w:rPr>
          <w:rFonts w:ascii="Times New Roman" w:hAnsi="Times New Roman"/>
          <w:sz w:val="28"/>
          <w:szCs w:val="28"/>
        </w:rPr>
        <w:t>автор Сташкова Н.П./</w:t>
      </w:r>
    </w:p>
    <w:p w:rsidR="00420BB6" w:rsidRPr="008635B3" w:rsidRDefault="00420BB6" w:rsidP="004B4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lastRenderedPageBreak/>
        <w:t>Внеурочная деятельность организуется в таких формах, как экскурсии, кружки, секции, школьные научные общества, олимпиады, соревнования, поисковые и научные исследования, общественно полезные практики.  </w:t>
      </w:r>
    </w:p>
    <w:p w:rsidR="00420BB6" w:rsidRPr="008635B3" w:rsidRDefault="00420BB6" w:rsidP="004B42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5B3">
        <w:rPr>
          <w:rStyle w:val="FontStyle13"/>
          <w:sz w:val="28"/>
          <w:szCs w:val="28"/>
        </w:rPr>
        <w:t xml:space="preserve">Большие возможности для реализации творческой индивидуальности личности обучающегося в коллективе открываются в процессе активных разнообразных форм воспитательной деятельности в рамках </w:t>
      </w:r>
      <w:r w:rsidRPr="008635B3">
        <w:rPr>
          <w:rStyle w:val="FontStyle13"/>
          <w:b/>
          <w:sz w:val="28"/>
          <w:szCs w:val="28"/>
        </w:rPr>
        <w:t xml:space="preserve"> д</w:t>
      </w:r>
      <w:r w:rsidRPr="008635B3">
        <w:rPr>
          <w:rFonts w:ascii="Times New Roman" w:hAnsi="Times New Roman"/>
          <w:b/>
          <w:sz w:val="28"/>
          <w:szCs w:val="28"/>
        </w:rPr>
        <w:t>етской организации «Солнечный мир», вся работа которой строится согласно положению о школьной детской организации начальных классов МБОУ СОШ №</w:t>
      </w:r>
      <w:proofErr w:type="gramStart"/>
      <w:r w:rsidRPr="008635B3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635B3">
        <w:rPr>
          <w:rFonts w:ascii="Times New Roman" w:hAnsi="Times New Roman"/>
          <w:b/>
          <w:sz w:val="28"/>
          <w:szCs w:val="28"/>
        </w:rPr>
        <w:t xml:space="preserve"> ЗАТО Озёрный Тверской области</w:t>
      </w:r>
      <w:r w:rsidRPr="008635B3">
        <w:rPr>
          <w:rFonts w:ascii="Times New Roman" w:hAnsi="Times New Roman"/>
          <w:sz w:val="28"/>
          <w:szCs w:val="28"/>
        </w:rPr>
        <w:t xml:space="preserve">  </w:t>
      </w:r>
    </w:p>
    <w:p w:rsidR="00420BB6" w:rsidRPr="008635B3" w:rsidRDefault="00420BB6" w:rsidP="004B42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Организация внеурочной деятельности обучающихся 1-2-х классов выстроена в едином образовательном пространстве за счет использования ресурсов  образовательного учреждения и учреждений социума. </w:t>
      </w:r>
    </w:p>
    <w:p w:rsidR="00420BB6" w:rsidRPr="008635B3" w:rsidRDefault="00420BB6" w:rsidP="004B42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Исходя из задач, форм и содержания внеурочной деятельности, для ее реализации в учреждении   использована оптимизационная модель (на основе оптимизации всех внутренних ресурсов образовательного учреждения и учреждений социума). Основой модели организации внеурочной деятельности </w:t>
      </w:r>
      <w:proofErr w:type="gramStart"/>
      <w:r w:rsidRPr="008635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635B3">
        <w:rPr>
          <w:rFonts w:ascii="Times New Roman" w:hAnsi="Times New Roman"/>
          <w:sz w:val="28"/>
          <w:szCs w:val="28"/>
        </w:rPr>
        <w:t xml:space="preserve"> является работа </w:t>
      </w:r>
      <w:r w:rsidRPr="008635B3">
        <w:rPr>
          <w:rFonts w:ascii="Times New Roman" w:hAnsi="Times New Roman"/>
          <w:b/>
          <w:sz w:val="28"/>
          <w:szCs w:val="28"/>
        </w:rPr>
        <w:t>группы продленного дня</w:t>
      </w:r>
      <w:r w:rsidRPr="008635B3">
        <w:rPr>
          <w:rFonts w:ascii="Times New Roman" w:hAnsi="Times New Roman"/>
          <w:sz w:val="28"/>
          <w:szCs w:val="28"/>
        </w:rPr>
        <w:t xml:space="preserve">. Группа продленного дня создает благоприятные условия для успешной реализации образовательного процесса в течение всего дня. Модель внеурочной деятельности на основе оптимизации всех ресурсов предполагает, что в ее реализации принимают участие все педагогические работники. </w:t>
      </w:r>
      <w:proofErr w:type="gramStart"/>
      <w:r w:rsidRPr="008635B3">
        <w:rPr>
          <w:rFonts w:ascii="Times New Roman" w:hAnsi="Times New Roman"/>
          <w:sz w:val="28"/>
          <w:szCs w:val="28"/>
        </w:rPr>
        <w:t>В этом случае координирующую роль выполняет классный руководитель, который в соответствии со своими функциями и задачами: взаимодействует с педагогическими работниками  общеобразовательных учреждений;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  <w:proofErr w:type="gramEnd"/>
      <w:r w:rsidRPr="008635B3">
        <w:rPr>
          <w:rFonts w:ascii="Times New Roman" w:hAnsi="Times New Roman"/>
          <w:sz w:val="28"/>
          <w:szCs w:val="28"/>
        </w:rPr>
        <w:t xml:space="preserve"> организует социально значимую, творческую деятельность </w:t>
      </w:r>
      <w:proofErr w:type="gramStart"/>
      <w:r w:rsidRPr="008635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635B3">
        <w:rPr>
          <w:rFonts w:ascii="Times New Roman" w:hAnsi="Times New Roman"/>
          <w:sz w:val="28"/>
          <w:szCs w:val="28"/>
        </w:rPr>
        <w:t xml:space="preserve">. </w:t>
      </w:r>
    </w:p>
    <w:p w:rsidR="00420BB6" w:rsidRPr="008635B3" w:rsidRDefault="00420BB6" w:rsidP="004B4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ab/>
        <w:t>Кадровое и методическое обеспечение соответствует требованиям плана внеурочной деятельности.</w:t>
      </w:r>
    </w:p>
    <w:p w:rsidR="00420BB6" w:rsidRPr="008635B3" w:rsidRDefault="00420BB6" w:rsidP="004B42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Занятия проводятся во второй половине дня после обеда и динамической паузы педагогами учреждения в кабинетах начальной школы, не задействованных в данный момент в учебном процессе. Занятия кружка «Информационная азбука»  проводятся в </w:t>
      </w:r>
      <w:proofErr w:type="spellStart"/>
      <w:r w:rsidRPr="008635B3">
        <w:rPr>
          <w:rFonts w:ascii="Times New Roman" w:hAnsi="Times New Roman"/>
          <w:sz w:val="28"/>
          <w:szCs w:val="28"/>
        </w:rPr>
        <w:t>ИЦШа</w:t>
      </w:r>
      <w:proofErr w:type="spellEnd"/>
      <w:r w:rsidRPr="008635B3">
        <w:rPr>
          <w:rFonts w:ascii="Times New Roman" w:hAnsi="Times New Roman"/>
          <w:sz w:val="28"/>
          <w:szCs w:val="28"/>
        </w:rPr>
        <w:t xml:space="preserve">, «Крепыш» организованы на базе малого спортивного зала, занятия по лечебной физкультуре проводятся в кабинете ЛФК, занятия в оздоровительной группе по плаванию - в бассейне Дворца спорта, кружки «Весёлая мастерская», «Юный умелец», «Начальное техническое моделирование» проводятся на базе ДЦРТД и Ю. </w:t>
      </w:r>
    </w:p>
    <w:p w:rsidR="00420BB6" w:rsidRPr="008635B3" w:rsidRDefault="00420BB6" w:rsidP="004B42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 xml:space="preserve">Расписание занятий внеурочной деятельности составлено в соответствии с </w:t>
      </w:r>
      <w:proofErr w:type="gramStart"/>
      <w:r w:rsidRPr="008635B3">
        <w:rPr>
          <w:rFonts w:ascii="Times New Roman" w:hAnsi="Times New Roman"/>
          <w:sz w:val="28"/>
          <w:szCs w:val="28"/>
        </w:rPr>
        <w:t>действующими</w:t>
      </w:r>
      <w:proofErr w:type="gramEnd"/>
      <w:r w:rsidRPr="00863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35B3">
        <w:rPr>
          <w:rFonts w:ascii="Times New Roman" w:hAnsi="Times New Roman"/>
          <w:sz w:val="28"/>
          <w:szCs w:val="28"/>
        </w:rPr>
        <w:t>СанПиНами</w:t>
      </w:r>
      <w:proofErr w:type="spellEnd"/>
      <w:r w:rsidRPr="008635B3">
        <w:rPr>
          <w:rFonts w:ascii="Times New Roman" w:hAnsi="Times New Roman"/>
          <w:sz w:val="28"/>
          <w:szCs w:val="28"/>
        </w:rPr>
        <w:t xml:space="preserve"> и соответствует различным сменам видов деятельности  младших школьников</w:t>
      </w:r>
    </w:p>
    <w:p w:rsidR="00420BB6" w:rsidRPr="008635B3" w:rsidRDefault="00420BB6" w:rsidP="004B42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5B3"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>.</w:t>
      </w:r>
      <w:r w:rsidRPr="008635B3">
        <w:rPr>
          <w:rFonts w:ascii="Times New Roman" w:hAnsi="Times New Roman"/>
          <w:b/>
          <w:sz w:val="28"/>
          <w:szCs w:val="28"/>
        </w:rPr>
        <w:t>Таблица - сетка часов внеурочной деятельности для обучающихся 1,2-х классов,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35B3">
        <w:rPr>
          <w:rFonts w:ascii="Times New Roman" w:hAnsi="Times New Roman"/>
          <w:b/>
          <w:sz w:val="28"/>
          <w:szCs w:val="28"/>
        </w:rPr>
        <w:t>реализующих федеральный государственный образовательный стандарт</w:t>
      </w:r>
    </w:p>
    <w:p w:rsidR="00420BB6" w:rsidRPr="008635B3" w:rsidRDefault="00420BB6" w:rsidP="004B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1227"/>
        <w:gridCol w:w="1228"/>
        <w:gridCol w:w="1228"/>
        <w:gridCol w:w="1228"/>
        <w:gridCol w:w="1228"/>
        <w:gridCol w:w="1418"/>
      </w:tblGrid>
      <w:tr w:rsidR="00420BB6" w:rsidRPr="008635B3" w:rsidTr="00211D61">
        <w:trPr>
          <w:trHeight w:val="389"/>
        </w:trPr>
        <w:tc>
          <w:tcPr>
            <w:tcW w:w="2792" w:type="dxa"/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5B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Виды внеурочной  деятельности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5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Start"/>
            <w:r w:rsidRPr="008635B3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5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Start"/>
            <w:r w:rsidRPr="008635B3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5B3">
              <w:rPr>
                <w:rFonts w:ascii="Times New Roman" w:hAnsi="Times New Roman"/>
                <w:b/>
                <w:sz w:val="28"/>
                <w:szCs w:val="28"/>
              </w:rPr>
              <w:t>1 «В»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5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 w:rsidRPr="008635B3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5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 w:rsidRPr="008635B3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5B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420BB6" w:rsidRPr="008635B3" w:rsidTr="00211D61">
        <w:trPr>
          <w:trHeight w:val="283"/>
        </w:trPr>
        <w:tc>
          <w:tcPr>
            <w:tcW w:w="2792" w:type="dxa"/>
          </w:tcPr>
          <w:p w:rsidR="00420BB6" w:rsidRPr="008635B3" w:rsidRDefault="00420BB6" w:rsidP="004B4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«Крепыш»</w:t>
            </w:r>
          </w:p>
        </w:tc>
        <w:tc>
          <w:tcPr>
            <w:tcW w:w="3683" w:type="dxa"/>
            <w:gridSpan w:val="3"/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gridSpan w:val="2"/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BB6" w:rsidRPr="008635B3" w:rsidTr="00211D61">
        <w:tc>
          <w:tcPr>
            <w:tcW w:w="2792" w:type="dxa"/>
          </w:tcPr>
          <w:p w:rsidR="00420BB6" w:rsidRPr="008635B3" w:rsidRDefault="00420BB6" w:rsidP="004B4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«Информационная азбука»</w:t>
            </w:r>
          </w:p>
        </w:tc>
        <w:tc>
          <w:tcPr>
            <w:tcW w:w="3683" w:type="dxa"/>
            <w:gridSpan w:val="3"/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gridSpan w:val="2"/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BB6" w:rsidRPr="008635B3" w:rsidTr="00211D61">
        <w:tc>
          <w:tcPr>
            <w:tcW w:w="2792" w:type="dxa"/>
          </w:tcPr>
          <w:p w:rsidR="00420BB6" w:rsidRPr="008635B3" w:rsidRDefault="00420BB6" w:rsidP="004B4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«Я - гражданин</w:t>
            </w:r>
          </w:p>
          <w:p w:rsidR="00420BB6" w:rsidRPr="008635B3" w:rsidRDefault="00420BB6" w:rsidP="004B4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России»</w:t>
            </w:r>
          </w:p>
        </w:tc>
        <w:tc>
          <w:tcPr>
            <w:tcW w:w="3683" w:type="dxa"/>
            <w:gridSpan w:val="3"/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gridSpan w:val="2"/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BB6" w:rsidRPr="008635B3" w:rsidTr="00211D61">
        <w:tc>
          <w:tcPr>
            <w:tcW w:w="2792" w:type="dxa"/>
            <w:tcBorders>
              <w:bottom w:val="single" w:sz="4" w:space="0" w:color="000000"/>
            </w:tcBorders>
          </w:tcPr>
          <w:p w:rsidR="00420BB6" w:rsidRPr="008635B3" w:rsidRDefault="00420BB6" w:rsidP="004B4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«Младший школьник - юный исследователь»</w:t>
            </w:r>
          </w:p>
        </w:tc>
        <w:tc>
          <w:tcPr>
            <w:tcW w:w="3683" w:type="dxa"/>
            <w:gridSpan w:val="3"/>
            <w:tcBorders>
              <w:bottom w:val="single" w:sz="4" w:space="0" w:color="000000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gridSpan w:val="2"/>
            <w:tcBorders>
              <w:bottom w:val="single" w:sz="4" w:space="0" w:color="000000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BB6" w:rsidRPr="008635B3" w:rsidTr="00211D61">
        <w:tc>
          <w:tcPr>
            <w:tcW w:w="2792" w:type="dxa"/>
            <w:tcBorders>
              <w:top w:val="single" w:sz="4" w:space="0" w:color="000000"/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Школа развития речи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BB6" w:rsidRPr="008635B3" w:rsidTr="00211D61">
        <w:trPr>
          <w:trHeight w:val="389"/>
        </w:trPr>
        <w:tc>
          <w:tcPr>
            <w:tcW w:w="2792" w:type="dxa"/>
            <w:tcBorders>
              <w:top w:val="single" w:sz="4" w:space="0" w:color="auto"/>
            </w:tcBorders>
          </w:tcPr>
          <w:p w:rsidR="00420BB6" w:rsidRPr="008635B3" w:rsidRDefault="00420BB6" w:rsidP="004B4248">
            <w:pPr>
              <w:pStyle w:val="Style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B3">
              <w:rPr>
                <w:rStyle w:val="FontStyle12"/>
                <w:sz w:val="28"/>
                <w:szCs w:val="28"/>
              </w:rPr>
              <w:t>ЛФК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BB6" w:rsidRPr="008635B3" w:rsidTr="00211D61">
        <w:tc>
          <w:tcPr>
            <w:tcW w:w="2792" w:type="dxa"/>
            <w:tcBorders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Проектная деятельность  в рамках предметов математика, русский язык, литературное чтение, окружающий мир и воспитательной работы</w:t>
            </w:r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В рамках уроков и воспитательной работы</w:t>
            </w: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В рамках уроков и воспитательной работы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BB6" w:rsidRPr="008635B3" w:rsidTr="00211D61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Этика и этикет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BB6" w:rsidRPr="008635B3" w:rsidTr="00211D61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Технические</w:t>
            </w:r>
          </w:p>
          <w:p w:rsidR="00420BB6" w:rsidRPr="008635B3" w:rsidRDefault="00420BB6" w:rsidP="004B4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«Весёлая мастерская»</w:t>
            </w:r>
          </w:p>
          <w:p w:rsidR="00420BB6" w:rsidRPr="008635B3" w:rsidRDefault="00420BB6" w:rsidP="004B4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«Юный умелец»</w:t>
            </w:r>
          </w:p>
          <w:p w:rsidR="00420BB6" w:rsidRPr="008635B3" w:rsidRDefault="00420BB6" w:rsidP="004B4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«Начальное техническое моделирование»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BB6" w:rsidRPr="008635B3" w:rsidTr="00211D61">
        <w:trPr>
          <w:trHeight w:val="364"/>
        </w:trPr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BB6" w:rsidRPr="008635B3" w:rsidTr="00211D61">
        <w:tc>
          <w:tcPr>
            <w:tcW w:w="2792" w:type="dxa"/>
            <w:tcBorders>
              <w:top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Библиотечные уроки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BB6" w:rsidRPr="008635B3" w:rsidTr="00211D61">
        <w:tc>
          <w:tcPr>
            <w:tcW w:w="2792" w:type="dxa"/>
          </w:tcPr>
          <w:p w:rsidR="00420BB6" w:rsidRPr="008635B3" w:rsidRDefault="00420BB6" w:rsidP="004B424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5B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3" w:type="dxa"/>
            <w:gridSpan w:val="3"/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0BB6" w:rsidRPr="008635B3" w:rsidRDefault="00420BB6" w:rsidP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0BB6" w:rsidRPr="008635B3" w:rsidRDefault="00420BB6" w:rsidP="004B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BB6" w:rsidRPr="008635B3" w:rsidRDefault="00420BB6" w:rsidP="004B42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0BB6" w:rsidRPr="008635B3" w:rsidRDefault="00420BB6" w:rsidP="004B42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0BB6" w:rsidRPr="008635B3" w:rsidRDefault="00420BB6" w:rsidP="004B42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9411B" w:rsidRDefault="0069411B" w:rsidP="004B4248">
      <w:pPr>
        <w:spacing w:after="0" w:line="240" w:lineRule="auto"/>
      </w:pPr>
    </w:p>
    <w:sectPr w:rsidR="0069411B" w:rsidSect="004B4248">
      <w:footerReference w:type="default" r:id="rId7"/>
      <w:pgSz w:w="11906" w:h="16838"/>
      <w:pgMar w:top="568" w:right="850" w:bottom="1134" w:left="1560" w:header="708" w:footer="5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BC" w:rsidRDefault="00BF4DBC" w:rsidP="004B4248">
      <w:pPr>
        <w:spacing w:after="0" w:line="240" w:lineRule="auto"/>
      </w:pPr>
      <w:r>
        <w:separator/>
      </w:r>
    </w:p>
  </w:endnote>
  <w:endnote w:type="continuationSeparator" w:id="0">
    <w:p w:rsidR="00BF4DBC" w:rsidRDefault="00BF4DBC" w:rsidP="004B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4332"/>
      <w:docPartObj>
        <w:docPartGallery w:val="Page Numbers (Bottom of Page)"/>
        <w:docPartUnique/>
      </w:docPartObj>
    </w:sdtPr>
    <w:sdtContent>
      <w:p w:rsidR="004B4248" w:rsidRDefault="004B4248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B4248" w:rsidRDefault="004B42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BC" w:rsidRDefault="00BF4DBC" w:rsidP="004B4248">
      <w:pPr>
        <w:spacing w:after="0" w:line="240" w:lineRule="auto"/>
      </w:pPr>
      <w:r>
        <w:separator/>
      </w:r>
    </w:p>
  </w:footnote>
  <w:footnote w:type="continuationSeparator" w:id="0">
    <w:p w:rsidR="00BF4DBC" w:rsidRDefault="00BF4DBC" w:rsidP="004B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4581_"/>
      </v:shape>
    </w:pict>
  </w:numPicBullet>
  <w:abstractNum w:abstractNumId="0">
    <w:nsid w:val="308050ED"/>
    <w:multiLevelType w:val="hybridMultilevel"/>
    <w:tmpl w:val="A90EE9E4"/>
    <w:lvl w:ilvl="0" w:tplc="D89C6C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B202E"/>
    <w:multiLevelType w:val="hybridMultilevel"/>
    <w:tmpl w:val="25B263A4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451A0F"/>
    <w:multiLevelType w:val="hybridMultilevel"/>
    <w:tmpl w:val="CF98B716"/>
    <w:lvl w:ilvl="0" w:tplc="A2FC1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BB6"/>
    <w:rsid w:val="00420BB6"/>
    <w:rsid w:val="004B4248"/>
    <w:rsid w:val="0069411B"/>
    <w:rsid w:val="00B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B6"/>
    <w:pPr>
      <w:ind w:left="720"/>
      <w:contextualSpacing/>
    </w:pPr>
  </w:style>
  <w:style w:type="paragraph" w:customStyle="1" w:styleId="Style3">
    <w:name w:val="Style3"/>
    <w:basedOn w:val="a"/>
    <w:uiPriority w:val="99"/>
    <w:rsid w:val="00420B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420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20B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420BB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420BB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20BB6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B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24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B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24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2012-10-20T07:13:00Z</dcterms:created>
  <dcterms:modified xsi:type="dcterms:W3CDTF">2012-10-20T07:44:00Z</dcterms:modified>
</cp:coreProperties>
</file>