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67" w:rsidRPr="002B75D4" w:rsidRDefault="003451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B75D4">
        <w:rPr>
          <w:rStyle w:val="a3"/>
          <w:rFonts w:ascii="Times New Roman" w:hAnsi="Times New Roman" w:cs="Times New Roman"/>
          <w:sz w:val="24"/>
          <w:szCs w:val="24"/>
        </w:rPr>
        <w:t>«Безопасность детей - забота взрослых»</w:t>
      </w:r>
      <w:r w:rsidRPr="002B75D4">
        <w:rPr>
          <w:rFonts w:ascii="Times New Roman" w:hAnsi="Times New Roman" w:cs="Times New Roman"/>
          <w:sz w:val="24"/>
          <w:szCs w:val="24"/>
        </w:rPr>
        <w:br/>
        <w:t>Родители наравне с сотрудниками ДОУ несут ответственность за безопасное пребывание детей в детском саду.</w:t>
      </w:r>
      <w:r w:rsidRPr="002B75D4">
        <w:rPr>
          <w:rFonts w:ascii="Times New Roman" w:hAnsi="Times New Roman" w:cs="Times New Roman"/>
          <w:sz w:val="24"/>
          <w:szCs w:val="24"/>
        </w:rPr>
        <w:br/>
      </w:r>
      <w:r w:rsidRPr="002B75D4">
        <w:rPr>
          <w:rStyle w:val="a3"/>
          <w:rFonts w:ascii="Times New Roman" w:hAnsi="Times New Roman" w:cs="Times New Roman"/>
          <w:sz w:val="24"/>
          <w:szCs w:val="24"/>
        </w:rPr>
        <w:t>Что нельзя приносить в детский сад:</w:t>
      </w:r>
      <w:r w:rsidRPr="002B75D4">
        <w:rPr>
          <w:rFonts w:ascii="Times New Roman" w:hAnsi="Times New Roman" w:cs="Times New Roman"/>
          <w:sz w:val="24"/>
          <w:szCs w:val="24"/>
        </w:rPr>
        <w:br/>
      </w:r>
      <w:r w:rsidRPr="002B75D4">
        <w:rPr>
          <w:rFonts w:ascii="Times New Roman" w:hAnsi="Times New Roman" w:cs="Times New Roman"/>
          <w:sz w:val="24"/>
          <w:szCs w:val="24"/>
        </w:rPr>
        <w:br/>
      </w:r>
      <w:r w:rsidRPr="002B75D4">
        <w:rPr>
          <w:rStyle w:val="a3"/>
          <w:rFonts w:ascii="Times New Roman" w:hAnsi="Times New Roman" w:cs="Times New Roman"/>
          <w:sz w:val="24"/>
          <w:szCs w:val="24"/>
        </w:rPr>
        <w:t>• Любые лекарственные препараты, витамины</w:t>
      </w:r>
      <w:r w:rsidRPr="002B75D4">
        <w:rPr>
          <w:rFonts w:ascii="Times New Roman" w:hAnsi="Times New Roman" w:cs="Times New Roman"/>
          <w:sz w:val="24"/>
          <w:szCs w:val="24"/>
        </w:rPr>
        <w:br/>
        <w:t>Принесенные ребенком лекарства, витамины могут стать причиной отравления других детей</w:t>
      </w:r>
      <w:r w:rsidRPr="002B75D4">
        <w:rPr>
          <w:rFonts w:ascii="Times New Roman" w:hAnsi="Times New Roman" w:cs="Times New Roman"/>
          <w:sz w:val="24"/>
          <w:szCs w:val="24"/>
        </w:rPr>
        <w:br/>
      </w:r>
      <w:r w:rsidRPr="002B75D4">
        <w:rPr>
          <w:rFonts w:ascii="Times New Roman" w:hAnsi="Times New Roman" w:cs="Times New Roman"/>
          <w:sz w:val="24"/>
          <w:szCs w:val="24"/>
        </w:rPr>
        <w:br/>
      </w:r>
      <w:r w:rsidRPr="002B75D4">
        <w:rPr>
          <w:rStyle w:val="a3"/>
          <w:rFonts w:ascii="Times New Roman" w:hAnsi="Times New Roman" w:cs="Times New Roman"/>
          <w:sz w:val="24"/>
          <w:szCs w:val="24"/>
        </w:rPr>
        <w:t>• Продукты питания (фрукты, сырки, чипсы, соки, йогурты, жевательную резинку и др.)</w:t>
      </w:r>
      <w:r w:rsidRPr="002B75D4">
        <w:rPr>
          <w:rFonts w:ascii="Times New Roman" w:hAnsi="Times New Roman" w:cs="Times New Roman"/>
          <w:sz w:val="24"/>
          <w:szCs w:val="24"/>
        </w:rPr>
        <w:br/>
        <w:t>Внимательно проверяйте, что именно Ваш ребенок несет в детский сад! Помните, что детям свойственно угощать друг друга тайно принесёнными сладостями - это может стать причиной аллергической реакции, пищевого отравления, инфекционного заболевания, а также очень опасны конфет</w:t>
      </w:r>
      <w:proofErr w:type="gramStart"/>
      <w:r w:rsidRPr="002B75D4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2B75D4">
        <w:rPr>
          <w:rFonts w:ascii="Times New Roman" w:hAnsi="Times New Roman" w:cs="Times New Roman"/>
          <w:sz w:val="24"/>
          <w:szCs w:val="24"/>
        </w:rPr>
        <w:t xml:space="preserve"> леденцы, так как ими легко подавиться, особенно если ребёнок жуёт и одновременно играет или бегает.</w:t>
      </w:r>
      <w:r w:rsidRPr="002B75D4">
        <w:rPr>
          <w:rFonts w:ascii="Times New Roman" w:hAnsi="Times New Roman" w:cs="Times New Roman"/>
          <w:sz w:val="24"/>
          <w:szCs w:val="24"/>
        </w:rPr>
        <w:br/>
      </w:r>
      <w:r w:rsidRPr="002B75D4">
        <w:rPr>
          <w:rFonts w:ascii="Times New Roman" w:hAnsi="Times New Roman" w:cs="Times New Roman"/>
          <w:sz w:val="24"/>
          <w:szCs w:val="24"/>
        </w:rPr>
        <w:br/>
      </w:r>
      <w:r w:rsidRPr="002B75D4">
        <w:rPr>
          <w:rStyle w:val="a3"/>
          <w:rFonts w:ascii="Times New Roman" w:hAnsi="Times New Roman" w:cs="Times New Roman"/>
          <w:sz w:val="24"/>
          <w:szCs w:val="24"/>
        </w:rPr>
        <w:t>• Опасные предметы</w:t>
      </w:r>
      <w:r w:rsidRPr="002B75D4">
        <w:rPr>
          <w:rFonts w:ascii="Times New Roman" w:hAnsi="Times New Roman" w:cs="Times New Roman"/>
          <w:sz w:val="24"/>
          <w:szCs w:val="24"/>
        </w:rPr>
        <w:br/>
        <w:t>Часто дети в тайне от родителей приносят в детский сад: гвозди, куски проволоки, зажигалки, зеркала, ножницы, стеклянные флаконы, верёвки и др. Это может быть причиной травмы ребенка</w:t>
      </w:r>
      <w:r w:rsidRPr="002B75D4">
        <w:rPr>
          <w:rFonts w:ascii="Times New Roman" w:hAnsi="Times New Roman" w:cs="Times New Roman"/>
          <w:sz w:val="24"/>
          <w:szCs w:val="24"/>
        </w:rPr>
        <w:br/>
      </w:r>
      <w:r w:rsidRPr="002B75D4">
        <w:rPr>
          <w:rFonts w:ascii="Times New Roman" w:hAnsi="Times New Roman" w:cs="Times New Roman"/>
          <w:sz w:val="24"/>
          <w:szCs w:val="24"/>
        </w:rPr>
        <w:br/>
      </w:r>
      <w:r w:rsidRPr="002B75D4">
        <w:rPr>
          <w:rStyle w:val="a3"/>
          <w:rFonts w:ascii="Times New Roman" w:hAnsi="Times New Roman" w:cs="Times New Roman"/>
          <w:sz w:val="24"/>
          <w:szCs w:val="24"/>
        </w:rPr>
        <w:t>• Косметические препараты</w:t>
      </w:r>
      <w:r w:rsidRPr="002B75D4">
        <w:rPr>
          <w:rFonts w:ascii="Times New Roman" w:hAnsi="Times New Roman" w:cs="Times New Roman"/>
          <w:sz w:val="24"/>
          <w:szCs w:val="24"/>
        </w:rPr>
        <w:br/>
        <w:t xml:space="preserve">Запрещено </w:t>
      </w:r>
      <w:proofErr w:type="spellStart"/>
      <w:r w:rsidRPr="002B75D4">
        <w:rPr>
          <w:rFonts w:ascii="Times New Roman" w:hAnsi="Times New Roman" w:cs="Times New Roman"/>
          <w:sz w:val="24"/>
          <w:szCs w:val="24"/>
        </w:rPr>
        <w:t>приность</w:t>
      </w:r>
      <w:proofErr w:type="spellEnd"/>
      <w:r w:rsidRPr="002B75D4">
        <w:rPr>
          <w:rFonts w:ascii="Times New Roman" w:hAnsi="Times New Roman" w:cs="Times New Roman"/>
          <w:sz w:val="24"/>
          <w:szCs w:val="24"/>
        </w:rPr>
        <w:t xml:space="preserve"> различные предметы косметики - детскую туалетную воду, лак для ногтей и др. Дети играя могут испортить одежду </w:t>
      </w:r>
      <w:proofErr w:type="gramStart"/>
      <w:r w:rsidRPr="002B75D4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2B75D4">
        <w:rPr>
          <w:rFonts w:ascii="Times New Roman" w:hAnsi="Times New Roman" w:cs="Times New Roman"/>
          <w:sz w:val="24"/>
          <w:szCs w:val="24"/>
        </w:rPr>
        <w:t xml:space="preserve"> используя косметику вызывать аллергическую реакцию</w:t>
      </w:r>
      <w:r w:rsidRPr="002B75D4">
        <w:rPr>
          <w:rFonts w:ascii="Times New Roman" w:hAnsi="Times New Roman" w:cs="Times New Roman"/>
          <w:sz w:val="24"/>
          <w:szCs w:val="24"/>
        </w:rPr>
        <w:br/>
      </w:r>
      <w:r w:rsidRPr="002B75D4">
        <w:rPr>
          <w:rFonts w:ascii="Times New Roman" w:hAnsi="Times New Roman" w:cs="Times New Roman"/>
          <w:sz w:val="24"/>
          <w:szCs w:val="24"/>
        </w:rPr>
        <w:br/>
      </w:r>
      <w:r w:rsidRPr="002B75D4">
        <w:rPr>
          <w:rStyle w:val="a3"/>
          <w:rFonts w:ascii="Times New Roman" w:hAnsi="Times New Roman" w:cs="Times New Roman"/>
          <w:sz w:val="24"/>
          <w:szCs w:val="24"/>
        </w:rPr>
        <w:t>• Дорогостоящие игрушки</w:t>
      </w:r>
      <w:r w:rsidRPr="002B75D4">
        <w:rPr>
          <w:rFonts w:ascii="Times New Roman" w:hAnsi="Times New Roman" w:cs="Times New Roman"/>
          <w:sz w:val="24"/>
          <w:szCs w:val="24"/>
        </w:rPr>
        <w:br/>
        <w:t xml:space="preserve">Дошкольное учреждение не </w:t>
      </w:r>
      <w:proofErr w:type="gramStart"/>
      <w:r w:rsidRPr="002B75D4">
        <w:rPr>
          <w:rFonts w:ascii="Times New Roman" w:hAnsi="Times New Roman" w:cs="Times New Roman"/>
          <w:sz w:val="24"/>
          <w:szCs w:val="24"/>
        </w:rPr>
        <w:t>несет ответственности за сохранность дорогостоящих игрушек, ценных вещей (золотые и серебряные украшения, мобильные телефоны)</w:t>
      </w:r>
      <w:r w:rsidRPr="002B75D4">
        <w:rPr>
          <w:rFonts w:ascii="Times New Roman" w:hAnsi="Times New Roman" w:cs="Times New Roman"/>
          <w:sz w:val="24"/>
          <w:szCs w:val="24"/>
        </w:rPr>
        <w:br/>
      </w:r>
      <w:r w:rsidRPr="002B75D4">
        <w:rPr>
          <w:rFonts w:ascii="Times New Roman" w:hAnsi="Times New Roman" w:cs="Times New Roman"/>
          <w:sz w:val="24"/>
          <w:szCs w:val="24"/>
        </w:rPr>
        <w:br/>
      </w:r>
      <w:r w:rsidRPr="002B75D4">
        <w:rPr>
          <w:rStyle w:val="a3"/>
          <w:rFonts w:ascii="Times New Roman" w:hAnsi="Times New Roman" w:cs="Times New Roman"/>
          <w:sz w:val="24"/>
          <w:szCs w:val="24"/>
        </w:rPr>
        <w:t>• Мелкие предметы (пуговицы, кнопки, бусины, бисер, булавки и т.д.)</w:t>
      </w:r>
      <w:proofErr w:type="gramEnd"/>
      <w:r w:rsidRPr="002B75D4">
        <w:rPr>
          <w:rFonts w:ascii="Times New Roman" w:hAnsi="Times New Roman" w:cs="Times New Roman"/>
          <w:sz w:val="24"/>
          <w:szCs w:val="24"/>
        </w:rPr>
        <w:br/>
        <w:t>Чтобы избежать случаев травматизма, родителям необходимо проверить содержимое карманов в одежде ребенка на наличие опасных предметов</w:t>
      </w:r>
      <w:bookmarkEnd w:id="0"/>
      <w:r w:rsidRPr="002B75D4">
        <w:rPr>
          <w:rFonts w:ascii="Times New Roman" w:hAnsi="Times New Roman" w:cs="Times New Roman"/>
          <w:sz w:val="24"/>
          <w:szCs w:val="24"/>
        </w:rPr>
        <w:t>.</w:t>
      </w:r>
    </w:p>
    <w:sectPr w:rsidR="00824267" w:rsidRPr="002B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7"/>
    <w:rsid w:val="002B75D4"/>
    <w:rsid w:val="00345157"/>
    <w:rsid w:val="0082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515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4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515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4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2016-02-16T18:19:00Z</dcterms:created>
  <dcterms:modified xsi:type="dcterms:W3CDTF">2016-02-16T18:19:00Z</dcterms:modified>
</cp:coreProperties>
</file>