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8" w:rsidRPr="00EE2228" w:rsidRDefault="00EE2228" w:rsidP="000E08BE">
      <w:pPr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D"/>
        </w:rPr>
        <w:t xml:space="preserve">Готовность ребенка к детскому саду: навыки и знания для успешной             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D"/>
        </w:rPr>
        <w:t xml:space="preserve">     </w:t>
      </w:r>
      <w:r w:rsidRPr="00EE222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D"/>
        </w:rPr>
        <w:t>адаптации</w:t>
      </w:r>
    </w:p>
    <w:p w:rsidR="00EE2228" w:rsidRPr="00EE2228" w:rsidRDefault="00EE2228" w:rsidP="000E08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Детский сад – это первое общественное заведение, где чадо начинает свою личную, отдельную от ненаглядной мамочки социальную жизнь, и то, как </w:t>
      </w:r>
      <w:proofErr w:type="gramStart"/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сложится его дальнейшая судьба в жестком человеческом мире часто напрямую зависит</w:t>
      </w:r>
      <w:proofErr w:type="gramEnd"/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именно от этой первой ступеньки. В садике закладываются такие жизненные основы, как умение искать компромисс, дать отпор, стать лидером, и не сделаться ябедой, и проще всего адаптироваться в мире, где ты не «пупочек земли» ребенку, которого морально и физически подготовили к будням детского дошкольного учреждения загодя. </w:t>
      </w:r>
    </w:p>
    <w:p w:rsidR="00EE2228" w:rsidRPr="00EE2228" w:rsidRDefault="00EE2228" w:rsidP="000E08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D"/>
        </w:rPr>
        <w:t>Лучший возраст для детского сада</w:t>
      </w: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</w:p>
    <w:p w:rsidR="00EE2228" w:rsidRPr="00EE2228" w:rsidRDefault="00EE2228" w:rsidP="000E08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Сегодня больше 80% дошколят впервые переступают порог садика в возрасте около 3х лет. С одной стороны ребенок уже достаточно самостоятелен и может выбраться из-под маминого крыла, с другой, еще не сформировался как индивидуальность, и готов к новым знаниям, друзьям и мышлению, как члена группы. Конечно, существуют и ясли, куда ребят принимают с полуторагодовалого или даже более раннего возраста, однако, это чаще вынужденная мера для родителей, что не могут дольше быть с малышом дома из-за материальных или иных проблем. </w:t>
      </w:r>
    </w:p>
    <w:p w:rsidR="000E08BE" w:rsidRDefault="00EE2228" w:rsidP="000E08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D"/>
        </w:rPr>
        <w:t xml:space="preserve">        Навыки и умения, или "вот это стол, за ним едят!"</w:t>
      </w: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</w:p>
    <w:p w:rsidR="000E08BE" w:rsidRDefault="00EE2228" w:rsidP="000E08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Первым важным моментом для посещения детского сада является не наличие путевки в оное заведение, а готовность ребенка к детскому саду – то есть определенный набор умений и навыков у ребенка. Итак, к 3м годам малыши должны четко и осознанно понимать и самостоятельно справляться со следующими заданиями: </w:t>
      </w:r>
    </w:p>
    <w:p w:rsidR="00EE2228" w:rsidRPr="00EE2228" w:rsidRDefault="00EE2228" w:rsidP="000E08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*Понимать, что воспитатель – это взрослый человек и его необходимо слушаться. Домашние детишки, чаще всего воспитываемые без участия </w:t>
      </w: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lastRenderedPageBreak/>
        <w:t>взрослых родственников, порой воспринимают указания лишь родителей, а чаще только одного родителя. Такой малыш в группе не реагирует на сборы к обеду или на прогулку, плачет и не участвует в педагогическом процессе. Для подготовки к тому, что скоро малышу придется внимать «чужому» человеку, лучше всего ненадолго оставлять его под присмотром подруги, родственницы, няни, а затем проводить «работу над ошибками». Главное, научить ребенка слушаться лишь тех взрослых людей, которых рекомендует мамочка, дабы не перегнуть палку в излишней доверчивости к окружающим</w:t>
      </w:r>
    </w:p>
    <w:p w:rsidR="00EE2228" w:rsidRPr="00EE2228" w:rsidRDefault="00EE2228" w:rsidP="000E08BE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*Правильно использовать предметы обихода. К трем годам ребенок должен уметь сидеть и садиться за стол, пододвигать стул, использовать большую и маленькую ложки по назначению. Самостоятельно кушать первые и вторые блюда, а так же пить из чашки. Малышей в группах государственных дошкольных учреждений порой больше 25 человек, и процесс докармливания происходит быстро, что негативно сказывается как на процессе пищеварения, так и на статусе ребенка в детском коллективе. Тех, кто хорошо кушает – хвалят три раза в день, и это крайне важно для развития «я» ребенка.</w:t>
      </w:r>
    </w:p>
    <w:p w:rsidR="00EE2228" w:rsidRPr="00EE2228" w:rsidRDefault="00EE2228" w:rsidP="000E08BE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*Проситься в туалет, менять одежду ко сну, и участвовать в надевании верхней одежды и обуви на прогулку. В принципе проблем с туалетом у современных детей практически не возникает, случаются лишь редкие эксцессы во время дневного сна, но для их быстрого устранения есть и душевые в группах, и запасные комплекты белья под подушкой. Однако, если ваш ребенок склонен к энурезу или в игре может забыть попроситься в туалет, обязательно предупредите об этом воспитателя, и тогда, она обязательно будет тихонько интересоваться у малыша не пора ли ему в уборную. Переодевание детей младшей группы – занятие воспитателей и нянь, потому малыш должен лишь не мешать им в этом нелегком деле. А затем даже по возможности помогать. Потому собираясь на прогулку, не стоит для быстроты самой наряжать чадо полностью, лучше показать, как надевать шапку, шарф, варежки, а затем и более сложную одежду и несколько раз подождать, пока у малыша не появится навык. </w:t>
      </w:r>
    </w:p>
    <w:p w:rsidR="00EE2228" w:rsidRPr="00EE2228" w:rsidRDefault="00EE2228" w:rsidP="000E08BE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*Активно взаимодействовать с другими детьми. Проблема адаптации в детском коллективе практически не встречается у малышей имеющих братиков и сестричек. Если же ребенок единственный в семье, ему сложно делить внимание взрослых с другими ребятами. Это может выражаться в капризах, истериках, либо унынии. Научиться с уважением, относиться к другим детям и не давать себя в обиду поможет посещение детских площадок, совместный отдых с друзьями, имеющими детей, а так же школы раннего развития. </w:t>
      </w:r>
    </w:p>
    <w:p w:rsidR="00EE2228" w:rsidRPr="00EE2228" w:rsidRDefault="00EE2228" w:rsidP="000E08BE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*Уметь занять себя игрой. В детском саду есть официальное время на игры, а так же небольшие отрезки времени между занятиями, едой, прогулкой. Ребенок, что может сам развлечь себя, интереснее проводит в саду время, а так же становится лидером группы, тем, кто предложил игру, а не подтянулся к ней. На самом деле большинство этих умений малыши легко осваивают за 2-3 месяца, именно такое отрезок времени необходим для подготовки ребенка к детскому саду. И даже, если вдруг, так случилось, что чадо ни в какую не желает кушать сам, то это не повод вести его в сад на полгода позже. Проще предупредить воспитателя о такой особенности, и совсем скоро своевольное чадо будет в компании сверстников самостоятельно уписывать манную кашу большими ложками! </w:t>
      </w:r>
    </w:p>
    <w:p w:rsidR="000E08BE" w:rsidRDefault="00EE2228" w:rsidP="000E08BE">
      <w:pPr>
        <w:ind w:firstLine="709"/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D"/>
        </w:rPr>
      </w:pPr>
      <w:r w:rsidRPr="000E08BE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D"/>
        </w:rPr>
        <w:t xml:space="preserve">Ну и конечно, даже если молодую мамочку раздирают страхи как ее ненаглядный отпрыск пойдет в садик, не стоит об этом упоминать в присутствии ребенка. Помните, пока он относится ко всему так, как это делаете Вы! И если мамочка в присутствии малыша всем рассказывает, что Вася, Петя, или Платон уже совсем большой и его берут в садик, в котором отлично кормят, работают добрые воспитатели и много игрушек, малыш с удовольствием будет ходить туда, ведь он вам доверяет! </w:t>
      </w:r>
    </w:p>
    <w:p w:rsidR="000E08BE" w:rsidRPr="000E08BE" w:rsidRDefault="000E08BE" w:rsidP="000E08BE">
      <w:pPr>
        <w:ind w:firstLine="709"/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D"/>
        </w:rPr>
      </w:pPr>
      <w:proofErr w:type="spellStart"/>
      <w:r w:rsidRPr="000E0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  <w:t>Wladlena_best</w:t>
      </w:r>
      <w:proofErr w:type="spellEnd"/>
      <w:r w:rsidRPr="00EE222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специально для сайта 3-years.ru</w:t>
      </w:r>
      <w:r w:rsidRPr="00EE2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 </w:t>
      </w:r>
      <w:hyperlink r:id="rId4" w:history="1">
        <w:r w:rsidRPr="00EE2228">
          <w:rPr>
            <w:rStyle w:val="a3"/>
            <w:rFonts w:ascii="Times New Roman" w:hAnsi="Times New Roman" w:cs="Times New Roman"/>
            <w:color w:val="AE3300"/>
            <w:sz w:val="28"/>
            <w:szCs w:val="28"/>
            <w:u w:val="none"/>
            <w:shd w:val="clear" w:color="auto" w:fill="FFFFFD"/>
          </w:rPr>
          <w:t>.</w:t>
        </w:r>
      </w:hyperlink>
    </w:p>
    <w:p w:rsidR="000E08BE" w:rsidRPr="00EE2228" w:rsidRDefault="000E08BE" w:rsidP="000E08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E08BE" w:rsidRPr="00EE2228" w:rsidSect="00BE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228"/>
    <w:rsid w:val="000E08BE"/>
    <w:rsid w:val="00BA7EC7"/>
    <w:rsid w:val="00BC70DE"/>
    <w:rsid w:val="00BE37E3"/>
    <w:rsid w:val="00E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228"/>
  </w:style>
  <w:style w:type="character" w:styleId="a3">
    <w:name w:val="Hyperlink"/>
    <w:basedOn w:val="a0"/>
    <w:uiPriority w:val="99"/>
    <w:semiHidden/>
    <w:unhideWhenUsed/>
    <w:rsid w:val="00EE2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-years.ru/detskiy-sad/gotovnost-k-sadi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4786</Characters>
  <Application>Microsoft Office Word</Application>
  <DocSecurity>0</DocSecurity>
  <Lines>159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2016-02-16T18:01:00Z</dcterms:created>
  <dcterms:modified xsi:type="dcterms:W3CDTF">2016-02-16T18:14:00Z</dcterms:modified>
</cp:coreProperties>
</file>