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37" w:rsidRPr="00E5349A" w:rsidRDefault="00B81837" w:rsidP="00B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49A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</w:t>
      </w:r>
    </w:p>
    <w:p w:rsidR="00B81837" w:rsidRPr="00E5349A" w:rsidRDefault="00B81837" w:rsidP="00B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49A">
        <w:rPr>
          <w:rFonts w:ascii="Times New Roman" w:hAnsi="Times New Roman" w:cs="Times New Roman"/>
          <w:sz w:val="28"/>
          <w:szCs w:val="28"/>
        </w:rPr>
        <w:t xml:space="preserve">«Социально-реабилитационный центр для несовершеннолетних </w:t>
      </w:r>
    </w:p>
    <w:p w:rsidR="00B81837" w:rsidRPr="00E5349A" w:rsidRDefault="00B81837" w:rsidP="00B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349A">
        <w:rPr>
          <w:rFonts w:ascii="Times New Roman" w:hAnsi="Times New Roman" w:cs="Times New Roman"/>
          <w:sz w:val="28"/>
          <w:szCs w:val="28"/>
        </w:rPr>
        <w:t>Вачского района»</w:t>
      </w:r>
    </w:p>
    <w:p w:rsidR="00B81837" w:rsidRPr="00E5349A" w:rsidRDefault="00B81837" w:rsidP="00B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81837" w:rsidRPr="00E5349A" w:rsidRDefault="00B81837" w:rsidP="00B81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</w:t>
      </w:r>
    </w:p>
    <w:p w:rsidR="00B81837" w:rsidRPr="00E5349A" w:rsidRDefault="00B81837" w:rsidP="00B81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349A">
        <w:rPr>
          <w:rFonts w:ascii="Times New Roman" w:hAnsi="Times New Roman" w:cs="Times New Roman"/>
          <w:sz w:val="28"/>
          <w:szCs w:val="28"/>
        </w:rPr>
        <w:t xml:space="preserve">  Директор ГКУ «СРЦН </w:t>
      </w:r>
    </w:p>
    <w:p w:rsidR="00B81837" w:rsidRPr="00E5349A" w:rsidRDefault="00B81837" w:rsidP="00B81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349A">
        <w:rPr>
          <w:rFonts w:ascii="Times New Roman" w:hAnsi="Times New Roman" w:cs="Times New Roman"/>
          <w:sz w:val="28"/>
          <w:szCs w:val="28"/>
        </w:rPr>
        <w:t>Вачского района»»</w:t>
      </w:r>
    </w:p>
    <w:p w:rsidR="00B81837" w:rsidRPr="00E5349A" w:rsidRDefault="00B81837" w:rsidP="00B81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349A">
        <w:rPr>
          <w:rFonts w:ascii="Times New Roman" w:hAnsi="Times New Roman" w:cs="Times New Roman"/>
          <w:sz w:val="28"/>
          <w:szCs w:val="28"/>
        </w:rPr>
        <w:t>____________________</w:t>
      </w:r>
    </w:p>
    <w:p w:rsidR="00B81837" w:rsidRPr="00E5349A" w:rsidRDefault="00B81837" w:rsidP="00B81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349A">
        <w:rPr>
          <w:rFonts w:ascii="Times New Roman" w:hAnsi="Times New Roman" w:cs="Times New Roman"/>
          <w:sz w:val="28"/>
          <w:szCs w:val="28"/>
        </w:rPr>
        <w:t xml:space="preserve">М.В.Ширшова </w:t>
      </w:r>
    </w:p>
    <w:p w:rsidR="00B81837" w:rsidRPr="00E5349A" w:rsidRDefault="00B81837" w:rsidP="00B81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349A">
        <w:rPr>
          <w:rFonts w:ascii="Times New Roman" w:hAnsi="Times New Roman" w:cs="Times New Roman"/>
          <w:sz w:val="28"/>
          <w:szCs w:val="28"/>
        </w:rPr>
        <w:t>«___»_______________20__г.</w:t>
      </w:r>
    </w:p>
    <w:p w:rsidR="00B81837" w:rsidRPr="00E5349A" w:rsidRDefault="00B81837" w:rsidP="00B81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  <w:r w:rsidRPr="00E5349A">
        <w:rPr>
          <w:rFonts w:ascii="Comic Sans MS" w:hAnsi="Comic Sans MS" w:cs="Times New Roman"/>
          <w:b/>
          <w:sz w:val="28"/>
          <w:szCs w:val="28"/>
        </w:rPr>
        <w:t xml:space="preserve">                        </w:t>
      </w:r>
    </w:p>
    <w:p w:rsidR="00B81837" w:rsidRPr="00E5349A" w:rsidRDefault="00B81837" w:rsidP="00B81837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</w:p>
    <w:p w:rsidR="00B81837" w:rsidRPr="00E5349A" w:rsidRDefault="000D3C0C" w:rsidP="000D3C0C">
      <w:pPr>
        <w:spacing w:after="0"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E5349A">
        <w:rPr>
          <w:rFonts w:ascii="Comic Sans MS" w:hAnsi="Comic Sans MS" w:cs="Times New Roman"/>
          <w:b/>
          <w:sz w:val="32"/>
          <w:szCs w:val="32"/>
        </w:rPr>
        <w:t>Курс занятий</w:t>
      </w:r>
    </w:p>
    <w:p w:rsidR="00B81837" w:rsidRPr="00E5349A" w:rsidRDefault="00B81837" w:rsidP="00B81837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</w:p>
    <w:p w:rsidR="00B81837" w:rsidRPr="00E5349A" w:rsidRDefault="00BA6E03" w:rsidP="00E5349A">
      <w:pPr>
        <w:spacing w:after="0" w:line="240" w:lineRule="auto"/>
        <w:jc w:val="center"/>
        <w:rPr>
          <w:rFonts w:ascii="Comic Sans MS" w:hAnsi="Comic Sans MS" w:cs="Times New Roman"/>
          <w:b/>
          <w:bCs/>
          <w:i/>
          <w:iCs/>
          <w:sz w:val="96"/>
          <w:szCs w:val="96"/>
        </w:rPr>
      </w:pPr>
      <w:r w:rsidRPr="00E5349A">
        <w:rPr>
          <w:rFonts w:ascii="Comic Sans MS" w:hAnsi="Comic Sans MS" w:cs="Times New Roman"/>
          <w:b/>
          <w:bCs/>
          <w:i/>
          <w:iCs/>
          <w:sz w:val="96"/>
          <w:szCs w:val="96"/>
        </w:rPr>
        <w:t>«Мир танца</w:t>
      </w:r>
      <w:r w:rsidR="00B81837" w:rsidRPr="00E5349A">
        <w:rPr>
          <w:rFonts w:ascii="Comic Sans MS" w:hAnsi="Comic Sans MS" w:cs="Times New Roman"/>
          <w:b/>
          <w:bCs/>
          <w:i/>
          <w:iCs/>
          <w:sz w:val="96"/>
          <w:szCs w:val="96"/>
        </w:rPr>
        <w:t>»</w:t>
      </w:r>
    </w:p>
    <w:p w:rsidR="00B81837" w:rsidRPr="00E5349A" w:rsidRDefault="000B23DE" w:rsidP="00B81837">
      <w:pPr>
        <w:spacing w:after="0" w:line="240" w:lineRule="auto"/>
        <w:jc w:val="center"/>
        <w:rPr>
          <w:rFonts w:ascii="Comic Sans MS" w:hAnsi="Comic Sans MS" w:cs="Times New Roman"/>
          <w:bCs/>
          <w:iCs/>
          <w:sz w:val="28"/>
          <w:szCs w:val="28"/>
        </w:rPr>
      </w:pPr>
      <w:r w:rsidRPr="00E5349A">
        <w:rPr>
          <w:rFonts w:ascii="Comic Sans MS" w:hAnsi="Comic Sans MS" w:cs="Times New Roman"/>
          <w:bCs/>
          <w:iCs/>
          <w:sz w:val="28"/>
          <w:szCs w:val="28"/>
        </w:rPr>
        <w:t>физкультурно-</w:t>
      </w:r>
      <w:r w:rsidR="000D3C0C" w:rsidRPr="00E5349A">
        <w:rPr>
          <w:rFonts w:ascii="Comic Sans MS" w:hAnsi="Comic Sans MS" w:cs="Times New Roman"/>
          <w:bCs/>
          <w:iCs/>
          <w:sz w:val="28"/>
          <w:szCs w:val="28"/>
        </w:rPr>
        <w:t>спортивная и художественная</w:t>
      </w:r>
      <w:r w:rsidR="00BA6E03" w:rsidRPr="00E5349A">
        <w:rPr>
          <w:rFonts w:ascii="Comic Sans MS" w:hAnsi="Comic Sans MS" w:cs="Times New Roman"/>
          <w:bCs/>
          <w:iCs/>
          <w:sz w:val="28"/>
          <w:szCs w:val="28"/>
        </w:rPr>
        <w:t xml:space="preserve"> </w:t>
      </w:r>
      <w:r w:rsidR="000D3C0C" w:rsidRPr="00E5349A">
        <w:rPr>
          <w:rFonts w:ascii="Comic Sans MS" w:hAnsi="Comic Sans MS" w:cs="Times New Roman"/>
          <w:bCs/>
          <w:iCs/>
          <w:sz w:val="28"/>
          <w:szCs w:val="28"/>
        </w:rPr>
        <w:t>направленность</w:t>
      </w:r>
    </w:p>
    <w:p w:rsidR="00B81837" w:rsidRPr="00E5349A" w:rsidRDefault="00B81837" w:rsidP="00B81837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B81837" w:rsidRPr="00E5349A" w:rsidRDefault="00BA6E03" w:rsidP="00B81837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E5349A">
        <w:rPr>
          <w:rFonts w:ascii="Comic Sans MS" w:hAnsi="Comic Sans MS" w:cs="Times New Roman"/>
          <w:sz w:val="28"/>
          <w:szCs w:val="28"/>
        </w:rPr>
        <w:t>Возраст воспитанников  8 – 16</w:t>
      </w:r>
      <w:r w:rsidR="00B81837" w:rsidRPr="00E5349A">
        <w:rPr>
          <w:rFonts w:ascii="Comic Sans MS" w:hAnsi="Comic Sans MS" w:cs="Times New Roman"/>
          <w:sz w:val="28"/>
          <w:szCs w:val="28"/>
        </w:rPr>
        <w:t xml:space="preserve"> лет</w:t>
      </w:r>
    </w:p>
    <w:p w:rsidR="00B81837" w:rsidRPr="00E5349A" w:rsidRDefault="00B81837" w:rsidP="00B81837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E5349A">
        <w:rPr>
          <w:rFonts w:ascii="Comic Sans MS" w:hAnsi="Comic Sans MS" w:cs="Times New Roman"/>
          <w:sz w:val="28"/>
          <w:szCs w:val="28"/>
        </w:rPr>
        <w:t>Срок реализации -</w:t>
      </w:r>
      <w:r w:rsidR="006B02B0" w:rsidRPr="00E5349A">
        <w:rPr>
          <w:rFonts w:ascii="Comic Sans MS" w:hAnsi="Comic Sans MS" w:cs="Times New Roman"/>
          <w:sz w:val="28"/>
          <w:szCs w:val="28"/>
        </w:rPr>
        <w:t xml:space="preserve"> 5</w:t>
      </w:r>
      <w:r w:rsidR="000D3C0C" w:rsidRPr="00E5349A">
        <w:rPr>
          <w:rFonts w:ascii="Comic Sans MS" w:hAnsi="Comic Sans MS" w:cs="Times New Roman"/>
          <w:sz w:val="28"/>
          <w:szCs w:val="28"/>
        </w:rPr>
        <w:t xml:space="preserve"> месяцев</w:t>
      </w:r>
    </w:p>
    <w:p w:rsidR="00B81837" w:rsidRPr="00E5349A" w:rsidRDefault="00B81837" w:rsidP="00B81837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349A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B81837" w:rsidRPr="00E5349A" w:rsidRDefault="00E5349A" w:rsidP="00BA6E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1837" w:rsidRPr="00E5349A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BA6E03" w:rsidRPr="00E5349A">
        <w:rPr>
          <w:rFonts w:ascii="Times New Roman" w:hAnsi="Times New Roman" w:cs="Times New Roman"/>
          <w:sz w:val="28"/>
          <w:szCs w:val="28"/>
        </w:rPr>
        <w:t>Левина М.С.</w:t>
      </w:r>
    </w:p>
    <w:p w:rsidR="00B81837" w:rsidRPr="00E5349A" w:rsidRDefault="00B81837" w:rsidP="00B8183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837" w:rsidRPr="00E5349A" w:rsidRDefault="00B81837" w:rsidP="00B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49A">
        <w:rPr>
          <w:rFonts w:ascii="Times New Roman" w:hAnsi="Times New Roman" w:cs="Times New Roman"/>
          <w:sz w:val="28"/>
          <w:szCs w:val="28"/>
        </w:rPr>
        <w:t>Р.п.Вача</w:t>
      </w:r>
    </w:p>
    <w:p w:rsidR="00BA6E03" w:rsidRPr="00B81837" w:rsidRDefault="00E5349A" w:rsidP="00E53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B81837" w:rsidRPr="00B81837" w:rsidRDefault="00B81837" w:rsidP="00B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837" w:rsidRDefault="000D3C0C" w:rsidP="00E5349A">
      <w:pPr>
        <w:pStyle w:val="a9"/>
        <w:spacing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C0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D3C0C" w:rsidRPr="000D3C0C" w:rsidRDefault="000D3C0C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b/>
          <w:sz w:val="24"/>
          <w:szCs w:val="24"/>
        </w:rPr>
      </w:pPr>
    </w:p>
    <w:p w:rsidR="00492DAE" w:rsidRPr="000D3C0C" w:rsidRDefault="00492DAE" w:rsidP="000D3C0C">
      <w:pPr>
        <w:pStyle w:val="a9"/>
        <w:spacing w:line="360" w:lineRule="auto"/>
        <w:ind w:left="284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Ритмика</w:t>
      </w:r>
      <w:r w:rsidR="00E54FF1"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>, хореография</w:t>
      </w:r>
      <w:r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танец играет немаловажную роль в деле эстетического и физического воспитания детей. Это связано с многогранностью танца, который сочетает в себе средства музыкального, пластического, спортивно-физического, эстетического и художественно-эстетического развития и образования. В процессе обучения все эти средства взаимосвязаны, взаимообусловлены.</w:t>
      </w:r>
    </w:p>
    <w:p w:rsidR="00492DAE" w:rsidRPr="000D3C0C" w:rsidRDefault="00492DAE" w:rsidP="000D3C0C">
      <w:pPr>
        <w:pStyle w:val="a9"/>
        <w:spacing w:line="360" w:lineRule="auto"/>
        <w:ind w:left="284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>Хореографическое образование - это огромный творческий потенциал в развитии художественно-эстетической культуры общества в целом.</w:t>
      </w:r>
    </w:p>
    <w:p w:rsidR="00753067" w:rsidRDefault="00492DAE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C0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Опыт</w:t>
      </w:r>
      <w:r w:rsidRPr="000D3C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3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с детьми девиантного поведения на практике подтверждает о частой чрезмерной активности детей, агрессии, беспокойнсти. Поэтому двигательную активность, потребность ребёнка в движении важно организовать и направить в нужное русло.</w:t>
      </w:r>
    </w:p>
    <w:p w:rsidR="000D3C0C" w:rsidRPr="000D3C0C" w:rsidRDefault="000D3C0C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23DE" w:rsidRPr="000D3C0C" w:rsidRDefault="000B23DE" w:rsidP="000D3C0C">
      <w:pPr>
        <w:pStyle w:val="a9"/>
        <w:spacing w:line="360" w:lineRule="auto"/>
        <w:ind w:left="284" w:right="28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t>Программа разработана  и реализуется на базе ГКУ «СРЦН Вачского района» на основе директивных и нормативных до</w:t>
      </w:r>
      <w:r w:rsidRPr="000D3C0C">
        <w:rPr>
          <w:rFonts w:ascii="Times New Roman" w:hAnsi="Times New Roman" w:cs="Times New Roman"/>
          <w:sz w:val="24"/>
          <w:szCs w:val="24"/>
        </w:rPr>
        <w:softHyphen/>
        <w:t>кументов:</w:t>
      </w:r>
    </w:p>
    <w:p w:rsidR="000B23DE" w:rsidRPr="000D3C0C" w:rsidRDefault="000D3C0C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23DE" w:rsidRPr="000D3C0C">
        <w:rPr>
          <w:rFonts w:ascii="Times New Roman" w:hAnsi="Times New Roman" w:cs="Times New Roman"/>
          <w:sz w:val="24"/>
          <w:szCs w:val="24"/>
        </w:rPr>
        <w:t>Закон Россий</w:t>
      </w:r>
      <w:r>
        <w:rPr>
          <w:rFonts w:ascii="Times New Roman" w:hAnsi="Times New Roman" w:cs="Times New Roman"/>
          <w:sz w:val="24"/>
          <w:szCs w:val="24"/>
        </w:rPr>
        <w:t>ской Федерации «Об образовании»;</w:t>
      </w:r>
      <w:r w:rsidR="000B23DE" w:rsidRPr="000D3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3DE" w:rsidRPr="000D3C0C" w:rsidRDefault="000D3C0C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23DE" w:rsidRPr="000D3C0C">
        <w:rPr>
          <w:rFonts w:ascii="Times New Roman" w:hAnsi="Times New Roman" w:cs="Times New Roman"/>
          <w:sz w:val="24"/>
          <w:szCs w:val="24"/>
        </w:rPr>
        <w:t>Федеральный закон от 29.04.1999 г. № 80-ФЗ «О физической культуре и</w:t>
      </w:r>
      <w:r>
        <w:rPr>
          <w:rFonts w:ascii="Times New Roman" w:hAnsi="Times New Roman" w:cs="Times New Roman"/>
          <w:sz w:val="24"/>
          <w:szCs w:val="24"/>
        </w:rPr>
        <w:t xml:space="preserve"> спорте в Российской Федерации»;</w:t>
      </w:r>
      <w:r w:rsidR="000B23DE" w:rsidRPr="000D3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3DE" w:rsidRDefault="000D3C0C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23DE" w:rsidRPr="000D3C0C">
        <w:rPr>
          <w:rFonts w:ascii="Times New Roman" w:hAnsi="Times New Roman" w:cs="Times New Roman"/>
          <w:sz w:val="24"/>
          <w:szCs w:val="24"/>
        </w:rPr>
        <w:t xml:space="preserve">Нормативные документы Государственного комитета РФ </w:t>
      </w:r>
      <w:r>
        <w:rPr>
          <w:rFonts w:ascii="Times New Roman" w:hAnsi="Times New Roman" w:cs="Times New Roman"/>
          <w:sz w:val="24"/>
          <w:szCs w:val="24"/>
        </w:rPr>
        <w:t>по физической культуре и спорту;</w:t>
      </w:r>
    </w:p>
    <w:p w:rsidR="000D3C0C" w:rsidRDefault="000D3C0C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-Нормативные документы </w:t>
      </w:r>
      <w:r w:rsidRPr="000D3C0C">
        <w:rPr>
          <w:rFonts w:ascii="Times New Roman" w:hAnsi="Times New Roman" w:cs="Times New Roman"/>
          <w:sz w:val="24"/>
          <w:szCs w:val="24"/>
        </w:rPr>
        <w:t>ГКУ «СРЦН Вачского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3DE" w:rsidRPr="000D3C0C" w:rsidRDefault="000B23DE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t>Программа имеет физкультурно- спортивную и танцевальную направленность,</w:t>
      </w:r>
      <w:r w:rsidRPr="000D3C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C0C">
        <w:rPr>
          <w:rFonts w:ascii="Times New Roman" w:hAnsi="Times New Roman" w:cs="Times New Roman"/>
          <w:sz w:val="24"/>
          <w:szCs w:val="24"/>
        </w:rPr>
        <w:t>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0B23DE" w:rsidRDefault="000B23DE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t xml:space="preserve"> При составлении программы учитывался опыт работы  воспитателей ГКУ «СРЦН Вачского района».</w:t>
      </w:r>
    </w:p>
    <w:p w:rsidR="000D3C0C" w:rsidRPr="000D3C0C" w:rsidRDefault="000D3C0C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</w:p>
    <w:p w:rsidR="000B23DE" w:rsidRPr="000D3C0C" w:rsidRDefault="00E54FF1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D3C0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Особенности программы:</w:t>
      </w:r>
    </w:p>
    <w:p w:rsidR="00492DAE" w:rsidRPr="000D3C0C" w:rsidRDefault="00E54FF1" w:rsidP="000D3C0C">
      <w:pPr>
        <w:pStyle w:val="a9"/>
        <w:spacing w:line="360" w:lineRule="auto"/>
        <w:ind w:left="284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2DAE"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с учетом мотивации, интересов и возрастных особенностей воспитанников.</w:t>
      </w:r>
    </w:p>
    <w:p w:rsidR="00492DAE" w:rsidRPr="000D3C0C" w:rsidRDefault="00E54FF1" w:rsidP="000D3C0C">
      <w:pPr>
        <w:pStyle w:val="a9"/>
        <w:spacing w:line="360" w:lineRule="auto"/>
        <w:ind w:left="284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2DAE"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в себя не только тренировочные упражнения, определенный репертуар, но и тематику занятий по правилам общественного поведения, танцевальному этикету, музыкальной грамоте.</w:t>
      </w:r>
    </w:p>
    <w:p w:rsidR="00492DAE" w:rsidRPr="000D3C0C" w:rsidRDefault="00E54FF1" w:rsidP="000D3C0C">
      <w:pPr>
        <w:pStyle w:val="a9"/>
        <w:spacing w:line="360" w:lineRule="auto"/>
        <w:ind w:left="284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492DAE"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предусматривается более глубокое изучение танцевальных жанров, овладение практическими умениями и навыками в танцевально-пластическом движении и импровизации.</w:t>
      </w:r>
    </w:p>
    <w:p w:rsidR="00492DAE" w:rsidRPr="000D3C0C" w:rsidRDefault="00E54FF1" w:rsidP="000D3C0C">
      <w:pPr>
        <w:pStyle w:val="a9"/>
        <w:spacing w:line="360" w:lineRule="auto"/>
        <w:ind w:left="284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2DAE"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="000B23DE"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</w:t>
      </w:r>
      <w:r w:rsidR="00492DAE" w:rsidRPr="000D3C0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индивидуального подхода к ребенку с любыми способностями, с разным уровнем знаний.</w:t>
      </w:r>
    </w:p>
    <w:p w:rsidR="00E54FF1" w:rsidRDefault="00E54FF1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C0C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  <w:r w:rsidRPr="000D3C0C">
        <w:rPr>
          <w:rFonts w:ascii="Times New Roman" w:hAnsi="Times New Roman" w:cs="Times New Roman"/>
          <w:sz w:val="24"/>
          <w:szCs w:val="24"/>
        </w:rPr>
        <w:t xml:space="preserve"> с</w:t>
      </w:r>
      <w:r w:rsidRPr="000D3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оздание условий, способствующих раскрытию и развитию природных задатков и творческого потенциала ребенка в процессе обучения искусству хореографии и танца.</w:t>
      </w:r>
    </w:p>
    <w:p w:rsidR="000D3C0C" w:rsidRPr="000D3C0C" w:rsidRDefault="000D3C0C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</w:p>
    <w:p w:rsidR="00E54FF1" w:rsidRPr="000D3C0C" w:rsidRDefault="00E54FF1" w:rsidP="000D3C0C">
      <w:pPr>
        <w:pStyle w:val="a9"/>
        <w:spacing w:line="360" w:lineRule="auto"/>
        <w:ind w:left="284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D3C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рамках реализации этой цели программа ориентируется на решение следующих задач:</w:t>
      </w:r>
    </w:p>
    <w:p w:rsidR="00E54FF1" w:rsidRPr="000D3C0C" w:rsidRDefault="00E54FF1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i/>
          <w:sz w:val="24"/>
          <w:szCs w:val="24"/>
        </w:rPr>
      </w:pPr>
      <w:r w:rsidRPr="000D3C0C">
        <w:rPr>
          <w:rFonts w:ascii="Times New Roman" w:hAnsi="Times New Roman" w:cs="Times New Roman"/>
          <w:i/>
          <w:sz w:val="24"/>
          <w:szCs w:val="24"/>
        </w:rPr>
        <w:t>Обучающие (предметные):</w:t>
      </w:r>
    </w:p>
    <w:p w:rsidR="00E54FF1" w:rsidRPr="000D3C0C" w:rsidRDefault="00E54FF1" w:rsidP="000D3C0C">
      <w:pPr>
        <w:pStyle w:val="a9"/>
        <w:numPr>
          <w:ilvl w:val="0"/>
          <w:numId w:val="26"/>
        </w:numPr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t>Учить правилам безопасного поведения при занятиях физкультурно-спортивной направленности;</w:t>
      </w:r>
    </w:p>
    <w:p w:rsidR="00E54FF1" w:rsidRPr="000D3C0C" w:rsidRDefault="0042599C" w:rsidP="000D3C0C">
      <w:pPr>
        <w:pStyle w:val="a9"/>
        <w:numPr>
          <w:ilvl w:val="0"/>
          <w:numId w:val="26"/>
        </w:numPr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t>Учить технике выполнения физических, ритмических и танцевальных упражнений.</w:t>
      </w:r>
    </w:p>
    <w:p w:rsidR="0042599C" w:rsidRPr="000D3C0C" w:rsidRDefault="0042599C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i/>
          <w:sz w:val="24"/>
          <w:szCs w:val="24"/>
        </w:rPr>
      </w:pPr>
      <w:r w:rsidRPr="000D3C0C">
        <w:rPr>
          <w:rFonts w:ascii="Times New Roman" w:hAnsi="Times New Roman" w:cs="Times New Roman"/>
          <w:i/>
          <w:sz w:val="24"/>
          <w:szCs w:val="24"/>
        </w:rPr>
        <w:t>Развивающие (метапредметные):</w:t>
      </w:r>
    </w:p>
    <w:p w:rsidR="0042599C" w:rsidRPr="000D3C0C" w:rsidRDefault="0042599C" w:rsidP="000D3C0C">
      <w:pPr>
        <w:pStyle w:val="a9"/>
        <w:numPr>
          <w:ilvl w:val="0"/>
          <w:numId w:val="27"/>
        </w:numPr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t>Развивать</w:t>
      </w:r>
      <w:r w:rsidR="000D3C0C">
        <w:rPr>
          <w:rFonts w:ascii="Times New Roman" w:hAnsi="Times New Roman" w:cs="Times New Roman"/>
          <w:sz w:val="24"/>
          <w:szCs w:val="24"/>
        </w:rPr>
        <w:t xml:space="preserve"> </w:t>
      </w:r>
      <w:r w:rsidRPr="000D3C0C">
        <w:rPr>
          <w:rFonts w:ascii="Times New Roman" w:hAnsi="Times New Roman" w:cs="Times New Roman"/>
          <w:sz w:val="24"/>
          <w:szCs w:val="24"/>
        </w:rPr>
        <w:t>у детей ориентировку в пространстве, чувство равновесия и ритмичности;</w:t>
      </w:r>
    </w:p>
    <w:p w:rsidR="0042599C" w:rsidRPr="000D3C0C" w:rsidRDefault="0042599C" w:rsidP="000D3C0C">
      <w:pPr>
        <w:pStyle w:val="a9"/>
        <w:numPr>
          <w:ilvl w:val="0"/>
          <w:numId w:val="27"/>
        </w:numPr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t>Стимулировать естественный процесс развития движений и двигательных качеств (быстрота движений, ловкость, координация).</w:t>
      </w:r>
    </w:p>
    <w:p w:rsidR="0042599C" w:rsidRPr="000D3C0C" w:rsidRDefault="0042599C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i/>
          <w:sz w:val="24"/>
          <w:szCs w:val="24"/>
        </w:rPr>
      </w:pPr>
      <w:r w:rsidRPr="000D3C0C">
        <w:rPr>
          <w:rFonts w:ascii="Times New Roman" w:hAnsi="Times New Roman" w:cs="Times New Roman"/>
          <w:i/>
          <w:sz w:val="24"/>
          <w:szCs w:val="24"/>
        </w:rPr>
        <w:t>Воспитательные (личностные):</w:t>
      </w:r>
    </w:p>
    <w:p w:rsidR="0042599C" w:rsidRPr="000D3C0C" w:rsidRDefault="0042599C" w:rsidP="000D3C0C">
      <w:pPr>
        <w:pStyle w:val="a9"/>
        <w:numPr>
          <w:ilvl w:val="0"/>
          <w:numId w:val="28"/>
        </w:numPr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t>Развивать интерес к занятиям танцами, хореографией, ритмикой;</w:t>
      </w:r>
    </w:p>
    <w:p w:rsidR="0042599C" w:rsidRPr="000D3C0C" w:rsidRDefault="0042599C" w:rsidP="000D3C0C">
      <w:pPr>
        <w:pStyle w:val="a9"/>
        <w:numPr>
          <w:ilvl w:val="0"/>
          <w:numId w:val="28"/>
        </w:numPr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t>Воспитывать организованность, активность в процессе двигательной деятельности;</w:t>
      </w:r>
    </w:p>
    <w:p w:rsidR="000B23DE" w:rsidRDefault="0042599C" w:rsidP="000D3C0C">
      <w:pPr>
        <w:pStyle w:val="a9"/>
        <w:numPr>
          <w:ilvl w:val="0"/>
          <w:numId w:val="28"/>
        </w:numPr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t>Развивать у детей умение согласовывать свои действия с действиями других</w:t>
      </w:r>
      <w:r w:rsidR="000D3C0C">
        <w:rPr>
          <w:rFonts w:ascii="Times New Roman" w:hAnsi="Times New Roman" w:cs="Times New Roman"/>
          <w:sz w:val="24"/>
          <w:szCs w:val="24"/>
        </w:rPr>
        <w:t>.</w:t>
      </w:r>
    </w:p>
    <w:p w:rsidR="000D3C0C" w:rsidRPr="000D3C0C" w:rsidRDefault="000D3C0C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</w:p>
    <w:p w:rsidR="000B23DE" w:rsidRPr="000D3C0C" w:rsidRDefault="000B23DE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  <w:shd w:val="clear" w:color="auto" w:fill="FFFFFF"/>
        </w:rPr>
        <w:t>Курс</w:t>
      </w:r>
      <w:r w:rsidR="00E54FF1" w:rsidRPr="000D3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</w:t>
      </w:r>
      <w:r w:rsidRPr="000D3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рассчитан </w:t>
      </w:r>
      <w:r w:rsidR="00E54FF1" w:rsidRPr="000D3C0C">
        <w:rPr>
          <w:rFonts w:ascii="Times New Roman" w:hAnsi="Times New Roman" w:cs="Times New Roman"/>
          <w:sz w:val="24"/>
          <w:szCs w:val="24"/>
          <w:shd w:val="clear" w:color="auto" w:fill="FFFFFF"/>
        </w:rPr>
        <w:t>5 месяцев обучения при</w:t>
      </w:r>
      <w:r w:rsidRPr="000D3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занятия</w:t>
      </w:r>
      <w:r w:rsidR="00E54FF1" w:rsidRPr="000D3C0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0D3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раз в неделю по 30-45 минут. </w:t>
      </w:r>
    </w:p>
    <w:p w:rsidR="00EA0EA0" w:rsidRDefault="000B23DE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t xml:space="preserve">Участниками программы являются дети 8-16 лет. </w:t>
      </w:r>
      <w:r w:rsidRPr="000D3C0C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детей в группе – не более 10 человек,</w:t>
      </w:r>
      <w:r w:rsidRPr="000D3C0C">
        <w:rPr>
          <w:rFonts w:ascii="Times New Roman" w:hAnsi="Times New Roman" w:cs="Times New Roman"/>
          <w:sz w:val="24"/>
          <w:szCs w:val="24"/>
        </w:rPr>
        <w:t xml:space="preserve"> допущенные по состоянию здоровья врачом.</w:t>
      </w:r>
    </w:p>
    <w:p w:rsidR="00EA0EA0" w:rsidRDefault="00EA0EA0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EA0EA0" w:rsidRPr="00EA0EA0" w:rsidRDefault="00EA0EA0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A0EA0">
        <w:rPr>
          <w:rFonts w:ascii="Times New Roman" w:hAnsi="Times New Roman" w:cs="Times New Roman"/>
          <w:sz w:val="24"/>
          <w:szCs w:val="24"/>
          <w:u w:val="single"/>
        </w:rPr>
        <w:t>Структура занятия:</w:t>
      </w:r>
    </w:p>
    <w:p w:rsidR="00EA0EA0" w:rsidRDefault="00EA0EA0" w:rsidP="00EA0EA0">
      <w:pPr>
        <w:pStyle w:val="a9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1414">
        <w:rPr>
          <w:rFonts w:ascii="Times New Roman" w:hAnsi="Times New Roman" w:cs="Times New Roman"/>
          <w:sz w:val="24"/>
          <w:szCs w:val="24"/>
        </w:rPr>
        <w:t>Занятия имеют</w:t>
      </w:r>
      <w:r>
        <w:rPr>
          <w:rFonts w:ascii="Times New Roman" w:hAnsi="Times New Roman" w:cs="Times New Roman"/>
          <w:sz w:val="24"/>
          <w:szCs w:val="24"/>
        </w:rPr>
        <w:t xml:space="preserve"> определённую структуру: начинаю</w:t>
      </w:r>
      <w:r w:rsidRPr="00D51414">
        <w:rPr>
          <w:rFonts w:ascii="Times New Roman" w:hAnsi="Times New Roman" w:cs="Times New Roman"/>
          <w:sz w:val="24"/>
          <w:szCs w:val="24"/>
        </w:rPr>
        <w:t>тся с вводной части</w:t>
      </w:r>
      <w:r>
        <w:rPr>
          <w:rFonts w:ascii="Times New Roman" w:hAnsi="Times New Roman" w:cs="Times New Roman"/>
          <w:sz w:val="24"/>
          <w:szCs w:val="24"/>
        </w:rPr>
        <w:t xml:space="preserve"> (5 -7 мин)</w:t>
      </w:r>
      <w:r w:rsidRPr="00D51414">
        <w:rPr>
          <w:rFonts w:ascii="Times New Roman" w:hAnsi="Times New Roman" w:cs="Times New Roman"/>
          <w:sz w:val="24"/>
          <w:szCs w:val="24"/>
        </w:rPr>
        <w:t>, затем следует основная часть</w:t>
      </w:r>
      <w:r w:rsidR="006362D1">
        <w:rPr>
          <w:rFonts w:ascii="Times New Roman" w:hAnsi="Times New Roman" w:cs="Times New Roman"/>
          <w:sz w:val="24"/>
          <w:szCs w:val="24"/>
        </w:rPr>
        <w:t xml:space="preserve"> (20-35 мин.)</w:t>
      </w:r>
      <w:r w:rsidRPr="00D51414">
        <w:rPr>
          <w:rFonts w:ascii="Times New Roman" w:hAnsi="Times New Roman" w:cs="Times New Roman"/>
          <w:sz w:val="24"/>
          <w:szCs w:val="24"/>
        </w:rPr>
        <w:t xml:space="preserve"> и в конце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1414">
        <w:rPr>
          <w:rFonts w:ascii="Times New Roman" w:hAnsi="Times New Roman" w:cs="Times New Roman"/>
          <w:sz w:val="24"/>
          <w:szCs w:val="24"/>
        </w:rPr>
        <w:t xml:space="preserve"> заключительная</w:t>
      </w:r>
      <w:r>
        <w:rPr>
          <w:rFonts w:ascii="Times New Roman" w:hAnsi="Times New Roman" w:cs="Times New Roman"/>
          <w:sz w:val="24"/>
          <w:szCs w:val="24"/>
        </w:rPr>
        <w:t xml:space="preserve"> (2-3 мин.)</w:t>
      </w:r>
      <w:r w:rsidRPr="00D514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EA0" w:rsidRPr="00EA0EA0" w:rsidRDefault="00EA0EA0" w:rsidP="00EA0EA0">
      <w:pPr>
        <w:pStyle w:val="a9"/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A0EA0">
        <w:rPr>
          <w:rFonts w:ascii="Times New Roman" w:hAnsi="Times New Roman" w:cs="Times New Roman"/>
          <w:i/>
          <w:sz w:val="24"/>
          <w:szCs w:val="24"/>
        </w:rPr>
        <w:t xml:space="preserve">Вводная часть имеет собственные задачи: </w:t>
      </w:r>
    </w:p>
    <w:p w:rsidR="00EA0EA0" w:rsidRDefault="00EA0EA0" w:rsidP="00EA0EA0">
      <w:pPr>
        <w:pStyle w:val="a9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1414">
        <w:rPr>
          <w:rFonts w:ascii="Times New Roman" w:hAnsi="Times New Roman" w:cs="Times New Roman"/>
          <w:sz w:val="24"/>
          <w:szCs w:val="24"/>
        </w:rPr>
        <w:t xml:space="preserve">1. Задачи биологического аспекта - подготовка организма детей к предстоящей работе (настрой центральной нервной системы, подготовка опорно-двигательного аппарата к выполнению упражнений основной части занятия.) </w:t>
      </w:r>
    </w:p>
    <w:p w:rsidR="00EA0EA0" w:rsidRDefault="00EA0EA0" w:rsidP="00EA0EA0">
      <w:pPr>
        <w:pStyle w:val="a9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1414">
        <w:rPr>
          <w:rFonts w:ascii="Times New Roman" w:hAnsi="Times New Roman" w:cs="Times New Roman"/>
          <w:sz w:val="24"/>
          <w:szCs w:val="24"/>
        </w:rPr>
        <w:lastRenderedPageBreak/>
        <w:t xml:space="preserve">2. Задачи педагогического аспекта - формирование у детей умение выполнять двигательные действия в разном темпе с разной амплитудой и степенью мышечного напряжения, овладение школой движения. </w:t>
      </w:r>
    </w:p>
    <w:p w:rsidR="00EA0EA0" w:rsidRDefault="00EA0EA0" w:rsidP="00EA0EA0">
      <w:pPr>
        <w:pStyle w:val="a9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Другими словами, вводная часть проходит в виде разминки с музыкальным сопровождением. </w:t>
      </w:r>
    </w:p>
    <w:p w:rsidR="00EA0EA0" w:rsidRPr="00EA0EA0" w:rsidRDefault="00EA0EA0" w:rsidP="00EA0EA0">
      <w:pPr>
        <w:pStyle w:val="a9"/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A0EA0">
        <w:rPr>
          <w:rFonts w:ascii="Times New Roman" w:hAnsi="Times New Roman" w:cs="Times New Roman"/>
          <w:i/>
          <w:sz w:val="24"/>
          <w:szCs w:val="24"/>
        </w:rPr>
        <w:t xml:space="preserve">Основная часть занятия имеет следующие задачи: </w:t>
      </w:r>
    </w:p>
    <w:p w:rsidR="00EA0EA0" w:rsidRDefault="00EA0EA0" w:rsidP="00EA0EA0">
      <w:pPr>
        <w:pStyle w:val="a9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1414">
        <w:rPr>
          <w:rFonts w:ascii="Times New Roman" w:hAnsi="Times New Roman" w:cs="Times New Roman"/>
          <w:sz w:val="24"/>
          <w:szCs w:val="24"/>
        </w:rPr>
        <w:t>1 .Формирование жизненно необходимых и специальных двигательных навыков.</w:t>
      </w:r>
    </w:p>
    <w:p w:rsidR="00EA0EA0" w:rsidRDefault="00EA0EA0" w:rsidP="00EA0EA0">
      <w:pPr>
        <w:pStyle w:val="a9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14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Освоение изучаемых хореографических связок и танцев в целом</w:t>
      </w:r>
      <w:r w:rsidRPr="00D514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EA0" w:rsidRPr="00EA0EA0" w:rsidRDefault="00EA0EA0" w:rsidP="00EA0EA0">
      <w:pPr>
        <w:pStyle w:val="a9"/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A0EA0">
        <w:rPr>
          <w:rFonts w:ascii="Times New Roman" w:hAnsi="Times New Roman" w:cs="Times New Roman"/>
          <w:i/>
          <w:sz w:val="24"/>
          <w:szCs w:val="24"/>
        </w:rPr>
        <w:t xml:space="preserve">Заключительная часть занятия имеет следующие задачи: </w:t>
      </w:r>
    </w:p>
    <w:p w:rsidR="00EA0EA0" w:rsidRDefault="00EA0EA0" w:rsidP="00EA0EA0">
      <w:pPr>
        <w:pStyle w:val="a9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«Успокоение» нервного возбуждения ребёнка.</w:t>
      </w:r>
    </w:p>
    <w:p w:rsidR="00EA0EA0" w:rsidRDefault="00EA0EA0" w:rsidP="00EA0EA0">
      <w:pPr>
        <w:pStyle w:val="a9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5141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дведение итогов данного занятия.</w:t>
      </w:r>
      <w:r w:rsidRPr="00D51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3DE" w:rsidRPr="000D3C0C" w:rsidRDefault="00EA0EA0" w:rsidP="00EA0EA0">
      <w:pPr>
        <w:pStyle w:val="a9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1414">
        <w:rPr>
          <w:rFonts w:ascii="Times New Roman" w:hAnsi="Times New Roman" w:cs="Times New Roman"/>
          <w:sz w:val="24"/>
          <w:szCs w:val="24"/>
        </w:rPr>
        <w:t xml:space="preserve">В заключительной части занятия обычно используются успокаивающие упражнения (ходьба, упражнения на расслабление), отвлекающие (на внимание, на координацию, спокойные игры, выполняемые с музыкальным сопровождением). </w:t>
      </w:r>
      <w:r>
        <w:rPr>
          <w:rFonts w:ascii="Times New Roman" w:hAnsi="Times New Roman" w:cs="Times New Roman"/>
          <w:sz w:val="24"/>
          <w:szCs w:val="24"/>
        </w:rPr>
        <w:t>Возможны упражнения на растягивание мышц всего тела.</w:t>
      </w:r>
    </w:p>
    <w:p w:rsidR="000B23DE" w:rsidRPr="000D3C0C" w:rsidRDefault="000B23DE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0D3C0C">
        <w:rPr>
          <w:rFonts w:ascii="Times New Roman" w:hAnsi="Times New Roman" w:cs="Times New Roman"/>
          <w:sz w:val="24"/>
          <w:szCs w:val="24"/>
          <w:u w:val="single"/>
        </w:rPr>
        <w:t>Методы обучения.</w:t>
      </w:r>
    </w:p>
    <w:p w:rsidR="000D3C0C" w:rsidRDefault="000B23DE" w:rsidP="000D3C0C">
      <w:pPr>
        <w:pStyle w:val="a9"/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метод обучения - квалифицированный показ и объяснение, производимые с учетом психофизических особенностей воспитанника. При развитой зрительной памяти упор делается на наглядном методе обучения; при аналитическом типе мышления и слуховой памяти показ дополняется подробным объяснением; при преобладании двигательной памяти необходимо ориентироваться на метод непосредственного выполнения. Особое внимание обращается на овладение техникой выполнения </w:t>
      </w:r>
      <w:r w:rsidR="00E54FF1" w:rsidRPr="000D3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танцевальных </w:t>
      </w:r>
      <w:r w:rsidRPr="000D3C0C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упражнений, что позволит избежать травм, повысит результативность тренировок.</w:t>
      </w:r>
      <w:r w:rsidRPr="000D3C0C">
        <w:rPr>
          <w:rFonts w:ascii="Times New Roman" w:hAnsi="Times New Roman" w:cs="Times New Roman"/>
          <w:sz w:val="24"/>
          <w:szCs w:val="24"/>
        </w:rPr>
        <w:t> </w:t>
      </w:r>
    </w:p>
    <w:p w:rsidR="0042599C" w:rsidRPr="000D3C0C" w:rsidRDefault="000B23DE" w:rsidP="000D3C0C">
      <w:pPr>
        <w:pStyle w:val="a9"/>
        <w:spacing w:line="360" w:lineRule="auto"/>
        <w:ind w:left="284" w:right="283" w:firstLine="567"/>
        <w:rPr>
          <w:rStyle w:val="submenu-table"/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br/>
      </w:r>
      <w:r w:rsidRPr="000D3C0C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Ожидаемые результаты</w:t>
      </w:r>
      <w:r w:rsidR="0042599C" w:rsidRPr="000D3C0C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:</w:t>
      </w:r>
    </w:p>
    <w:p w:rsidR="0042599C" w:rsidRPr="000D3C0C" w:rsidRDefault="0042599C" w:rsidP="000D3C0C">
      <w:pPr>
        <w:pStyle w:val="a9"/>
        <w:numPr>
          <w:ilvl w:val="0"/>
          <w:numId w:val="29"/>
        </w:numPr>
        <w:spacing w:line="360" w:lineRule="auto"/>
        <w:ind w:left="284" w:right="283" w:firstLine="567"/>
        <w:rPr>
          <w:rFonts w:ascii="Times New Roman" w:hAnsi="Times New Roman" w:cs="Times New Roman"/>
          <w:sz w:val="24"/>
          <w:szCs w:val="24"/>
        </w:rPr>
      </w:pPr>
      <w:r w:rsidRPr="000D3C0C">
        <w:rPr>
          <w:rFonts w:ascii="Times New Roman" w:hAnsi="Times New Roman" w:cs="Times New Roman"/>
          <w:sz w:val="24"/>
          <w:szCs w:val="24"/>
        </w:rPr>
        <w:t>Получить знания о правилах техники безопасности при занятиях физическими упражнениями и танцами в целом; получить умения и навыки выполнения изученных физических, ритмических и танцевальных упражнений (предметные).</w:t>
      </w:r>
    </w:p>
    <w:p w:rsidR="0042599C" w:rsidRPr="000D3C0C" w:rsidRDefault="0042599C" w:rsidP="000D3C0C">
      <w:pPr>
        <w:pStyle w:val="a9"/>
        <w:numPr>
          <w:ilvl w:val="0"/>
          <w:numId w:val="29"/>
        </w:numPr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C0C">
        <w:rPr>
          <w:rFonts w:ascii="Times New Roman" w:hAnsi="Times New Roman" w:cs="Times New Roman"/>
          <w:sz w:val="24"/>
          <w:szCs w:val="24"/>
        </w:rPr>
        <w:t>Научиться правильно выполнять упражнения общей и специальной подготовки, соблюдать технику изученных танцевальных упражнений и связок (метапредметные).</w:t>
      </w:r>
    </w:p>
    <w:p w:rsidR="000D3C0C" w:rsidRPr="000D3C0C" w:rsidRDefault="0042599C" w:rsidP="000D3C0C">
      <w:pPr>
        <w:pStyle w:val="a9"/>
        <w:numPr>
          <w:ilvl w:val="0"/>
          <w:numId w:val="29"/>
        </w:numPr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C0C">
        <w:rPr>
          <w:rFonts w:ascii="Times New Roman" w:hAnsi="Times New Roman" w:cs="Times New Roman"/>
          <w:sz w:val="24"/>
          <w:szCs w:val="24"/>
        </w:rPr>
        <w:t>Получить уверенность в своих силах</w:t>
      </w:r>
      <w:r w:rsidR="000D3C0C" w:rsidRPr="000D3C0C">
        <w:rPr>
          <w:rFonts w:ascii="Times New Roman" w:hAnsi="Times New Roman" w:cs="Times New Roman"/>
          <w:sz w:val="24"/>
          <w:szCs w:val="24"/>
        </w:rPr>
        <w:t>, научиться строить дружеские и слаженные взаимоотношения (личностные).</w:t>
      </w:r>
    </w:p>
    <w:p w:rsidR="000D3C0C" w:rsidRDefault="000D3C0C" w:rsidP="000D3C0C">
      <w:pPr>
        <w:pStyle w:val="a9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D3C0C" w:rsidRDefault="000D3C0C" w:rsidP="000D3C0C">
      <w:pPr>
        <w:pStyle w:val="a9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5349A" w:rsidRDefault="00E5349A" w:rsidP="00E5349A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349A" w:rsidRDefault="00E5349A" w:rsidP="00E5349A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349A" w:rsidRDefault="00E5349A" w:rsidP="000D3C0C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EA3" w:rsidRPr="00E5349A" w:rsidRDefault="000D3C0C" w:rsidP="00E5349A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49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  <w:r w:rsidR="000B23DE" w:rsidRPr="00E5349A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5"/>
        <w:tblW w:w="0" w:type="auto"/>
        <w:tblLook w:val="04A0"/>
      </w:tblPr>
      <w:tblGrid>
        <w:gridCol w:w="817"/>
        <w:gridCol w:w="7655"/>
        <w:gridCol w:w="2233"/>
      </w:tblGrid>
      <w:tr w:rsidR="008D0EA3" w:rsidRPr="00E5349A" w:rsidTr="008D0EA3">
        <w:tc>
          <w:tcPr>
            <w:tcW w:w="817" w:type="dxa"/>
          </w:tcPr>
          <w:p w:rsidR="008D0EA3" w:rsidRPr="00E5349A" w:rsidRDefault="008D0EA3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8D0EA3" w:rsidRPr="00E5349A" w:rsidRDefault="008D0EA3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3" w:type="dxa"/>
          </w:tcPr>
          <w:p w:rsidR="008D0EA3" w:rsidRPr="00E5349A" w:rsidRDefault="008D0EA3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D0EA3" w:rsidRPr="00E5349A" w:rsidTr="00582489">
        <w:tc>
          <w:tcPr>
            <w:tcW w:w="8472" w:type="dxa"/>
            <w:gridSpan w:val="2"/>
          </w:tcPr>
          <w:p w:rsidR="008D0EA3" w:rsidRPr="00E5349A" w:rsidRDefault="008D0EA3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«Ритмика»</w:t>
            </w:r>
          </w:p>
        </w:tc>
        <w:tc>
          <w:tcPr>
            <w:tcW w:w="2233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0EA3" w:rsidRPr="00E5349A" w:rsidTr="008D0EA3">
        <w:tc>
          <w:tcPr>
            <w:tcW w:w="817" w:type="dxa"/>
          </w:tcPr>
          <w:p w:rsidR="008D0EA3" w:rsidRPr="00E5349A" w:rsidRDefault="008D0EA3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8D0EA3" w:rsidRPr="00E5349A" w:rsidRDefault="008D0EA3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рук, ног, головы, туловища.</w:t>
            </w:r>
          </w:p>
        </w:tc>
        <w:tc>
          <w:tcPr>
            <w:tcW w:w="2233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EA3" w:rsidRPr="00E5349A" w:rsidTr="008D0EA3">
        <w:tc>
          <w:tcPr>
            <w:tcW w:w="817" w:type="dxa"/>
          </w:tcPr>
          <w:p w:rsidR="008D0EA3" w:rsidRPr="00E5349A" w:rsidRDefault="008D0EA3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8D0EA3" w:rsidRPr="00E5349A" w:rsidRDefault="008D0EA3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Основные движения рук, ног, головы, туловища.</w:t>
            </w:r>
          </w:p>
        </w:tc>
        <w:tc>
          <w:tcPr>
            <w:tcW w:w="2233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EA3" w:rsidRPr="00E5349A" w:rsidTr="008D0EA3">
        <w:tc>
          <w:tcPr>
            <w:tcW w:w="817" w:type="dxa"/>
          </w:tcPr>
          <w:p w:rsidR="008D0EA3" w:rsidRPr="00E5349A" w:rsidRDefault="008D0EA3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8D0EA3" w:rsidRPr="00E5349A" w:rsidRDefault="008D0EA3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 и элементарные связки</w:t>
            </w:r>
            <w:r w:rsidR="00E5349A" w:rsidRPr="00E53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EA3" w:rsidRPr="00E5349A" w:rsidTr="001406F4">
        <w:tc>
          <w:tcPr>
            <w:tcW w:w="8472" w:type="dxa"/>
            <w:gridSpan w:val="2"/>
          </w:tcPr>
          <w:p w:rsidR="008D0EA3" w:rsidRPr="00E5349A" w:rsidRDefault="008D0EA3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«Перестроения»</w:t>
            </w:r>
          </w:p>
        </w:tc>
        <w:tc>
          <w:tcPr>
            <w:tcW w:w="2233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D0EA3" w:rsidRPr="00E5349A" w:rsidTr="008D0EA3">
        <w:tc>
          <w:tcPr>
            <w:tcW w:w="817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8D0EA3" w:rsidRPr="00E5349A" w:rsidRDefault="008D0EA3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 </w:t>
            </w:r>
            <w:r w:rsidR="00E5349A" w:rsidRPr="00E5349A">
              <w:rPr>
                <w:rFonts w:ascii="Times New Roman" w:hAnsi="Times New Roman" w:cs="Times New Roman"/>
                <w:sz w:val="24"/>
                <w:szCs w:val="24"/>
              </w:rPr>
              <w:t xml:space="preserve">из шеренги </w:t>
            </w: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 xml:space="preserve">в круг и </w:t>
            </w:r>
            <w:r w:rsidR="00E5349A" w:rsidRPr="00E5349A">
              <w:rPr>
                <w:rFonts w:ascii="Times New Roman" w:hAnsi="Times New Roman" w:cs="Times New Roman"/>
                <w:sz w:val="24"/>
                <w:szCs w:val="24"/>
              </w:rPr>
              <w:t>колонну.</w:t>
            </w:r>
          </w:p>
        </w:tc>
        <w:tc>
          <w:tcPr>
            <w:tcW w:w="2233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EA3" w:rsidRPr="00E5349A" w:rsidTr="008D0EA3">
        <w:tc>
          <w:tcPr>
            <w:tcW w:w="817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Перестроения  из круга в колонну и шеренгу.</w:t>
            </w:r>
          </w:p>
        </w:tc>
        <w:tc>
          <w:tcPr>
            <w:tcW w:w="2233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EA3" w:rsidRPr="00E5349A" w:rsidTr="008D0EA3">
        <w:tc>
          <w:tcPr>
            <w:tcW w:w="817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Перестроения  из колонны в круг и шеренгу.</w:t>
            </w:r>
          </w:p>
        </w:tc>
        <w:tc>
          <w:tcPr>
            <w:tcW w:w="2233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EA3" w:rsidRPr="00E5349A" w:rsidTr="008D0EA3">
        <w:tc>
          <w:tcPr>
            <w:tcW w:w="817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Перестроения в диагональ.</w:t>
            </w:r>
          </w:p>
        </w:tc>
        <w:tc>
          <w:tcPr>
            <w:tcW w:w="2233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49A" w:rsidRPr="00E5349A" w:rsidTr="00E7521D">
        <w:tc>
          <w:tcPr>
            <w:tcW w:w="8472" w:type="dxa"/>
            <w:gridSpan w:val="2"/>
          </w:tcPr>
          <w:p w:rsidR="00E5349A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«Народный танец»</w:t>
            </w:r>
          </w:p>
        </w:tc>
        <w:tc>
          <w:tcPr>
            <w:tcW w:w="2233" w:type="dxa"/>
          </w:tcPr>
          <w:p w:rsidR="00E5349A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D0EA3" w:rsidRPr="00E5349A" w:rsidTr="008D0EA3">
        <w:tc>
          <w:tcPr>
            <w:tcW w:w="817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Основные характерные движения и упражнения народного танца.</w:t>
            </w:r>
          </w:p>
        </w:tc>
        <w:tc>
          <w:tcPr>
            <w:tcW w:w="2233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EA3" w:rsidRPr="00E5349A" w:rsidTr="008D0EA3">
        <w:tc>
          <w:tcPr>
            <w:tcW w:w="817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Народные танцевальные этюды.</w:t>
            </w:r>
          </w:p>
        </w:tc>
        <w:tc>
          <w:tcPr>
            <w:tcW w:w="2233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EA3" w:rsidRPr="00E5349A" w:rsidTr="008D0EA3">
        <w:tc>
          <w:tcPr>
            <w:tcW w:w="817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танца «В роще».</w:t>
            </w:r>
          </w:p>
        </w:tc>
        <w:tc>
          <w:tcPr>
            <w:tcW w:w="2233" w:type="dxa"/>
          </w:tcPr>
          <w:p w:rsidR="008D0EA3" w:rsidRPr="00E5349A" w:rsidRDefault="00E5349A" w:rsidP="000D3C0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B23DE" w:rsidRPr="000D3C0C" w:rsidRDefault="000B23DE" w:rsidP="000D3C0C">
      <w:pPr>
        <w:pStyle w:val="a9"/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49A">
        <w:rPr>
          <w:rFonts w:ascii="Times New Roman" w:hAnsi="Times New Roman" w:cs="Times New Roman"/>
          <w:sz w:val="24"/>
          <w:szCs w:val="24"/>
        </w:rPr>
        <w:br/>
      </w:r>
    </w:p>
    <w:p w:rsidR="000B23DE" w:rsidRPr="000D3C0C" w:rsidRDefault="000B23DE" w:rsidP="000D3C0C">
      <w:pPr>
        <w:pStyle w:val="a9"/>
        <w:spacing w:line="36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23DE" w:rsidRPr="000D3C0C" w:rsidRDefault="000B23DE" w:rsidP="000D3C0C">
      <w:pPr>
        <w:pStyle w:val="a9"/>
        <w:spacing w:line="36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23DE" w:rsidRPr="00F03005" w:rsidRDefault="000B23DE" w:rsidP="000D3C0C">
      <w:pPr>
        <w:pStyle w:val="a9"/>
        <w:spacing w:line="360" w:lineRule="auto"/>
        <w:ind w:firstLine="567"/>
        <w:rPr>
          <w:sz w:val="28"/>
          <w:szCs w:val="28"/>
        </w:rPr>
      </w:pPr>
      <w:r w:rsidRPr="000D3C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3C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3C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</w:p>
    <w:p w:rsidR="000B23DE" w:rsidRDefault="000B23DE" w:rsidP="000B23DE">
      <w:pPr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0B23DE" w:rsidRDefault="000B23DE" w:rsidP="000B2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2DAE" w:rsidRPr="00492DAE" w:rsidRDefault="00492DAE" w:rsidP="00492DA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92DAE" w:rsidRDefault="00492DAE">
      <w:pPr>
        <w:rPr>
          <w:rFonts w:ascii="Times New Roman" w:hAnsi="Times New Roman" w:cs="Times New Roman"/>
          <w:sz w:val="28"/>
          <w:szCs w:val="28"/>
        </w:rPr>
      </w:pPr>
    </w:p>
    <w:p w:rsidR="00B81837" w:rsidRPr="00B81837" w:rsidRDefault="00B81837" w:rsidP="00B81837">
      <w:pPr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59D" w:rsidRPr="00F13A01" w:rsidRDefault="0037559D" w:rsidP="00F13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559D" w:rsidRPr="00F13A01" w:rsidSect="00DC3EDC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CAE" w:rsidRDefault="00724CAE" w:rsidP="00E34673">
      <w:pPr>
        <w:spacing w:after="0" w:line="240" w:lineRule="auto"/>
      </w:pPr>
      <w:r>
        <w:separator/>
      </w:r>
    </w:p>
  </w:endnote>
  <w:endnote w:type="continuationSeparator" w:id="1">
    <w:p w:rsidR="00724CAE" w:rsidRDefault="00724CAE" w:rsidP="00E3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CAE" w:rsidRDefault="00724CAE" w:rsidP="00E34673">
      <w:pPr>
        <w:spacing w:after="0" w:line="240" w:lineRule="auto"/>
      </w:pPr>
      <w:r>
        <w:separator/>
      </w:r>
    </w:p>
  </w:footnote>
  <w:footnote w:type="continuationSeparator" w:id="1">
    <w:p w:rsidR="00724CAE" w:rsidRDefault="00724CAE" w:rsidP="00E34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F81"/>
    <w:multiLevelType w:val="multilevel"/>
    <w:tmpl w:val="0230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97F9B"/>
    <w:multiLevelType w:val="hybridMultilevel"/>
    <w:tmpl w:val="DB76F806"/>
    <w:lvl w:ilvl="0" w:tplc="036EE0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4A3F9F"/>
    <w:multiLevelType w:val="hybridMultilevel"/>
    <w:tmpl w:val="797CF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A60F25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1660F"/>
    <w:multiLevelType w:val="hybridMultilevel"/>
    <w:tmpl w:val="CA08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A1987"/>
    <w:multiLevelType w:val="hybridMultilevel"/>
    <w:tmpl w:val="29947B76"/>
    <w:lvl w:ilvl="0" w:tplc="FBFA4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C204D7"/>
    <w:multiLevelType w:val="hybridMultilevel"/>
    <w:tmpl w:val="56F67C34"/>
    <w:lvl w:ilvl="0" w:tplc="EB8C0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04B7E"/>
    <w:multiLevelType w:val="hybridMultilevel"/>
    <w:tmpl w:val="C1A43E9E"/>
    <w:lvl w:ilvl="0" w:tplc="5E788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AF2348"/>
    <w:multiLevelType w:val="hybridMultilevel"/>
    <w:tmpl w:val="95B235B0"/>
    <w:lvl w:ilvl="0" w:tplc="01101A1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1698F"/>
    <w:multiLevelType w:val="hybridMultilevel"/>
    <w:tmpl w:val="6D40D006"/>
    <w:lvl w:ilvl="0" w:tplc="1CEE3428">
      <w:start w:val="1"/>
      <w:numFmt w:val="decimal"/>
      <w:lvlText w:val="%1."/>
      <w:lvlJc w:val="left"/>
      <w:pPr>
        <w:ind w:left="88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3A11F7F"/>
    <w:multiLevelType w:val="hybridMultilevel"/>
    <w:tmpl w:val="A3B4E188"/>
    <w:lvl w:ilvl="0" w:tplc="B91AA8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C036B"/>
    <w:multiLevelType w:val="hybridMultilevel"/>
    <w:tmpl w:val="621AF16A"/>
    <w:lvl w:ilvl="0" w:tplc="14C63D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31E90766"/>
    <w:multiLevelType w:val="hybridMultilevel"/>
    <w:tmpl w:val="F9222E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0AAAA5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D2B17"/>
    <w:multiLevelType w:val="hybridMultilevel"/>
    <w:tmpl w:val="E4C0318E"/>
    <w:lvl w:ilvl="0" w:tplc="939C74AE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A92E10"/>
    <w:multiLevelType w:val="hybridMultilevel"/>
    <w:tmpl w:val="A484C47A"/>
    <w:lvl w:ilvl="0" w:tplc="76A89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6569D3"/>
    <w:multiLevelType w:val="hybridMultilevel"/>
    <w:tmpl w:val="932EB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B84874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6614F"/>
    <w:multiLevelType w:val="hybridMultilevel"/>
    <w:tmpl w:val="E3F49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886743F"/>
    <w:multiLevelType w:val="multilevel"/>
    <w:tmpl w:val="C2E8B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0F415D"/>
    <w:multiLevelType w:val="hybridMultilevel"/>
    <w:tmpl w:val="12628CFC"/>
    <w:lvl w:ilvl="0" w:tplc="233E8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F3333"/>
    <w:multiLevelType w:val="hybridMultilevel"/>
    <w:tmpl w:val="716803F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EC027F"/>
    <w:multiLevelType w:val="hybridMultilevel"/>
    <w:tmpl w:val="4B58E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1F2151"/>
    <w:multiLevelType w:val="hybridMultilevel"/>
    <w:tmpl w:val="3EB40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74ABC8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3623"/>
    <w:multiLevelType w:val="hybridMultilevel"/>
    <w:tmpl w:val="E83AB78A"/>
    <w:lvl w:ilvl="0" w:tplc="DD04A18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529BC"/>
    <w:multiLevelType w:val="hybridMultilevel"/>
    <w:tmpl w:val="E0A4B218"/>
    <w:lvl w:ilvl="0" w:tplc="AECC61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8585A"/>
    <w:multiLevelType w:val="hybridMultilevel"/>
    <w:tmpl w:val="85C2D7A8"/>
    <w:lvl w:ilvl="0" w:tplc="793EB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124F7A"/>
    <w:multiLevelType w:val="hybridMultilevel"/>
    <w:tmpl w:val="12BAD494"/>
    <w:lvl w:ilvl="0" w:tplc="8F52B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247C19"/>
    <w:multiLevelType w:val="hybridMultilevel"/>
    <w:tmpl w:val="B4325E04"/>
    <w:lvl w:ilvl="0" w:tplc="5A305AC6">
      <w:start w:val="1"/>
      <w:numFmt w:val="bullet"/>
      <w:lvlText w:val=""/>
      <w:lvlJc w:val="left"/>
      <w:pPr>
        <w:ind w:left="1360" w:hanging="360"/>
      </w:pPr>
      <w:rPr>
        <w:rFonts w:ascii="Wingdings" w:hAnsi="Wingdings" w:hint="default"/>
        <w:sz w:val="24"/>
        <w:szCs w:val="24"/>
      </w:rPr>
    </w:lvl>
    <w:lvl w:ilvl="1" w:tplc="24BA58E4">
      <w:numFmt w:val="bullet"/>
      <w:lvlText w:val="•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6">
    <w:nsid w:val="6EBB5CD8"/>
    <w:multiLevelType w:val="multilevel"/>
    <w:tmpl w:val="0B32E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6A7077"/>
    <w:multiLevelType w:val="multilevel"/>
    <w:tmpl w:val="9E2C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AC533A"/>
    <w:multiLevelType w:val="multilevel"/>
    <w:tmpl w:val="511E7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C728C6"/>
    <w:multiLevelType w:val="hybridMultilevel"/>
    <w:tmpl w:val="086C7A92"/>
    <w:lvl w:ilvl="0" w:tplc="AC362B72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22"/>
  </w:num>
  <w:num w:numId="3">
    <w:abstractNumId w:val="9"/>
  </w:num>
  <w:num w:numId="4">
    <w:abstractNumId w:val="7"/>
  </w:num>
  <w:num w:numId="5">
    <w:abstractNumId w:val="25"/>
  </w:num>
  <w:num w:numId="6">
    <w:abstractNumId w:val="17"/>
  </w:num>
  <w:num w:numId="7">
    <w:abstractNumId w:val="2"/>
  </w:num>
  <w:num w:numId="8">
    <w:abstractNumId w:val="14"/>
  </w:num>
  <w:num w:numId="9">
    <w:abstractNumId w:val="11"/>
  </w:num>
  <w:num w:numId="10">
    <w:abstractNumId w:val="20"/>
  </w:num>
  <w:num w:numId="11">
    <w:abstractNumId w:val="12"/>
  </w:num>
  <w:num w:numId="12">
    <w:abstractNumId w:val="21"/>
  </w:num>
  <w:num w:numId="13">
    <w:abstractNumId w:val="10"/>
  </w:num>
  <w:num w:numId="14">
    <w:abstractNumId w:val="27"/>
  </w:num>
  <w:num w:numId="15">
    <w:abstractNumId w:val="28"/>
  </w:num>
  <w:num w:numId="16">
    <w:abstractNumId w:val="26"/>
  </w:num>
  <w:num w:numId="17">
    <w:abstractNumId w:val="16"/>
  </w:num>
  <w:num w:numId="18">
    <w:abstractNumId w:val="0"/>
  </w:num>
  <w:num w:numId="19">
    <w:abstractNumId w:val="18"/>
  </w:num>
  <w:num w:numId="20">
    <w:abstractNumId w:val="19"/>
  </w:num>
  <w:num w:numId="21">
    <w:abstractNumId w:val="15"/>
  </w:num>
  <w:num w:numId="22">
    <w:abstractNumId w:val="3"/>
  </w:num>
  <w:num w:numId="23">
    <w:abstractNumId w:val="5"/>
  </w:num>
  <w:num w:numId="24">
    <w:abstractNumId w:val="13"/>
  </w:num>
  <w:num w:numId="25">
    <w:abstractNumId w:val="1"/>
  </w:num>
  <w:num w:numId="26">
    <w:abstractNumId w:val="4"/>
  </w:num>
  <w:num w:numId="27">
    <w:abstractNumId w:val="23"/>
  </w:num>
  <w:num w:numId="28">
    <w:abstractNumId w:val="24"/>
  </w:num>
  <w:num w:numId="29">
    <w:abstractNumId w:val="6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1837"/>
    <w:rsid w:val="00062FE9"/>
    <w:rsid w:val="000B23DE"/>
    <w:rsid w:val="000D3C0C"/>
    <w:rsid w:val="000F6D05"/>
    <w:rsid w:val="002427C4"/>
    <w:rsid w:val="002B18C1"/>
    <w:rsid w:val="00314C1C"/>
    <w:rsid w:val="0037559D"/>
    <w:rsid w:val="003A48A2"/>
    <w:rsid w:val="003A602E"/>
    <w:rsid w:val="003D4DFC"/>
    <w:rsid w:val="003F77AE"/>
    <w:rsid w:val="0042599C"/>
    <w:rsid w:val="00492DAE"/>
    <w:rsid w:val="006362D1"/>
    <w:rsid w:val="006B02B0"/>
    <w:rsid w:val="006D48F8"/>
    <w:rsid w:val="00724CAE"/>
    <w:rsid w:val="00753067"/>
    <w:rsid w:val="00755FBF"/>
    <w:rsid w:val="007B062A"/>
    <w:rsid w:val="00833DBD"/>
    <w:rsid w:val="00841350"/>
    <w:rsid w:val="00883514"/>
    <w:rsid w:val="00895408"/>
    <w:rsid w:val="008D0EA3"/>
    <w:rsid w:val="009A727F"/>
    <w:rsid w:val="009D149C"/>
    <w:rsid w:val="00A144A2"/>
    <w:rsid w:val="00A248CB"/>
    <w:rsid w:val="00A6082E"/>
    <w:rsid w:val="00AA0E43"/>
    <w:rsid w:val="00B32F81"/>
    <w:rsid w:val="00B81837"/>
    <w:rsid w:val="00BA6E03"/>
    <w:rsid w:val="00BD5E4F"/>
    <w:rsid w:val="00C54797"/>
    <w:rsid w:val="00CE1998"/>
    <w:rsid w:val="00D26372"/>
    <w:rsid w:val="00D26FE4"/>
    <w:rsid w:val="00D41B34"/>
    <w:rsid w:val="00DC3EDC"/>
    <w:rsid w:val="00E34673"/>
    <w:rsid w:val="00E5349A"/>
    <w:rsid w:val="00E54FF1"/>
    <w:rsid w:val="00EA0EA0"/>
    <w:rsid w:val="00EC583A"/>
    <w:rsid w:val="00F13A01"/>
    <w:rsid w:val="00F4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8183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2B1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4C1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14C1C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492DAE"/>
  </w:style>
  <w:style w:type="character" w:styleId="a8">
    <w:name w:val="Hyperlink"/>
    <w:basedOn w:val="a0"/>
    <w:uiPriority w:val="99"/>
    <w:semiHidden/>
    <w:unhideWhenUsed/>
    <w:rsid w:val="00492DAE"/>
    <w:rPr>
      <w:color w:val="0000FF"/>
      <w:u w:val="single"/>
    </w:rPr>
  </w:style>
  <w:style w:type="character" w:customStyle="1" w:styleId="submenu-table">
    <w:name w:val="submenu-table"/>
    <w:basedOn w:val="a0"/>
    <w:rsid w:val="000B23DE"/>
  </w:style>
  <w:style w:type="paragraph" w:styleId="a9">
    <w:name w:val="No Spacing"/>
    <w:uiPriority w:val="1"/>
    <w:qFormat/>
    <w:rsid w:val="000D3C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2016-01-18T10:22:00Z</dcterms:created>
  <dcterms:modified xsi:type="dcterms:W3CDTF">2016-01-20T14:05:00Z</dcterms:modified>
</cp:coreProperties>
</file>