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3C" w:rsidRPr="0084583C" w:rsidRDefault="0084583C" w:rsidP="0084583C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84583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Система подготовки к государственной итоговой аттестации по математике в 9-м классе </w:t>
      </w:r>
    </w:p>
    <w:p w:rsidR="0084583C" w:rsidRPr="0084583C" w:rsidRDefault="0084583C" w:rsidP="0084583C">
      <w:pPr>
        <w:rPr>
          <w:rFonts w:ascii="Times New Roman" w:eastAsia="Times New Roman" w:hAnsi="Times New Roman" w:cs="Times New Roman"/>
          <w:color w:val="000000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t xml:space="preserve">Введение государственной итоговой аттестации по  математике в 9 классе </w:t>
      </w:r>
    </w:p>
    <w:p w:rsidR="0084583C" w:rsidRPr="0084583C" w:rsidRDefault="00B05872" w:rsidP="0084583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связано с тем, что </w:t>
      </w:r>
      <w:r w:rsidR="0084583C" w:rsidRPr="0084583C">
        <w:rPr>
          <w:rFonts w:ascii="Times New Roman" w:eastAsia="Times New Roman" w:hAnsi="Times New Roman" w:cs="Times New Roman"/>
          <w:color w:val="000000"/>
          <w:sz w:val="28"/>
        </w:rPr>
        <w:t xml:space="preserve">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 сместился акцент к требованиям умений и навыков. Изменилась формулировка вопросов: вопросы стали нестандартными, </w:t>
      </w:r>
      <w:r w:rsidR="00C54122">
        <w:rPr>
          <w:rFonts w:ascii="Times New Roman" w:eastAsia="Times New Roman" w:hAnsi="Times New Roman" w:cs="Times New Roman"/>
          <w:color w:val="000000"/>
          <w:sz w:val="28"/>
        </w:rPr>
        <w:t xml:space="preserve"> большие по объём</w:t>
      </w:r>
      <w:proofErr w:type="gramStart"/>
      <w:r w:rsidR="00C54122">
        <w:rPr>
          <w:rFonts w:ascii="Times New Roman" w:eastAsia="Times New Roman" w:hAnsi="Times New Roman" w:cs="Times New Roman"/>
          <w:color w:val="000000"/>
          <w:sz w:val="28"/>
        </w:rPr>
        <w:t>у(</w:t>
      </w:r>
      <w:proofErr w:type="gramEnd"/>
      <w:r w:rsidR="00C54122">
        <w:rPr>
          <w:rFonts w:ascii="Times New Roman" w:eastAsia="Times New Roman" w:hAnsi="Times New Roman" w:cs="Times New Roman"/>
          <w:color w:val="000000"/>
          <w:sz w:val="28"/>
        </w:rPr>
        <w:t xml:space="preserve">читать ученики не любят), </w:t>
      </w:r>
      <w:r w:rsidR="0084583C" w:rsidRPr="0084583C">
        <w:rPr>
          <w:rFonts w:ascii="Times New Roman" w:eastAsia="Times New Roman" w:hAnsi="Times New Roman" w:cs="Times New Roman"/>
          <w:color w:val="000000"/>
          <w:sz w:val="28"/>
        </w:rPr>
        <w:t xml:space="preserve">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сопровождается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</w:t>
      </w:r>
      <w:r w:rsidR="00C54122">
        <w:rPr>
          <w:rFonts w:ascii="Times New Roman" w:eastAsia="Times New Roman" w:hAnsi="Times New Roman" w:cs="Times New Roman"/>
          <w:color w:val="000000"/>
          <w:sz w:val="28"/>
        </w:rPr>
        <w:t xml:space="preserve"> или </w:t>
      </w:r>
      <w:r w:rsidR="0084583C" w:rsidRPr="0084583C">
        <w:rPr>
          <w:rFonts w:ascii="Times New Roman" w:eastAsia="Times New Roman" w:hAnsi="Times New Roman" w:cs="Times New Roman"/>
          <w:color w:val="000000"/>
          <w:sz w:val="28"/>
        </w:rPr>
        <w:t>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</w:t>
      </w:r>
    </w:p>
    <w:p w:rsidR="0084583C" w:rsidRPr="0084583C" w:rsidRDefault="0084583C" w:rsidP="0084583C">
      <w:pPr>
        <w:spacing w:line="301" w:lineRule="atLeast"/>
        <w:rPr>
          <w:rFonts w:ascii="Times New Roman" w:eastAsia="Times New Roman" w:hAnsi="Times New Roman" w:cs="Times New Roman"/>
          <w:color w:val="000000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t xml:space="preserve">   В чём же заключается подготовка к государственной итоговой аттестации и как эффективнее её провести? В нашей школе    подготовка к итоговой аттестации реализуется в рамках программы, которая предусматривает различные направления  деятельности: организационно-методическая работа, повышение профессиональной компетентности учителя, изучение нормативных документов различного уровня, работа с учащимися и их родителями, аналитическая  работа по  р</w:t>
      </w:r>
      <w:r w:rsidR="00214946">
        <w:rPr>
          <w:rFonts w:ascii="Times New Roman" w:eastAsia="Times New Roman" w:hAnsi="Times New Roman" w:cs="Times New Roman"/>
          <w:color w:val="000000"/>
          <w:sz w:val="28"/>
        </w:rPr>
        <w:t xml:space="preserve">езультативности </w:t>
      </w:r>
      <w:r w:rsidRPr="0084583C">
        <w:rPr>
          <w:rFonts w:ascii="Times New Roman" w:eastAsia="Times New Roman" w:hAnsi="Times New Roman" w:cs="Times New Roman"/>
          <w:color w:val="000000"/>
          <w:sz w:val="28"/>
        </w:rPr>
        <w:t>проведения  итоговой аттестации.</w:t>
      </w:r>
    </w:p>
    <w:p w:rsidR="00B05872" w:rsidRPr="0084583C" w:rsidRDefault="0084583C" w:rsidP="00B05872">
      <w:pPr>
        <w:spacing w:line="301" w:lineRule="atLeast"/>
        <w:rPr>
          <w:rFonts w:ascii="Times New Roman" w:eastAsia="Times New Roman" w:hAnsi="Times New Roman" w:cs="Times New Roman"/>
          <w:color w:val="000000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t xml:space="preserve">Экзамен по математике - это итог работы  и ученика, и  учителя на протяжении пяти лет обучения в школе, поэтому подготовка к  нему является важной составляющей учебного процесса.  Выпускники нашей школы сдают  экзамен в новой форме с первых дней ведения этой формы, и поэтому целенаправленная работа по подготовке начинается ещё  с 5 класса. </w:t>
      </w:r>
      <w:r w:rsidR="00B05872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B05872" w:rsidRPr="0084583C">
        <w:rPr>
          <w:rFonts w:ascii="Times New Roman" w:eastAsia="Times New Roman" w:hAnsi="Times New Roman" w:cs="Times New Roman"/>
          <w:color w:val="000000"/>
          <w:sz w:val="28"/>
        </w:rPr>
        <w:t xml:space="preserve">одготовленность детей разная, уровень классов </w:t>
      </w:r>
      <w:r w:rsidR="00B05872">
        <w:rPr>
          <w:rFonts w:ascii="Times New Roman" w:eastAsia="Times New Roman" w:hAnsi="Times New Roman" w:cs="Times New Roman"/>
          <w:color w:val="000000"/>
          <w:sz w:val="28"/>
        </w:rPr>
        <w:t xml:space="preserve">из года в год тоже </w:t>
      </w:r>
      <w:r w:rsidR="00B05872" w:rsidRPr="0084583C">
        <w:rPr>
          <w:rFonts w:ascii="Times New Roman" w:eastAsia="Times New Roman" w:hAnsi="Times New Roman" w:cs="Times New Roman"/>
          <w:color w:val="000000"/>
          <w:sz w:val="28"/>
        </w:rPr>
        <w:t xml:space="preserve">разный. </w:t>
      </w:r>
    </w:p>
    <w:p w:rsidR="0084583C" w:rsidRPr="0084583C" w:rsidRDefault="0084583C" w:rsidP="0084583C">
      <w:pPr>
        <w:spacing w:line="301" w:lineRule="atLeast"/>
        <w:rPr>
          <w:rFonts w:ascii="Times New Roman" w:eastAsia="Times New Roman" w:hAnsi="Times New Roman" w:cs="Times New Roman"/>
          <w:color w:val="000000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t>Многие ученики приходят из начальной школы с плохим знанием таблицы умножения, таблицы сложения и вычитания в пределах 20. Важность и необходимость устных упражнений велика в формировании вычислительных навыков и в совершенствовании знаний по нумерации, и в развитии личностных качеств ученика. Устные вычисления не могут быть случайным этапом урока, а должны находиться в методической связи с основной темой и носить проблемный характер.</w:t>
      </w:r>
    </w:p>
    <w:p w:rsidR="0084583C" w:rsidRPr="0084583C" w:rsidRDefault="0084583C" w:rsidP="0084583C">
      <w:pPr>
        <w:spacing w:line="301" w:lineRule="atLeast"/>
        <w:rPr>
          <w:rFonts w:ascii="Times New Roman" w:eastAsia="Times New Roman" w:hAnsi="Times New Roman" w:cs="Times New Roman"/>
          <w:color w:val="000000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Однако устный счёт как этап урока до сих пор применяется в основном в начальной школе или в 5-6 классах, имея своей главной целью отработку вычислительных навыков. В связи с введением обязательного ГИА по математике возникает необходимость научить учащихся средних классов решать быстро и качественно задачи базового уровня. При этом необыкновенно возрастает роль устных вычислений и вычислений вообще. Многие вычислительные операции, которые мы имеем обыкновение записывать в ходе подробного решения задачи, в рамках теста совершенно не требуют этого. Нужно научить учащихся выполнять простейшие (и не очень) преобразования устно. Конечно, для этого требуется организовать отработку такого навыка до автоматизма.</w:t>
      </w:r>
    </w:p>
    <w:p w:rsidR="0084583C" w:rsidRPr="0084583C" w:rsidRDefault="0084583C" w:rsidP="0084583C">
      <w:pPr>
        <w:spacing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t xml:space="preserve">           Для достижения правильности и беглости устных вычислений, преобразований, решения задач в течение всех лет обучения в среднем звене на каждом уроке  отвожу 5-7 минут для проведения упражнений в устных </w:t>
      </w:r>
      <w:r w:rsidRPr="0084583C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вычислениях, предусмотренных программой каждого класса.</w:t>
      </w:r>
    </w:p>
    <w:p w:rsidR="0084583C" w:rsidRPr="0084583C" w:rsidRDefault="0084583C" w:rsidP="0084583C">
      <w:pPr>
        <w:pStyle w:val="a5"/>
        <w:rPr>
          <w:color w:val="000000" w:themeColor="text1"/>
          <w:sz w:val="28"/>
          <w:szCs w:val="28"/>
        </w:rPr>
      </w:pPr>
      <w:proofErr w:type="gramStart"/>
      <w:r w:rsidRPr="0084583C">
        <w:rPr>
          <w:color w:val="000000" w:themeColor="text1"/>
          <w:sz w:val="28"/>
          <w:szCs w:val="28"/>
        </w:rPr>
        <w:t>До сведения учащихся и родителей доводится 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«Математика», 8 баллов, набранные в сумме за выполнение заданий всех трёх модулей, при условии, что из них не менее 3 баллов по модулю «Алгебра», не менее 2 баллов по модулю «Геометрия» и не менее 2 баллов по модулю</w:t>
      </w:r>
      <w:proofErr w:type="gramEnd"/>
      <w:r w:rsidRPr="0084583C">
        <w:rPr>
          <w:color w:val="000000" w:themeColor="text1"/>
          <w:sz w:val="28"/>
          <w:szCs w:val="28"/>
        </w:rPr>
        <w:t xml:space="preserve"> «Реальная математика». Преодоление этого минимального результата даёт выпускнику право на получение, в соответствии с учебным планом образовательного учреждения, итоговой оценки по математике. С учётом анализа результатов ГИА по математике в предыдущие годы, разработана рабочая программа по подготовке учащихся к ОГЭ. Еженедельно проходят консультации и дополнительные занятия по математике. </w:t>
      </w:r>
      <w:r w:rsidRPr="0084583C">
        <w:rPr>
          <w:rFonts w:eastAsia="Times New Roman"/>
          <w:sz w:val="28"/>
          <w:szCs w:val="28"/>
        </w:rPr>
        <w:t>Постоянно проходит организация информационной работы по подготовке учащихся к ОГЭ: предметная подготовка; мониторинг качества; психологическая подготовка.</w:t>
      </w:r>
    </w:p>
    <w:p w:rsidR="0084583C" w:rsidRPr="00B05872" w:rsidRDefault="0084583C" w:rsidP="00B05872">
      <w:pPr>
        <w:pStyle w:val="a5"/>
        <w:rPr>
          <w:sz w:val="28"/>
          <w:szCs w:val="28"/>
        </w:rPr>
      </w:pPr>
      <w:r w:rsidRPr="00B05872">
        <w:rPr>
          <w:rFonts w:eastAsia="Times New Roman"/>
          <w:color w:val="000000"/>
          <w:sz w:val="28"/>
          <w:szCs w:val="28"/>
        </w:rPr>
        <w:t xml:space="preserve">Подготовка к ОГЭ проводится с учётом </w:t>
      </w:r>
      <w:r w:rsidRPr="00B05872">
        <w:rPr>
          <w:sz w:val="28"/>
          <w:szCs w:val="28"/>
        </w:rPr>
        <w:t>Концепции развития математического образования в Российской Федерации.</w:t>
      </w:r>
    </w:p>
    <w:p w:rsidR="0084583C" w:rsidRPr="00B05872" w:rsidRDefault="00B05872" w:rsidP="00B05872">
      <w:pPr>
        <w:pStyle w:val="a5"/>
        <w:rPr>
          <w:rFonts w:eastAsia="Times New Roman"/>
          <w:color w:val="000000"/>
          <w:sz w:val="28"/>
          <w:szCs w:val="28"/>
        </w:rPr>
      </w:pPr>
      <w:r w:rsidRPr="00B05872">
        <w:rPr>
          <w:rFonts w:eastAsia="Times New Roman"/>
          <w:color w:val="000000"/>
          <w:sz w:val="28"/>
          <w:szCs w:val="28"/>
        </w:rPr>
        <w:t> Систематические у</w:t>
      </w:r>
      <w:r w:rsidR="0084583C" w:rsidRPr="00B05872">
        <w:rPr>
          <w:rFonts w:eastAsia="Times New Roman"/>
          <w:color w:val="000000"/>
          <w:sz w:val="28"/>
          <w:szCs w:val="28"/>
        </w:rPr>
        <w:t xml:space="preserve">стные упражнения  соответствуют теме и цели урока и помогают  усвоению изучаемого на данном уроке или ранее пройденного материала. </w:t>
      </w:r>
    </w:p>
    <w:p w:rsidR="0084583C" w:rsidRPr="00B05872" w:rsidRDefault="0084583C" w:rsidP="00B05872">
      <w:pPr>
        <w:pStyle w:val="a5"/>
        <w:rPr>
          <w:rFonts w:eastAsia="Times New Roman"/>
          <w:color w:val="000000"/>
          <w:sz w:val="28"/>
          <w:szCs w:val="28"/>
        </w:rPr>
      </w:pPr>
      <w:r w:rsidRPr="00B05872">
        <w:rPr>
          <w:rFonts w:eastAsia="Times New Roman"/>
          <w:color w:val="000000"/>
          <w:sz w:val="28"/>
          <w:szCs w:val="28"/>
        </w:rPr>
        <w:t xml:space="preserve">Задания при проведении экзамена по математике составлены в тестовой форме, </w:t>
      </w:r>
      <w:proofErr w:type="gramStart"/>
      <w:r w:rsidRPr="00B05872">
        <w:rPr>
          <w:rFonts w:eastAsia="Times New Roman"/>
          <w:color w:val="000000"/>
          <w:sz w:val="28"/>
          <w:szCs w:val="28"/>
        </w:rPr>
        <w:t>значит</w:t>
      </w:r>
      <w:proofErr w:type="gramEnd"/>
      <w:r w:rsidRPr="00B05872">
        <w:rPr>
          <w:rFonts w:eastAsia="Times New Roman"/>
          <w:color w:val="000000"/>
          <w:sz w:val="28"/>
          <w:szCs w:val="28"/>
        </w:rPr>
        <w:t xml:space="preserve">   учащиеся должны   хорошо освоить технику работы с тестами, хорошо и бег</w:t>
      </w:r>
      <w:r w:rsidR="00B05872" w:rsidRPr="00B05872">
        <w:rPr>
          <w:rFonts w:eastAsia="Times New Roman"/>
          <w:color w:val="000000"/>
          <w:sz w:val="28"/>
          <w:szCs w:val="28"/>
        </w:rPr>
        <w:t xml:space="preserve">ло читать. Поэтому, начиная с 5 </w:t>
      </w:r>
      <w:r w:rsidRPr="00B05872">
        <w:rPr>
          <w:rFonts w:eastAsia="Times New Roman"/>
          <w:color w:val="000000"/>
          <w:sz w:val="28"/>
          <w:szCs w:val="28"/>
        </w:rPr>
        <w:t>класса,   применяю  </w:t>
      </w:r>
      <w:proofErr w:type="spellStart"/>
      <w:r w:rsidR="00B05872" w:rsidRPr="00B05872">
        <w:rPr>
          <w:rFonts w:eastAsia="Times New Roman"/>
          <w:color w:val="000000"/>
          <w:sz w:val="28"/>
          <w:szCs w:val="28"/>
        </w:rPr>
        <w:t>КИМы</w:t>
      </w:r>
      <w:proofErr w:type="spellEnd"/>
      <w:r w:rsidR="00B05872" w:rsidRPr="00B05872">
        <w:rPr>
          <w:rFonts w:eastAsia="Times New Roman"/>
          <w:color w:val="000000"/>
          <w:sz w:val="28"/>
          <w:szCs w:val="28"/>
        </w:rPr>
        <w:t xml:space="preserve"> и </w:t>
      </w:r>
      <w:r w:rsidRPr="00B05872">
        <w:rPr>
          <w:rFonts w:eastAsia="Times New Roman"/>
          <w:color w:val="000000"/>
          <w:sz w:val="28"/>
          <w:szCs w:val="28"/>
        </w:rPr>
        <w:t xml:space="preserve"> сборники заданий с тестами. В целях оперативного </w:t>
      </w:r>
      <w:proofErr w:type="gramStart"/>
      <w:r w:rsidRPr="00B05872">
        <w:rPr>
          <w:rFonts w:eastAsia="Times New Roman"/>
          <w:color w:val="000000"/>
          <w:sz w:val="28"/>
          <w:szCs w:val="28"/>
        </w:rPr>
        <w:t>контроля за</w:t>
      </w:r>
      <w:proofErr w:type="gramEnd"/>
      <w:r w:rsidRPr="00B05872">
        <w:rPr>
          <w:rFonts w:eastAsia="Times New Roman"/>
          <w:color w:val="000000"/>
          <w:sz w:val="28"/>
          <w:szCs w:val="28"/>
        </w:rPr>
        <w:t xml:space="preserve"> усвоением алгоритма часто (каждый урок или через урок) провожу небольшие самостоятельные работы, цель которых – не выставление оценок, а выявление  учащихся, которые что-то не поняли. Этим ребятам оказывается оперативная помощь, вызывая к доске. </w:t>
      </w:r>
    </w:p>
    <w:p w:rsidR="0084583C" w:rsidRPr="00B05872" w:rsidRDefault="0084583C" w:rsidP="00B05872">
      <w:pPr>
        <w:pStyle w:val="a5"/>
        <w:rPr>
          <w:sz w:val="28"/>
          <w:szCs w:val="28"/>
        </w:rPr>
      </w:pPr>
      <w:r w:rsidRPr="00B05872">
        <w:rPr>
          <w:rFonts w:eastAsia="Times New Roman"/>
          <w:color w:val="000000"/>
          <w:sz w:val="28"/>
          <w:szCs w:val="28"/>
        </w:rPr>
        <w:lastRenderedPageBreak/>
        <w:t>В конце 7-го класса и в 8 классе  знакомлю учащихся со сборниками заданий для подготовки к государственной итоговой аттестации в 9 классе следующих авторов: Л. В. Кузнецова,</w:t>
      </w:r>
      <w:r w:rsidRPr="00B05872">
        <w:rPr>
          <w:sz w:val="28"/>
          <w:szCs w:val="28"/>
        </w:rPr>
        <w:t xml:space="preserve"> Ф.Ф.Лысенко, Л.Д. Лаппо, М.А. Попов, Ященко И.В., Шестаков С.А.. </w:t>
      </w:r>
    </w:p>
    <w:p w:rsidR="0084583C" w:rsidRPr="00B05872" w:rsidRDefault="0084583C" w:rsidP="00B05872">
      <w:pPr>
        <w:pStyle w:val="a5"/>
        <w:rPr>
          <w:color w:val="FF0000"/>
          <w:sz w:val="28"/>
          <w:szCs w:val="28"/>
        </w:rPr>
      </w:pPr>
      <w:r w:rsidRPr="00B05872">
        <w:rPr>
          <w:sz w:val="28"/>
          <w:szCs w:val="28"/>
        </w:rPr>
        <w:t>Задания из этих сборников включаю при изучении отдельных тем, при повторении, закреплении  изученного материала, в домашние задания.</w:t>
      </w:r>
    </w:p>
    <w:p w:rsidR="0084583C" w:rsidRPr="00B05872" w:rsidRDefault="0084583C" w:rsidP="00B05872">
      <w:pPr>
        <w:pStyle w:val="a5"/>
        <w:rPr>
          <w:sz w:val="28"/>
          <w:szCs w:val="28"/>
        </w:rPr>
      </w:pPr>
      <w:r w:rsidRPr="00B05872">
        <w:rPr>
          <w:bCs/>
          <w:sz w:val="28"/>
          <w:szCs w:val="28"/>
        </w:rPr>
        <w:t>Система работы по подготовке к ОГЭ по математике включает следующие компоненты:</w:t>
      </w:r>
    </w:p>
    <w:p w:rsidR="0084583C" w:rsidRPr="0084583C" w:rsidRDefault="0084583C" w:rsidP="008458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t>Включать в изучение текущего учебного материала задания, соответствующие экзаменационным заданиям.</w:t>
      </w:r>
    </w:p>
    <w:p w:rsidR="0084583C" w:rsidRPr="0084583C" w:rsidRDefault="0084583C" w:rsidP="008458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t>В содержание текущего контроля включать экзаменационные задачи.</w:t>
      </w:r>
    </w:p>
    <w:p w:rsidR="0084583C" w:rsidRPr="0084583C" w:rsidRDefault="0084583C" w:rsidP="008458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t>Изменить систему контроля над уровнем знаний учащихся по математике.</w:t>
      </w:r>
    </w:p>
    <w:p w:rsidR="0084583C" w:rsidRPr="0084583C" w:rsidRDefault="0084583C" w:rsidP="008458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84583C" w:rsidRPr="0084583C" w:rsidRDefault="0084583C" w:rsidP="008458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4583C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 и дополнительные занятия.</w:t>
      </w:r>
    </w:p>
    <w:p w:rsidR="0084583C" w:rsidRPr="0084583C" w:rsidRDefault="0084583C" w:rsidP="0084583C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t>В своей работе активно использую ИК</w:t>
      </w:r>
      <w:proofErr w:type="gramStart"/>
      <w:r w:rsidRPr="0084583C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B05872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84583C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 (цифровые образовательные ресурсы, а также Интернет ресурсы), тесты в режиме </w:t>
      </w:r>
      <w:proofErr w:type="spellStart"/>
      <w:r w:rsidRPr="0084583C">
        <w:rPr>
          <w:rFonts w:ascii="Times New Roman" w:eastAsia="Times New Roman" w:hAnsi="Times New Roman" w:cs="Times New Roman"/>
          <w:color w:val="000000"/>
          <w:sz w:val="28"/>
        </w:rPr>
        <w:t>он-лайн</w:t>
      </w:r>
      <w:proofErr w:type="spellEnd"/>
      <w:r w:rsidRPr="0084583C">
        <w:rPr>
          <w:rFonts w:ascii="Times New Roman" w:eastAsia="Times New Roman" w:hAnsi="Times New Roman" w:cs="Times New Roman"/>
          <w:color w:val="000000"/>
          <w:sz w:val="28"/>
        </w:rPr>
        <w:t>,  которые очень эффективно  помогают в подготовке  к экзамену и мне, как учителю  и  моим ученикам.</w:t>
      </w:r>
      <w:r w:rsidR="00B05872" w:rsidRPr="00B058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05872" w:rsidRPr="0084583C">
        <w:rPr>
          <w:rFonts w:ascii="Times New Roman" w:eastAsia="Times New Roman" w:hAnsi="Times New Roman" w:cs="Times New Roman"/>
          <w:color w:val="000000"/>
          <w:sz w:val="28"/>
        </w:rPr>
        <w:t>Анализирую содержание экзаменационных работ и кодификатор тем, в рабочей программе по подготовке к ОГЭ рассмотрены темы для итогового повторения.</w:t>
      </w:r>
    </w:p>
    <w:p w:rsidR="0084583C" w:rsidRPr="0084583C" w:rsidRDefault="0084583C" w:rsidP="0084583C">
      <w:pPr>
        <w:rPr>
          <w:rFonts w:ascii="Times New Roman" w:eastAsia="Times New Roman" w:hAnsi="Times New Roman" w:cs="Times New Roman"/>
          <w:color w:val="000000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t xml:space="preserve">Уроки итогового повторения строю следующим образом. На уроке разбираются типовые задачи по 2-3 темам. На дом задаются аналогичные задачи. На следующем уроке выясняются затруднения, которые возникли у учеников, прорабатывают эти задачи. Затем даётся проверочная работа. Ученики, не выполнившие работу, обязаны дома проработать дополнительный вариант и сдать зачёт на дополнительном занятии. Через определённое число уроков проводится тренировочная работа по целому блоку тем, анализируется, корректируется и проводится зачетная работа по данному блоку тем. Затем цикл повторяется по другим темам. После итогового повторения проводятся работы в условиях, приближенных к </w:t>
      </w:r>
      <w:proofErr w:type="gramStart"/>
      <w:r w:rsidRPr="0084583C">
        <w:rPr>
          <w:rFonts w:ascii="Times New Roman" w:eastAsia="Times New Roman" w:hAnsi="Times New Roman" w:cs="Times New Roman"/>
          <w:color w:val="000000"/>
          <w:sz w:val="28"/>
        </w:rPr>
        <w:t>экзаменационным</w:t>
      </w:r>
      <w:proofErr w:type="gramEnd"/>
      <w:r w:rsidRPr="0084583C">
        <w:rPr>
          <w:rFonts w:ascii="Times New Roman" w:eastAsia="Times New Roman" w:hAnsi="Times New Roman" w:cs="Times New Roman"/>
          <w:color w:val="000000"/>
          <w:sz w:val="28"/>
        </w:rPr>
        <w:t>. Важно, чтобы учени</w:t>
      </w:r>
      <w:r w:rsidR="00B05872">
        <w:rPr>
          <w:rFonts w:ascii="Times New Roman" w:eastAsia="Times New Roman" w:hAnsi="Times New Roman" w:cs="Times New Roman"/>
          <w:color w:val="000000"/>
          <w:sz w:val="28"/>
        </w:rPr>
        <w:t>ки сдали обязательную часть зачё</w:t>
      </w:r>
      <w:r w:rsidRPr="0084583C">
        <w:rPr>
          <w:rFonts w:ascii="Times New Roman" w:eastAsia="Times New Roman" w:hAnsi="Times New Roman" w:cs="Times New Roman"/>
          <w:color w:val="000000"/>
          <w:sz w:val="28"/>
        </w:rPr>
        <w:t xml:space="preserve">тной работы. </w:t>
      </w:r>
    </w:p>
    <w:p w:rsidR="00B05872" w:rsidRPr="0084583C" w:rsidRDefault="0084583C" w:rsidP="00B05872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t>Информация о выполнении зачётных работ в обязательном порядке доводится до сведения родителей</w:t>
      </w:r>
      <w:r w:rsidR="00214946">
        <w:rPr>
          <w:rFonts w:ascii="Times New Roman" w:eastAsia="Times New Roman" w:hAnsi="Times New Roman" w:cs="Times New Roman"/>
          <w:color w:val="000000"/>
          <w:sz w:val="28"/>
        </w:rPr>
        <w:t xml:space="preserve">, школа пытается </w:t>
      </w:r>
      <w:r w:rsidR="00214946" w:rsidRPr="00214946">
        <w:t xml:space="preserve"> </w:t>
      </w:r>
      <w:r w:rsidR="00214946" w:rsidRPr="00214946">
        <w:rPr>
          <w:rFonts w:ascii="Times New Roman" w:hAnsi="Times New Roman" w:cs="Times New Roman"/>
          <w:sz w:val="28"/>
          <w:szCs w:val="28"/>
        </w:rPr>
        <w:t>повысить их ответственность за обучение  детей.</w:t>
      </w:r>
      <w:r w:rsidRPr="00214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872" w:rsidRPr="00214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</w:t>
      </w:r>
      <w:r w:rsidR="00B05872">
        <w:rPr>
          <w:rFonts w:ascii="Times New Roman" w:eastAsia="Times New Roman" w:hAnsi="Times New Roman" w:cs="Times New Roman"/>
          <w:color w:val="000000"/>
          <w:sz w:val="28"/>
        </w:rPr>
        <w:t>отметить, что у</w:t>
      </w:r>
      <w:r w:rsidR="00B05872" w:rsidRPr="0084583C">
        <w:rPr>
          <w:rFonts w:ascii="Times New Roman" w:eastAsia="Times New Roman" w:hAnsi="Times New Roman" w:cs="Times New Roman"/>
          <w:color w:val="000000"/>
          <w:sz w:val="28"/>
        </w:rPr>
        <w:t>частие родителей в процессе подготовки к ОГЭ в нашей школе практически нулевое.</w:t>
      </w:r>
      <w:r w:rsidR="00214946" w:rsidRPr="00214946">
        <w:t xml:space="preserve"> </w:t>
      </w:r>
    </w:p>
    <w:p w:rsidR="0084583C" w:rsidRPr="0084583C" w:rsidRDefault="0084583C" w:rsidP="008458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lastRenderedPageBreak/>
        <w:t>Для этого используется  диагностическая карта.</w:t>
      </w:r>
      <w:r w:rsidRPr="00845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Постоянно провожу  мониторинг выполненных тестов. </w:t>
      </w:r>
    </w:p>
    <w:p w:rsidR="0084583C" w:rsidRPr="0084583C" w:rsidRDefault="00B05872" w:rsidP="0084583C">
      <w:pPr>
        <w:pStyle w:val="a5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Важным</w:t>
      </w:r>
      <w:r w:rsidR="0084583C" w:rsidRPr="0084583C">
        <w:rPr>
          <w:color w:val="000000" w:themeColor="text1"/>
          <w:sz w:val="28"/>
          <w:szCs w:val="28"/>
          <w:lang w:eastAsia="ru-RU"/>
        </w:rPr>
        <w:t>  элементом подготовки к ГИА  является обучение заполнению бланков. Учащиеся часто допускают ошибки при  их заполнении  во время предэкзаменационных работ,  кто от волнения,  кто по невнимательности. Поэтому работа в этом направлении  ведётся с  учащимися 9 класса  на консультациях.</w:t>
      </w:r>
    </w:p>
    <w:p w:rsidR="0084583C" w:rsidRPr="00B05872" w:rsidRDefault="0084583C" w:rsidP="0084583C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84583C">
        <w:rPr>
          <w:rFonts w:ascii="Times New Roman" w:eastAsia="Times New Roman" w:hAnsi="Times New Roman" w:cs="Times New Roman"/>
          <w:color w:val="000000"/>
          <w:sz w:val="28"/>
        </w:rPr>
        <w:t xml:space="preserve">Подготовка ко второй части работы последние годы не велась из-за низкого уровня математических знаний. В этом учебном году эта подготовка осуществляется как на уроках, так и во внеурочное время. </w:t>
      </w:r>
    </w:p>
    <w:p w:rsidR="0084583C" w:rsidRPr="0084583C" w:rsidRDefault="0084583C" w:rsidP="0084583C">
      <w:pPr>
        <w:shd w:val="clear" w:color="auto" w:fill="FFFFFF"/>
        <w:spacing w:line="255" w:lineRule="atLeast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8458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Учащимся рекомендованы сайты для самостоятельной работы:</w:t>
      </w:r>
    </w:p>
    <w:p w:rsidR="0084583C" w:rsidRPr="00B05872" w:rsidRDefault="0084583C" w:rsidP="0084583C">
      <w:pPr>
        <w:pStyle w:val="a3"/>
        <w:numPr>
          <w:ilvl w:val="0"/>
          <w:numId w:val="2"/>
        </w:numPr>
        <w:shd w:val="clear" w:color="auto" w:fill="FFFFFF"/>
        <w:spacing w:line="255" w:lineRule="atLeast"/>
        <w:rPr>
          <w:color w:val="000000" w:themeColor="text1"/>
          <w:sz w:val="28"/>
          <w:szCs w:val="28"/>
          <w:lang w:val="en-US"/>
        </w:rPr>
      </w:pPr>
      <w:r w:rsidRPr="00B05872">
        <w:rPr>
          <w:color w:val="000000" w:themeColor="text1"/>
          <w:sz w:val="28"/>
          <w:szCs w:val="28"/>
          <w:lang w:val="en-US" w:eastAsia="ru-RU"/>
        </w:rPr>
        <w:t xml:space="preserve">www.mathgia.ru  </w:t>
      </w:r>
    </w:p>
    <w:p w:rsidR="0084583C" w:rsidRPr="00B05872" w:rsidRDefault="0084583C" w:rsidP="0084583C">
      <w:pPr>
        <w:pStyle w:val="a3"/>
        <w:numPr>
          <w:ilvl w:val="0"/>
          <w:numId w:val="2"/>
        </w:numPr>
        <w:shd w:val="clear" w:color="auto" w:fill="FFFFFF"/>
        <w:spacing w:line="255" w:lineRule="atLeast"/>
        <w:rPr>
          <w:rStyle w:val="serp-urlitem"/>
          <w:color w:val="000000" w:themeColor="text1"/>
          <w:sz w:val="28"/>
          <w:szCs w:val="28"/>
          <w:lang w:val="en-US"/>
        </w:rPr>
      </w:pPr>
      <w:proofErr w:type="spellStart"/>
      <w:r w:rsidRPr="00B05872">
        <w:rPr>
          <w:rStyle w:val="serp-urlitem"/>
          <w:bCs/>
          <w:color w:val="000000" w:themeColor="text1"/>
          <w:sz w:val="28"/>
          <w:szCs w:val="28"/>
          <w:lang w:val="en-US"/>
        </w:rPr>
        <w:t>matematika</w:t>
      </w:r>
      <w:r w:rsidRPr="00B05872">
        <w:rPr>
          <w:rStyle w:val="serp-urlitem"/>
          <w:color w:val="000000" w:themeColor="text1"/>
          <w:sz w:val="28"/>
          <w:szCs w:val="28"/>
          <w:lang w:val="en-US"/>
        </w:rPr>
        <w:t>-</w:t>
      </w:r>
      <w:r w:rsidRPr="00B05872">
        <w:rPr>
          <w:rStyle w:val="serp-urlitem"/>
          <w:bCs/>
          <w:color w:val="000000" w:themeColor="text1"/>
          <w:sz w:val="28"/>
          <w:szCs w:val="28"/>
          <w:lang w:val="en-US"/>
        </w:rPr>
        <w:t>gia</w:t>
      </w:r>
      <w:proofErr w:type="spellEnd"/>
    </w:p>
    <w:p w:rsidR="0084583C" w:rsidRPr="00B05872" w:rsidRDefault="0084583C" w:rsidP="0084583C">
      <w:pPr>
        <w:pStyle w:val="a3"/>
        <w:numPr>
          <w:ilvl w:val="0"/>
          <w:numId w:val="2"/>
        </w:numPr>
        <w:shd w:val="clear" w:color="auto" w:fill="FFFFFF"/>
        <w:spacing w:line="255" w:lineRule="atLeast"/>
        <w:rPr>
          <w:color w:val="000000" w:themeColor="text1"/>
          <w:sz w:val="28"/>
          <w:szCs w:val="28"/>
          <w:lang w:val="en-US"/>
        </w:rPr>
      </w:pPr>
      <w:r w:rsidRPr="00B05872">
        <w:rPr>
          <w:color w:val="000000" w:themeColor="text1"/>
          <w:sz w:val="28"/>
          <w:szCs w:val="28"/>
          <w:lang w:val="en-US"/>
        </w:rPr>
        <w:t xml:space="preserve"> </w:t>
      </w:r>
      <w:hyperlink r:id="rId5" w:tgtFrame="_blank" w:history="1">
        <w:r w:rsidRPr="00B05872">
          <w:rPr>
            <w:rStyle w:val="a4"/>
            <w:color w:val="000000" w:themeColor="text1"/>
            <w:sz w:val="28"/>
            <w:szCs w:val="28"/>
            <w:shd w:val="clear" w:color="auto" w:fill="FFFFFF"/>
            <w:lang w:val="en-US"/>
          </w:rPr>
          <w:t>fipi.ru</w:t>
        </w:r>
      </w:hyperlink>
      <w:r w:rsidRPr="00B05872">
        <w:rPr>
          <w:color w:val="000000" w:themeColor="text1"/>
          <w:sz w:val="28"/>
          <w:szCs w:val="28"/>
          <w:lang w:val="en-US"/>
        </w:rPr>
        <w:t xml:space="preserve">    </w:t>
      </w:r>
    </w:p>
    <w:p w:rsidR="0084583C" w:rsidRPr="00B05872" w:rsidRDefault="0084583C" w:rsidP="0084583C">
      <w:pPr>
        <w:pStyle w:val="a3"/>
        <w:numPr>
          <w:ilvl w:val="0"/>
          <w:numId w:val="2"/>
        </w:numPr>
        <w:shd w:val="clear" w:color="auto" w:fill="FFFFFF"/>
        <w:spacing w:line="255" w:lineRule="atLeast"/>
        <w:rPr>
          <w:color w:val="000000" w:themeColor="text1"/>
          <w:sz w:val="28"/>
          <w:szCs w:val="28"/>
          <w:lang w:val="en-US"/>
        </w:rPr>
      </w:pPr>
      <w:r w:rsidRPr="00B05872">
        <w:rPr>
          <w:color w:val="000000" w:themeColor="text1"/>
          <w:sz w:val="28"/>
          <w:szCs w:val="28"/>
          <w:lang w:val="en-US"/>
        </w:rPr>
        <w:t xml:space="preserve"> </w:t>
      </w:r>
      <w:hyperlink r:id="rId6" w:tgtFrame="_blank" w:history="1">
        <w:r w:rsidRPr="00B05872">
          <w:rPr>
            <w:rStyle w:val="a4"/>
            <w:color w:val="000000" w:themeColor="text1"/>
            <w:sz w:val="28"/>
            <w:szCs w:val="28"/>
            <w:shd w:val="clear" w:color="auto" w:fill="FFFFFF"/>
            <w:lang w:val="en-US"/>
          </w:rPr>
          <w:t>egei</w:t>
        </w:r>
        <w:r w:rsidRPr="00B05872">
          <w:rPr>
            <w:rStyle w:val="a4"/>
            <w:bCs/>
            <w:color w:val="000000" w:themeColor="text1"/>
            <w:sz w:val="28"/>
            <w:szCs w:val="28"/>
            <w:shd w:val="clear" w:color="auto" w:fill="FFFFFF"/>
            <w:lang w:val="en-US"/>
          </w:rPr>
          <w:t>gia</w:t>
        </w:r>
        <w:r w:rsidRPr="00B05872">
          <w:rPr>
            <w:rStyle w:val="a4"/>
            <w:color w:val="000000" w:themeColor="text1"/>
            <w:sz w:val="28"/>
            <w:szCs w:val="28"/>
            <w:shd w:val="clear" w:color="auto" w:fill="FFFFFF"/>
            <w:lang w:val="en-US"/>
          </w:rPr>
          <w:t>.ru</w:t>
        </w:r>
      </w:hyperlink>
      <w:r w:rsidRPr="00B05872">
        <w:rPr>
          <w:color w:val="000000" w:themeColor="text1"/>
          <w:sz w:val="28"/>
          <w:szCs w:val="28"/>
          <w:lang w:val="en-US"/>
        </w:rPr>
        <w:t xml:space="preserve"> </w:t>
      </w:r>
    </w:p>
    <w:p w:rsidR="0084583C" w:rsidRPr="00B05872" w:rsidRDefault="00CF1987" w:rsidP="0084583C">
      <w:pPr>
        <w:pStyle w:val="a3"/>
        <w:numPr>
          <w:ilvl w:val="0"/>
          <w:numId w:val="2"/>
        </w:numPr>
        <w:shd w:val="clear" w:color="auto" w:fill="FFFFFF"/>
        <w:spacing w:line="255" w:lineRule="atLeast"/>
        <w:rPr>
          <w:color w:val="000000" w:themeColor="text1"/>
          <w:sz w:val="28"/>
          <w:szCs w:val="28"/>
          <w:lang w:val="en-US"/>
        </w:rPr>
      </w:pPr>
      <w:hyperlink r:id="rId7" w:tgtFrame="_blank" w:history="1">
        <w:r w:rsidR="0084583C" w:rsidRPr="00B05872">
          <w:rPr>
            <w:rStyle w:val="a4"/>
            <w:color w:val="000000" w:themeColor="text1"/>
            <w:sz w:val="28"/>
            <w:szCs w:val="28"/>
            <w:shd w:val="clear" w:color="auto" w:fill="FFFFFF"/>
            <w:lang w:val="en-US"/>
          </w:rPr>
          <w:t>alexlarin.net</w:t>
        </w:r>
      </w:hyperlink>
    </w:p>
    <w:p w:rsidR="0084583C" w:rsidRPr="00B05872" w:rsidRDefault="00CF1987" w:rsidP="0084583C">
      <w:pPr>
        <w:pStyle w:val="a3"/>
        <w:numPr>
          <w:ilvl w:val="0"/>
          <w:numId w:val="2"/>
        </w:numPr>
        <w:shd w:val="clear" w:color="auto" w:fill="FFFFFF"/>
        <w:spacing w:line="255" w:lineRule="atLeast"/>
        <w:rPr>
          <w:rStyle w:val="serp-urlitem"/>
          <w:color w:val="000000" w:themeColor="text1"/>
          <w:sz w:val="28"/>
          <w:szCs w:val="28"/>
        </w:rPr>
      </w:pPr>
      <w:hyperlink r:id="rId8" w:tgtFrame="_blank" w:history="1">
        <w:proofErr w:type="spellStart"/>
        <w:r w:rsidR="0084583C" w:rsidRPr="00B05872">
          <w:rPr>
            <w:rStyle w:val="a4"/>
            <w:color w:val="000000" w:themeColor="text1"/>
            <w:sz w:val="28"/>
            <w:szCs w:val="28"/>
          </w:rPr>
          <w:t>matem.ucoz.ru</w:t>
        </w:r>
        <w:proofErr w:type="spellEnd"/>
      </w:hyperlink>
    </w:p>
    <w:p w:rsidR="0084583C" w:rsidRPr="00B05872" w:rsidRDefault="00CF1987" w:rsidP="0084583C">
      <w:pPr>
        <w:pStyle w:val="a3"/>
        <w:numPr>
          <w:ilvl w:val="0"/>
          <w:numId w:val="2"/>
        </w:numPr>
        <w:shd w:val="clear" w:color="auto" w:fill="FFFFFF"/>
        <w:spacing w:line="255" w:lineRule="atLeast"/>
        <w:rPr>
          <w:color w:val="000000" w:themeColor="text1"/>
          <w:sz w:val="28"/>
          <w:szCs w:val="28"/>
        </w:rPr>
      </w:pPr>
      <w:hyperlink r:id="rId9" w:tgtFrame="_blank" w:history="1">
        <w:r w:rsidR="0084583C" w:rsidRPr="00B05872">
          <w:rPr>
            <w:rStyle w:val="a4"/>
            <w:color w:val="000000" w:themeColor="text1"/>
            <w:sz w:val="28"/>
            <w:szCs w:val="28"/>
          </w:rPr>
          <w:t>Открытый</w:t>
        </w:r>
        <w:r w:rsidR="0084583C" w:rsidRPr="00B05872">
          <w:rPr>
            <w:rStyle w:val="apple-converted-space"/>
            <w:color w:val="000000" w:themeColor="text1"/>
            <w:sz w:val="28"/>
            <w:szCs w:val="28"/>
          </w:rPr>
          <w:t> </w:t>
        </w:r>
        <w:r w:rsidR="0084583C" w:rsidRPr="00B05872">
          <w:rPr>
            <w:rStyle w:val="a4"/>
            <w:color w:val="000000" w:themeColor="text1"/>
            <w:sz w:val="28"/>
            <w:szCs w:val="28"/>
          </w:rPr>
          <w:t>банк</w:t>
        </w:r>
        <w:r w:rsidR="0084583C" w:rsidRPr="00B05872">
          <w:rPr>
            <w:rStyle w:val="apple-converted-space"/>
            <w:color w:val="000000" w:themeColor="text1"/>
            <w:sz w:val="28"/>
            <w:szCs w:val="28"/>
          </w:rPr>
          <w:t> </w:t>
        </w:r>
        <w:r w:rsidR="0084583C" w:rsidRPr="00B05872">
          <w:rPr>
            <w:rStyle w:val="a4"/>
            <w:color w:val="000000" w:themeColor="text1"/>
            <w:sz w:val="28"/>
            <w:szCs w:val="28"/>
          </w:rPr>
          <w:t>заданий</w:t>
        </w:r>
        <w:r w:rsidR="0084583C" w:rsidRPr="00B05872">
          <w:rPr>
            <w:rStyle w:val="apple-converted-space"/>
            <w:color w:val="000000" w:themeColor="text1"/>
            <w:sz w:val="28"/>
            <w:szCs w:val="28"/>
          </w:rPr>
          <w:t> </w:t>
        </w:r>
        <w:proofErr w:type="spellStart"/>
        <w:r w:rsidR="0084583C" w:rsidRPr="00B05872">
          <w:rPr>
            <w:rStyle w:val="a4"/>
            <w:color w:val="000000" w:themeColor="text1"/>
            <w:sz w:val="28"/>
            <w:szCs w:val="28"/>
          </w:rPr>
          <w:t>гиа</w:t>
        </w:r>
        <w:proofErr w:type="spellEnd"/>
        <w:r w:rsidR="0084583C" w:rsidRPr="00B05872">
          <w:rPr>
            <w:rStyle w:val="apple-converted-space"/>
            <w:color w:val="000000" w:themeColor="text1"/>
            <w:sz w:val="28"/>
            <w:szCs w:val="28"/>
          </w:rPr>
          <w:t> </w:t>
        </w:r>
        <w:r w:rsidR="0084583C" w:rsidRPr="00B05872">
          <w:rPr>
            <w:rStyle w:val="a4"/>
            <w:color w:val="000000" w:themeColor="text1"/>
            <w:sz w:val="28"/>
            <w:szCs w:val="28"/>
          </w:rPr>
          <w:t>по</w:t>
        </w:r>
        <w:r w:rsidR="0084583C" w:rsidRPr="00B05872">
          <w:rPr>
            <w:rStyle w:val="apple-converted-space"/>
            <w:color w:val="000000" w:themeColor="text1"/>
            <w:sz w:val="28"/>
            <w:szCs w:val="28"/>
          </w:rPr>
          <w:t> </w:t>
        </w:r>
        <w:r w:rsidR="0084583C" w:rsidRPr="00B05872">
          <w:rPr>
            <w:rStyle w:val="a4"/>
            <w:color w:val="000000" w:themeColor="text1"/>
            <w:sz w:val="28"/>
            <w:szCs w:val="28"/>
          </w:rPr>
          <w:t>математике</w:t>
        </w:r>
        <w:r w:rsidR="0084583C" w:rsidRPr="00B05872">
          <w:rPr>
            <w:rStyle w:val="apple-converted-space"/>
            <w:color w:val="000000" w:themeColor="text1"/>
            <w:sz w:val="28"/>
            <w:szCs w:val="28"/>
          </w:rPr>
          <w:t> </w:t>
        </w:r>
        <w:proofErr w:type="spellStart"/>
        <w:r w:rsidR="0084583C" w:rsidRPr="00B05872">
          <w:rPr>
            <w:rStyle w:val="a4"/>
            <w:color w:val="000000" w:themeColor="text1"/>
            <w:sz w:val="28"/>
            <w:szCs w:val="28"/>
          </w:rPr>
          <w:t>гущин</w:t>
        </w:r>
        <w:proofErr w:type="spellEnd"/>
      </w:hyperlink>
    </w:p>
    <w:p w:rsidR="0084583C" w:rsidRPr="00B05872" w:rsidRDefault="0084583C" w:rsidP="0084583C">
      <w:pPr>
        <w:pStyle w:val="a3"/>
        <w:numPr>
          <w:ilvl w:val="0"/>
          <w:numId w:val="2"/>
        </w:numPr>
        <w:shd w:val="clear" w:color="auto" w:fill="FFFFFF"/>
        <w:spacing w:line="255" w:lineRule="atLeast"/>
        <w:rPr>
          <w:rStyle w:val="serp-urlitem"/>
          <w:color w:val="000000" w:themeColor="text1"/>
          <w:sz w:val="28"/>
          <w:szCs w:val="28"/>
        </w:rPr>
      </w:pPr>
      <w:r w:rsidRPr="00B05872">
        <w:rPr>
          <w:color w:val="000000" w:themeColor="text1"/>
          <w:sz w:val="28"/>
          <w:szCs w:val="28"/>
        </w:rPr>
        <w:t>Открытый</w:t>
      </w:r>
      <w:r w:rsidRPr="00B05872">
        <w:rPr>
          <w:rStyle w:val="apple-converted-space"/>
          <w:color w:val="000000" w:themeColor="text1"/>
          <w:sz w:val="28"/>
          <w:szCs w:val="28"/>
          <w:lang w:val="en-US"/>
        </w:rPr>
        <w:t> </w:t>
      </w:r>
      <w:r w:rsidRPr="00B05872">
        <w:rPr>
          <w:color w:val="000000" w:themeColor="text1"/>
          <w:sz w:val="28"/>
          <w:szCs w:val="28"/>
        </w:rPr>
        <w:t>банк</w:t>
      </w:r>
      <w:r w:rsidRPr="00B05872">
        <w:rPr>
          <w:rStyle w:val="apple-converted-space"/>
          <w:color w:val="000000" w:themeColor="text1"/>
          <w:sz w:val="28"/>
          <w:szCs w:val="28"/>
          <w:lang w:val="en-US"/>
        </w:rPr>
        <w:t> </w:t>
      </w:r>
      <w:r w:rsidRPr="00B05872">
        <w:rPr>
          <w:color w:val="000000" w:themeColor="text1"/>
          <w:sz w:val="28"/>
          <w:szCs w:val="28"/>
        </w:rPr>
        <w:t>заданий</w:t>
      </w:r>
      <w:r w:rsidRPr="00B05872">
        <w:rPr>
          <w:rStyle w:val="apple-converted-space"/>
          <w:color w:val="000000" w:themeColor="text1"/>
          <w:sz w:val="28"/>
          <w:szCs w:val="28"/>
          <w:lang w:val="en-US"/>
        </w:rPr>
        <w:t> </w:t>
      </w:r>
      <w:r w:rsidRPr="00B05872">
        <w:rPr>
          <w:color w:val="000000" w:themeColor="text1"/>
          <w:sz w:val="28"/>
          <w:szCs w:val="28"/>
        </w:rPr>
        <w:t>ГИА</w:t>
      </w:r>
      <w:r w:rsidRPr="00B05872">
        <w:rPr>
          <w:rStyle w:val="apple-converted-space"/>
          <w:color w:val="000000" w:themeColor="text1"/>
          <w:sz w:val="28"/>
          <w:szCs w:val="28"/>
          <w:lang w:val="en-US"/>
        </w:rPr>
        <w:t> </w:t>
      </w:r>
      <w:hyperlink r:id="rId10" w:tgtFrame="_blank" w:history="1">
        <w:r w:rsidRPr="00B05872">
          <w:rPr>
            <w:rStyle w:val="a4"/>
            <w:color w:val="000000" w:themeColor="text1"/>
            <w:sz w:val="28"/>
            <w:szCs w:val="28"/>
            <w:shd w:val="clear" w:color="auto" w:fill="FFFFFF"/>
            <w:lang w:val="en-US"/>
          </w:rPr>
          <w:t>math</w:t>
        </w:r>
        <w:r w:rsidRPr="00B05872">
          <w:rPr>
            <w:rStyle w:val="a4"/>
            <w:color w:val="000000" w:themeColor="text1"/>
            <w:sz w:val="28"/>
            <w:szCs w:val="28"/>
            <w:shd w:val="clear" w:color="auto" w:fill="FFFFFF"/>
          </w:rPr>
          <w:t>.</w:t>
        </w:r>
        <w:r w:rsidRPr="00B05872">
          <w:rPr>
            <w:rStyle w:val="a4"/>
            <w:color w:val="000000" w:themeColor="text1"/>
            <w:sz w:val="28"/>
            <w:szCs w:val="28"/>
            <w:shd w:val="clear" w:color="auto" w:fill="FFFFFF"/>
            <w:lang w:val="en-US"/>
          </w:rPr>
          <w:t>video</w:t>
        </w:r>
        <w:r w:rsidRPr="00B05872">
          <w:rPr>
            <w:rStyle w:val="a4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B05872">
          <w:rPr>
            <w:rStyle w:val="a4"/>
            <w:color w:val="000000" w:themeColor="text1"/>
            <w:sz w:val="28"/>
            <w:szCs w:val="28"/>
            <w:shd w:val="clear" w:color="auto" w:fill="FFFFFF"/>
            <w:lang w:val="en-US"/>
          </w:rPr>
          <w:t>repetitor</w:t>
        </w:r>
        <w:proofErr w:type="spellEnd"/>
        <w:r w:rsidRPr="00B05872">
          <w:rPr>
            <w:rStyle w:val="a4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Pr="00B05872">
          <w:rPr>
            <w:rStyle w:val="a4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84583C" w:rsidRDefault="0084583C" w:rsidP="0084583C">
      <w:pPr>
        <w:pStyle w:val="a5"/>
        <w:rPr>
          <w:color w:val="000000" w:themeColor="text1"/>
          <w:sz w:val="28"/>
          <w:szCs w:val="28"/>
          <w:lang w:eastAsia="ru-RU"/>
        </w:rPr>
      </w:pPr>
    </w:p>
    <w:p w:rsidR="002E6DD5" w:rsidRPr="005F2F2C" w:rsidRDefault="005F2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F2F2C">
        <w:rPr>
          <w:rFonts w:ascii="Times New Roman" w:hAnsi="Times New Roman" w:cs="Times New Roman"/>
          <w:sz w:val="28"/>
          <w:szCs w:val="28"/>
        </w:rPr>
        <w:t>Учитель Л.А. Кошелева</w:t>
      </w:r>
    </w:p>
    <w:sectPr w:rsidR="002E6DD5" w:rsidRPr="005F2F2C" w:rsidSect="0022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E00"/>
    <w:multiLevelType w:val="hybridMultilevel"/>
    <w:tmpl w:val="B356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86519"/>
    <w:multiLevelType w:val="multilevel"/>
    <w:tmpl w:val="7DB6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83C"/>
    <w:rsid w:val="00214946"/>
    <w:rsid w:val="00222CE3"/>
    <w:rsid w:val="002E6DD5"/>
    <w:rsid w:val="005F2F2C"/>
    <w:rsid w:val="0084583C"/>
    <w:rsid w:val="00B05872"/>
    <w:rsid w:val="00C54122"/>
    <w:rsid w:val="00CF1987"/>
    <w:rsid w:val="00FB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83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84583C"/>
  </w:style>
  <w:style w:type="character" w:styleId="a4">
    <w:name w:val="Hyperlink"/>
    <w:basedOn w:val="a0"/>
    <w:uiPriority w:val="99"/>
    <w:semiHidden/>
    <w:unhideWhenUsed/>
    <w:rsid w:val="0084583C"/>
    <w:rPr>
      <w:color w:val="0000FF"/>
      <w:u w:val="single"/>
    </w:rPr>
  </w:style>
  <w:style w:type="paragraph" w:styleId="a5">
    <w:name w:val="No Spacing"/>
    <w:uiPriority w:val="1"/>
    <w:qFormat/>
    <w:rsid w:val="0084583C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serp-urlitem">
    <w:name w:val="serp-url__item"/>
    <w:basedOn w:val="a0"/>
    <w:rsid w:val="0084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865.YxQtrX1AGGobtWu6NE4SSQGVfnTiPzO47yumNM18A4ARvMYrxPlvfqJgGoEI0P0_L_42gqELaAIrKqhQfi8eIrXizzIskiaSjkJnN208Yiyz_S-pp-MeLbAK6Be_llI5rIotrEJRyhMWS0lOUF6Vgg.90ed7491c2e8059471ecd68ac757d7ac7aa54e7c&amp;url=http%3A%2F%2Fmatem.ucoz.ru%2F&amp;uuid=&amp;state=PEtFfuTeVD4jaxywoSUvtIOJU2Qw4v%2FYPI6TXtmTZRuwDvpZVD5ixn1J1Dimhstq&amp;data=&amp;b64e=3&amp;sign=c4a56d20497eeb135566c48a0947529a&amp;keyno=0&amp;cst=AiuY0DBWFJ5Hyx_fyvalFFVbHbm_ZrEe5B1spIDXsitSPef-95CywPXjKjZQlVP6wlhxWhrmsaEdoMs2gGVKIHLbLNFvRDCR5vgdLZwyYqzzldlViDJw8dbOb2IoSVyvzKiGYzLsKXJc1n8tq9U64wkMyW57GYc1f-nCRqEF2EBwNqLH-TZUnL6pxCuU7hPwBKllZM9KFLFaJtW_0JMHTH6CI2MdwBhqUsiRSxydAVqnNoswHpxaBWqMEgW7AkyjtJd7jY-P8nXi74Y67stF_ntJffP4bZqdPCLO-qoU_orZ8dzCk9A_AOnp-GDmPrkIlhxSdeTmaWrWU94ZQESf6Dzorm_U0IT1-N6fQNHGlHcBvjbk3JDkHNU9FKZgqo0GTIv8b_1KT7bzMqgwfzu70tsWAdYLGFYaD3FBAUnv0lCRFqVD0ltFjLfSynHYDs1ZPZXQ9yq7mBUAbhU7fdQM55fjwv9FlbXu&amp;ref=orjY4mGPRjk5boDnW0uvlrrd71vZw9kpGnIb3fji3ZfxYijjkHgyGQSRDnOsS4ERwa8tCYYizBjkao0CnLIWWhj6Cj5YIE08m2gzpq3MqM-D2yXdh5EPfdcZUA09UzXweo_b_cVaQEVDl1cDPac84YDUlQB5TdgJDUM2aVO26m0FOUD8CY9FWeINb57qQzLELFknrLcm6p_SGkmmz_kJOcgF1Lr4sqqeSMLBAak5-rc4nUWusyKV_54k5l8BPuqXP-qHgwbHoWTcRSEP6itZsfEKK1o0w5ypF6e1y-PG4Jkto31J6hg46LzTg-zycPy7oJW1cGFSS2rJhz85jmGeuB04ceGDyO6vjGqe4QfwafWUaOHZBUY0-0P0p_meZTA2CkQ3icXcEJZijsRh6sKbRKjArlkKt7mrUmgCa60FJqc&amp;l10n=ru&amp;cts=1446921295551&amp;mc=5.0959786213148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865.ws-sM7xsQhcfEFWFZnBOFuN9lvKGILq8E-R2FDGUjs7kxB6mlpvEMPhXPQ3WAxwwruy-hc8p18L3Qp517hWW3Xf0qFQT3WhRC-z2V_0Zchqq2z7FDGwxrTPC0yLK0fCzjYcVcPQgnUVr9yj9XXtSMQ.8358759560a8ca68f01202a5a45bc33bda366f0c&amp;url=http%3A%2F%2Falexlarin.net%2F&amp;uuid=&amp;state=PEtFfuTeVD4jaxywoSUvtIOJU2Qw4v%2FY0kgANGmkW5HQNePYyJv3hkLlow2vdvcw&amp;data=&amp;b64e=3&amp;sign=aa88638eb05f12836649216dce2b9564&amp;keyno=0&amp;cst=AiuY0DBWFJ5Hyx_fyvalFFVbHbm_ZrEe5B1spIDXsitSPef-95CywPXjKjZQlVP6wlhxWhrmsaEdoMs2gGVKIHLbLNFvRDCR5vgdLZwyYqzzldlViDJw8dbOb2IoSVyvzKiGYzLsKXJc1n8tq9U64wkMyW57GYc1f-nCRqEF2EBwNqLH-TZUnL6pxCuU7hPwBKllZM9KFLFaJtW_0JMHTH6CI2MdwBhqUsiRSxydAVqnNoswHpxaBWqMEgW7AkyjtJd7jY-P8nXi74Y67stF_ntJffP4bZqdPCLO-qoU_orZ8dzCk9A_AOnp-GDmPrkIlhxSdeTmaWrWU94ZQESf6Dzorm_U0IT1-N6fQNHGlHcBvjbk3JDkHNU9FKZgqo0GjyDciIMaXvipFGO37DKZwclifdKyCvd5W8HzCY-hQ_73LFt5FmHR1SJfhA72jvoXdYNik2SfPL7sIZDQH_fptUDxPEEnIwNq&amp;ref=orjY4mGPRjk5boDnW0uvlrrd71vZw9kpw3aXrEivpXEOBoJMQ9diScViO6NO67_I-tLNo52i3wAL6lA6FG9DTSDbpEEB_MmhZb8I_h9T-16JlBie9oiGkimooUIbklNY_hU_tnGKbrIxpiarj9kxUqqbZKgfODpyg6RPPmBF0N9or0rC35gZxIOAp3Wfk_ru2QrcPejEp5arFudy8GA8wKyt-tKwJevch6CulGWEWpM_DHQtTAD8v6kpLtZfzhxG8YWHj1NgX0Lb0c-Of-BFTCuTGn0dhHSbBGm2fsu6NhQKwBuP6-N__rZaH9hYveZmJkLvXKEUbBHnYUMDUgXtOpKtVXQC_jhJBxHyGrUkrXT5pBxcrt1QH9BEWd819t8dDQ1wocKM9r_pZQ2qbVcbWBQG-GxUJG80AXoFVXgtSTZDfVZKWDiNLe126gnVaAUK&amp;l10n=ru&amp;cts=1446921240000&amp;mc=4.9400027878027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865.ws-sM7xsQhcfEFWFZnBOFuN9lvKGILq8E-R2FDGUjs7kxB6mlpvEMPhXPQ3WAxwwruy-hc8p18L3Qp517hWW3Xf0qFQT3WhRC-z2V_0Zchqq2z7FDGwxrTPC0yLK0fCzjYcVcPQgnUVr9yj9XXtSMQ.8358759560a8ca68f01202a5a45bc33bda366f0c&amp;url=http%3A%2F%2Fegeigia.ru%2F&amp;uuid=&amp;state=PEtFfuTeVD4jaxywoSUvtNlVVIL6S3yQQqeUxwcU3TQPWOtWLEXSIQlTOVQyk8l1&amp;data=&amp;b64e=3&amp;sign=998c1e37a887302f36ce1e7ae299feb4&amp;keyno=0&amp;cst=AiuY0DBWFJ5Hyx_fyvalFFVbHbm_ZrEe5B1spIDXsitSPef-95CywPXjKjZQlVP6wlhxWhrmsaEdoMs2gGVKIHLbLNFvRDCR5vgdLZwyYqzzldlViDJw8dbOb2IoSVyvzKiGYzLsKXJc1n8tq9U64wkMyW57GYc1f-nCRqEF2EBwNqLH-TZUnL6pxCuU7hPwBKllZM9KFLFaJtW_0JMHTH6CI2MdwBhqUsiRSxydAVqnNoswHpxaBWqMEgW7AkyjtJd7jY-P8nXi74Y67stF_ntJffP4bZqdPCLO-qoU_orZ8dzCk9A_AOnp-GDmPrkIlhxSdeTmaWrWU94ZQESf6Dzorm_U0IT1-N6fQNHGlHcBvjbk3JDkHNU9FKZgqo0GjyDciIMaXvipFGO37DKZwclifdKyCvd5W8HzCY-hQ_73LFt5FmHR1SJfhA72jvoXdYNik2SfPL7sIZDQH_fptUDxPEEnIwNq&amp;ref=orjY4mGPRjk5boDnW0uvlrrd71vZw9kpw3aXrEivpXEOBoJMQ9diScViO6NO67_I-tLNo52i3wAL6lA6FG9DTSDbpEEB_MmhZb8I_h9T-16JlBie9oiGkimooUIbklNY_hU_tnGKbrIxpiarj9kxUqqbZKgfODpyg6RPPmBF0N9or0rC35gZxIOAp3Wfk_ru2QrcPejEp5arFudy8GA8wKyt-tKwJevch6CulGWEWpM_DHQtTAD8v6kpLtZfzhxG8YWHj1NgX0Lb0c-Of-BFTCuTGn0dhHSbBGm2fsu6NhQKwBuP6-N__rZaH9hYveZmJkLvXKEUbBHnYUMDUgXtOpKtVXQC_jhJBxHyGrUkrXT5pBxcrt1QH9BEWd819t8dDQ1wocKM9r_pZQ2qbVcbWBQG-GxUJG80AXoFVXgtSTZDfVZKWDiNLe126gnVaAUK&amp;l10n=ru&amp;cts=1446921185951&amp;mc=4.7228459002077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865.ws-sM7xsQhcfEFWFZnBOFuN9lvKGILq8E-R2FDGUjs7kxB6mlpvEMPhXPQ3WAxwwruy-hc8p18L3Qp517hWW3Xf0qFQT3WhRC-z2V_0Zchqq2z7FDGwxrTPC0yLK0fCzjYcVcPQgnUVr9yj9XXtSMQ.8358759560a8ca68f01202a5a45bc33bda366f0c&amp;url=http%3A%2F%2Fwww.fipi.ru%2F&amp;uuid=&amp;state=PEtFfuTeVD4jaxywoSUvtNlVVIL6S3yQ4s%2Bk4ou9ZBQhXTNbXW1CEZAna9ZUKznV&amp;data=&amp;b64e=3&amp;sign=a20a2609f548bb5772272eb33dae73a6&amp;keyno=0&amp;cst=AiuY0DBWFJ5Hyx_fyvalFFVbHbm_ZrEe5B1spIDXsitSPef-95CywPXjKjZQlVP6wlhxWhrmsaEdoMs2gGVKIHLbLNFvRDCR5vgdLZwyYqzzldlViDJw8dbOb2IoSVyvzKiGYzLsKXJc1n8tq9U64wkMyW57GYc1f-nCRqEF2EBwNqLH-TZUnL6pxCuU7hPwBKllZM9KFLFaJtW_0JMHTH6CI2MdwBhqUsiRSxydAVqnNoswHpxaBWqMEgW7AkyjtJd7jY-P8nXi74Y67stF_ntJffP4bZqdPCLO-qoU_orZ8dzCk9A_AOnp-GDmPrkIlhxSdeTmaWrWU94ZQESf6Dzorm_U0IT1-N6fQNHGlHcBvjbk3JDkHNU9FKZgqo0GjyDciIMaXvipFGO37DKZwclifdKyCvd5W8HzCY-hQ_73LFt5FmHR1SJfhA72jvoXdYNik2SfPL7sIZDQH_fptUDxPEEnIwNq&amp;ref=orjY4mGPRjk5boDnW0uvlrrd71vZw9kpw3aXrEivpXEOBoJMQ9diScViO6NO67_I-tLNo52i3wAL6lA6FG9DTSDbpEEB_MmhZb8I_h9T-16JlBie9oiGkimooUIbklNY_hU_tnGKbrIxpiarj9kxUqqbZKgfODpyg6RPPmBF0N9or0rC35gZxIOAp3Wfk_ru2QrcPejEp5arFudy8GA8wKyt-tKwJevch6CulGWEWpM_DHQtTAD8v6kpLtZfzhxG8YWHj1NgX0Lb0c-Of-BFTCuTGn0dhHSbBGm2fsu6NhQKwBuP6-N__rZaH9hYveZmJkLvXKEUbBHnYUMDUgXtOpKtVXQC_jhJBxHyGrUkrXT5pBxcrt1QH9BEWd819t8dDQ1wocKM9r_pZQ2qbVcbWBQG-GxUJG80AXoFVXgtSTZDfVZKWDiNLe126gnVaAUK&amp;l10n=ru&amp;cts=1446921167934&amp;mc=4.431562787024158" TargetMode="External"/><Relationship Id="rId10" Type="http://schemas.openxmlformats.org/officeDocument/2006/relationships/hyperlink" Target="https://yabs.yandex.ru/count/0Zkbp7KkmtC40000ZhGnv6C5KfK2cm5kGxS2BG68k7yDyGE9krYr_WAO6PscLx46fZwAg5OB4xsWztONgW6baVpmZG6HfzK5JO-orRrH3v-v0egm0PE239a5GeoOuGAsXDsrYBkWbTS3hvZX0hE0-hI8kvIG5HQddhqBgAeM3awkzngsoG-BzoC5iG6oW16vfbUn1hleBgaxNjEFby7__________m_2z4kYWLzsBZCCqW7J0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t-house.ru/read.php?fsoq=podborka/topic-4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2015-11-07T18:42:00Z</dcterms:created>
  <dcterms:modified xsi:type="dcterms:W3CDTF">2016-01-24T09:54:00Z</dcterms:modified>
</cp:coreProperties>
</file>