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88" w:rsidRPr="001F3788" w:rsidRDefault="00BE5EA2" w:rsidP="001F3788">
      <w:pPr>
        <w:keepNext/>
        <w:keepLines/>
        <w:widowControl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pacing w:val="10"/>
          <w:sz w:val="24"/>
          <w:szCs w:val="24"/>
        </w:rPr>
      </w:pPr>
      <w:bookmarkStart w:id="0" w:name="bookmark0"/>
      <w:r w:rsidRPr="001F3788">
        <w:rPr>
          <w:rFonts w:ascii="Times New Roman" w:hAnsi="Times New Roman"/>
          <w:b/>
          <w:color w:val="000000"/>
          <w:spacing w:val="10"/>
          <w:sz w:val="24"/>
          <w:szCs w:val="24"/>
        </w:rPr>
        <w:t>Модель</w:t>
      </w:r>
    </w:p>
    <w:p w:rsidR="00BE5EA2" w:rsidRPr="001F3788" w:rsidRDefault="00BE5EA2" w:rsidP="001F3788">
      <w:pPr>
        <w:keepNext/>
        <w:keepLines/>
        <w:widowControl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pacing w:val="10"/>
          <w:sz w:val="24"/>
          <w:szCs w:val="24"/>
        </w:rPr>
      </w:pPr>
      <w:r w:rsidRPr="001F3788">
        <w:rPr>
          <w:rFonts w:ascii="Times New Roman" w:hAnsi="Times New Roman"/>
          <w:b/>
          <w:color w:val="000000"/>
          <w:spacing w:val="10"/>
          <w:sz w:val="24"/>
          <w:szCs w:val="24"/>
        </w:rPr>
        <w:t xml:space="preserve"> органа ученического самоуправления</w:t>
      </w:r>
      <w:bookmarkEnd w:id="0"/>
      <w:r w:rsidR="001F3788">
        <w:rPr>
          <w:rFonts w:ascii="Times New Roman" w:hAnsi="Times New Roman"/>
          <w:b/>
          <w:color w:val="000000"/>
          <w:spacing w:val="10"/>
          <w:sz w:val="24"/>
          <w:szCs w:val="24"/>
        </w:rPr>
        <w:t xml:space="preserve"> МОУ КСОШ «Радуга»</w:t>
      </w:r>
    </w:p>
    <w:p w:rsidR="001F3788" w:rsidRPr="001F3788" w:rsidRDefault="001F3788" w:rsidP="008022EB">
      <w:pPr>
        <w:pStyle w:val="a3"/>
        <w:widowControl w:val="0"/>
        <w:tabs>
          <w:tab w:val="left" w:pos="1056"/>
        </w:tabs>
        <w:spacing w:after="0" w:line="360" w:lineRule="auto"/>
        <w:ind w:left="0" w:firstLine="73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Согласно «Положению об ученическом самоуправлении» (рассмотренному </w:t>
      </w:r>
      <w:r w:rsidRPr="001F3788">
        <w:rPr>
          <w:rFonts w:ascii="Times New Roman" w:hAnsi="Times New Roman"/>
          <w:color w:val="000000"/>
          <w:sz w:val="24"/>
          <w:szCs w:val="24"/>
        </w:rPr>
        <w:t xml:space="preserve">на заседании методического совета </w:t>
      </w:r>
      <w:r>
        <w:rPr>
          <w:rFonts w:ascii="Times New Roman" w:hAnsi="Times New Roman"/>
          <w:color w:val="000000"/>
          <w:sz w:val="24"/>
          <w:szCs w:val="24"/>
        </w:rPr>
        <w:t>(п</w:t>
      </w:r>
      <w:r w:rsidRPr="001F3788">
        <w:rPr>
          <w:rFonts w:ascii="Times New Roman" w:hAnsi="Times New Roman"/>
          <w:color w:val="000000"/>
          <w:sz w:val="24"/>
          <w:szCs w:val="24"/>
        </w:rPr>
        <w:t>ротокол № 6</w:t>
      </w:r>
      <w:r>
        <w:rPr>
          <w:rFonts w:ascii="Times New Roman" w:hAnsi="Times New Roman"/>
          <w:color w:val="000000"/>
          <w:sz w:val="24"/>
          <w:szCs w:val="24"/>
        </w:rPr>
        <w:t xml:space="preserve"> от 23  мая  </w:t>
      </w:r>
      <w:r w:rsidRPr="001F3788">
        <w:rPr>
          <w:rFonts w:ascii="Times New Roman" w:hAnsi="Times New Roman"/>
          <w:color w:val="000000"/>
          <w:sz w:val="24"/>
          <w:szCs w:val="24"/>
        </w:rPr>
        <w:t>2014г.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1F3788">
        <w:rPr>
          <w:rFonts w:ascii="Times New Roman" w:hAnsi="Times New Roman"/>
          <w:color w:val="000000"/>
          <w:sz w:val="24"/>
          <w:szCs w:val="24"/>
        </w:rPr>
        <w:t>принято</w:t>
      </w:r>
      <w:r>
        <w:rPr>
          <w:rFonts w:ascii="Times New Roman" w:hAnsi="Times New Roman"/>
          <w:color w:val="000000"/>
          <w:sz w:val="24"/>
          <w:szCs w:val="24"/>
        </w:rPr>
        <w:t xml:space="preserve">му </w:t>
      </w:r>
      <w:r w:rsidRPr="001F3788">
        <w:rPr>
          <w:rFonts w:ascii="Times New Roman" w:hAnsi="Times New Roman"/>
          <w:color w:val="000000"/>
          <w:sz w:val="24"/>
          <w:szCs w:val="24"/>
        </w:rPr>
        <w:t xml:space="preserve">педагогическим советом школы 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F3788">
        <w:rPr>
          <w:rFonts w:ascii="Times New Roman" w:hAnsi="Times New Roman"/>
          <w:color w:val="000000"/>
          <w:sz w:val="24"/>
          <w:szCs w:val="24"/>
        </w:rPr>
        <w:t>протокол № 10</w:t>
      </w:r>
      <w:r>
        <w:rPr>
          <w:rFonts w:ascii="Times New Roman" w:hAnsi="Times New Roman"/>
          <w:color w:val="000000"/>
          <w:sz w:val="24"/>
          <w:szCs w:val="24"/>
        </w:rPr>
        <w:t xml:space="preserve"> от 30 мая   </w:t>
      </w:r>
      <w:r w:rsidRPr="001F3788">
        <w:rPr>
          <w:rFonts w:ascii="Times New Roman" w:hAnsi="Times New Roman"/>
          <w:color w:val="000000"/>
          <w:sz w:val="24"/>
          <w:szCs w:val="24"/>
        </w:rPr>
        <w:t>2014г.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1F3788">
        <w:rPr>
          <w:rFonts w:ascii="Times New Roman" w:hAnsi="Times New Roman"/>
          <w:color w:val="000000"/>
          <w:sz w:val="24"/>
          <w:szCs w:val="24"/>
        </w:rPr>
        <w:t>утвержден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1F3788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му п</w:t>
      </w:r>
      <w:r w:rsidRPr="001F3788">
        <w:rPr>
          <w:rFonts w:ascii="Times New Roman" w:hAnsi="Times New Roman"/>
          <w:color w:val="000000"/>
          <w:sz w:val="24"/>
          <w:szCs w:val="24"/>
        </w:rPr>
        <w:t>риказ</w:t>
      </w:r>
      <w:r>
        <w:rPr>
          <w:rFonts w:ascii="Times New Roman" w:hAnsi="Times New Roman"/>
          <w:color w:val="000000"/>
          <w:sz w:val="24"/>
          <w:szCs w:val="24"/>
        </w:rPr>
        <w:t xml:space="preserve">ом по основной деятельности </w:t>
      </w:r>
      <w:r w:rsidRPr="001F3788">
        <w:rPr>
          <w:rFonts w:ascii="Times New Roman" w:hAnsi="Times New Roman"/>
          <w:color w:val="000000"/>
          <w:sz w:val="24"/>
          <w:szCs w:val="24"/>
        </w:rPr>
        <w:t>№ 345</w:t>
      </w:r>
      <w:r>
        <w:rPr>
          <w:rFonts w:ascii="Times New Roman" w:hAnsi="Times New Roman"/>
          <w:color w:val="000000"/>
          <w:sz w:val="24"/>
          <w:szCs w:val="24"/>
        </w:rPr>
        <w:t xml:space="preserve"> от   03    июня    </w:t>
      </w:r>
      <w:r w:rsidRPr="001F3788">
        <w:rPr>
          <w:rFonts w:ascii="Times New Roman" w:hAnsi="Times New Roman"/>
          <w:color w:val="000000"/>
          <w:sz w:val="24"/>
          <w:szCs w:val="24"/>
        </w:rPr>
        <w:t>2014г.</w:t>
      </w:r>
      <w:r>
        <w:rPr>
          <w:rFonts w:ascii="Times New Roman" w:hAnsi="Times New Roman"/>
          <w:color w:val="000000"/>
          <w:sz w:val="24"/>
          <w:szCs w:val="24"/>
        </w:rPr>
        <w:t xml:space="preserve">) целью деятельности ученического самоуправления в МОУ КСОШ «Радуга» является </w:t>
      </w:r>
      <w:r w:rsidRPr="001F3788">
        <w:rPr>
          <w:rFonts w:ascii="Times New Roman" w:hAnsi="Times New Roman"/>
          <w:color w:val="000000"/>
          <w:sz w:val="24"/>
          <w:szCs w:val="24"/>
        </w:rPr>
        <w:t>воспитание у каждого члена ученического коллектива демократической культуры, гражданственности, принятие решений и реализация  их в</w:t>
      </w:r>
      <w:proofErr w:type="gramEnd"/>
      <w:r w:rsidRPr="001F37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F3788">
        <w:rPr>
          <w:rFonts w:ascii="Times New Roman" w:hAnsi="Times New Roman"/>
          <w:color w:val="000000"/>
          <w:sz w:val="24"/>
          <w:szCs w:val="24"/>
        </w:rPr>
        <w:t>интересах</w:t>
      </w:r>
      <w:proofErr w:type="gramEnd"/>
      <w:r w:rsidRPr="001F3788">
        <w:rPr>
          <w:rFonts w:ascii="Times New Roman" w:hAnsi="Times New Roman"/>
          <w:color w:val="000000"/>
          <w:sz w:val="24"/>
          <w:szCs w:val="24"/>
        </w:rPr>
        <w:t xml:space="preserve"> коллектива.</w:t>
      </w:r>
      <w:r>
        <w:rPr>
          <w:rFonts w:ascii="Times New Roman" w:hAnsi="Times New Roman"/>
          <w:color w:val="000000"/>
          <w:sz w:val="24"/>
          <w:szCs w:val="24"/>
        </w:rPr>
        <w:t xml:space="preserve"> Для достижения поставленной цели определ</w:t>
      </w:r>
      <w:r w:rsidR="008022EB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ны следующие задачи: </w:t>
      </w:r>
    </w:p>
    <w:p w:rsidR="001F3788" w:rsidRPr="001F3788" w:rsidRDefault="001F3788" w:rsidP="008022EB">
      <w:pPr>
        <w:pStyle w:val="a3"/>
        <w:widowControl w:val="0"/>
        <w:tabs>
          <w:tab w:val="left" w:pos="1056"/>
        </w:tabs>
        <w:spacing w:after="0" w:line="360" w:lineRule="auto"/>
        <w:ind w:left="0" w:firstLine="737"/>
        <w:jc w:val="both"/>
        <w:rPr>
          <w:rFonts w:ascii="Times New Roman" w:hAnsi="Times New Roman"/>
          <w:color w:val="000000"/>
          <w:sz w:val="24"/>
          <w:szCs w:val="24"/>
        </w:rPr>
      </w:pPr>
      <w:r w:rsidRPr="001F3788">
        <w:rPr>
          <w:rFonts w:ascii="Times New Roman" w:hAnsi="Times New Roman"/>
          <w:color w:val="000000"/>
          <w:sz w:val="24"/>
          <w:szCs w:val="24"/>
        </w:rPr>
        <w:t>1.</w:t>
      </w:r>
      <w:r w:rsidRPr="001F3788">
        <w:rPr>
          <w:rFonts w:ascii="Times New Roman" w:hAnsi="Times New Roman"/>
          <w:color w:val="000000"/>
          <w:sz w:val="24"/>
          <w:szCs w:val="24"/>
        </w:rPr>
        <w:tab/>
        <w:t xml:space="preserve">Представление интересов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 w:rsidRPr="001F3788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1F3788">
        <w:rPr>
          <w:rFonts w:ascii="Times New Roman" w:hAnsi="Times New Roman"/>
          <w:color w:val="000000"/>
          <w:sz w:val="24"/>
          <w:szCs w:val="24"/>
        </w:rPr>
        <w:t>щихся в процессе управления школой;</w:t>
      </w:r>
    </w:p>
    <w:p w:rsidR="001F3788" w:rsidRPr="001F3788" w:rsidRDefault="001F3788" w:rsidP="008022EB">
      <w:pPr>
        <w:pStyle w:val="a3"/>
        <w:widowControl w:val="0"/>
        <w:tabs>
          <w:tab w:val="left" w:pos="1056"/>
        </w:tabs>
        <w:spacing w:after="0" w:line="360" w:lineRule="auto"/>
        <w:ind w:left="0" w:firstLine="737"/>
        <w:jc w:val="both"/>
        <w:rPr>
          <w:rFonts w:ascii="Times New Roman" w:hAnsi="Times New Roman"/>
          <w:color w:val="000000"/>
          <w:sz w:val="24"/>
          <w:szCs w:val="24"/>
        </w:rPr>
      </w:pPr>
      <w:r w:rsidRPr="001F3788">
        <w:rPr>
          <w:rFonts w:ascii="Times New Roman" w:hAnsi="Times New Roman"/>
          <w:color w:val="000000"/>
          <w:sz w:val="24"/>
          <w:szCs w:val="24"/>
        </w:rPr>
        <w:t>2.</w:t>
      </w:r>
      <w:r w:rsidRPr="001F3788">
        <w:rPr>
          <w:rFonts w:ascii="Times New Roman" w:hAnsi="Times New Roman"/>
          <w:color w:val="000000"/>
          <w:sz w:val="24"/>
          <w:szCs w:val="24"/>
        </w:rPr>
        <w:tab/>
        <w:t>Поддержка и развитие инициатив обучающихся в школьной жизни;</w:t>
      </w:r>
    </w:p>
    <w:p w:rsidR="001F3788" w:rsidRPr="001F3788" w:rsidRDefault="001F3788" w:rsidP="008022EB">
      <w:pPr>
        <w:pStyle w:val="a3"/>
        <w:widowControl w:val="0"/>
        <w:tabs>
          <w:tab w:val="left" w:pos="1056"/>
        </w:tabs>
        <w:spacing w:after="0" w:line="360" w:lineRule="auto"/>
        <w:ind w:left="0" w:firstLine="737"/>
        <w:jc w:val="both"/>
        <w:rPr>
          <w:rFonts w:ascii="Times New Roman" w:hAnsi="Times New Roman"/>
          <w:color w:val="000000"/>
          <w:sz w:val="24"/>
          <w:szCs w:val="24"/>
        </w:rPr>
      </w:pPr>
      <w:r w:rsidRPr="001F3788">
        <w:rPr>
          <w:rFonts w:ascii="Times New Roman" w:hAnsi="Times New Roman"/>
          <w:color w:val="000000"/>
          <w:sz w:val="24"/>
          <w:szCs w:val="24"/>
        </w:rPr>
        <w:t>3.</w:t>
      </w:r>
      <w:r w:rsidRPr="001F3788">
        <w:rPr>
          <w:rFonts w:ascii="Times New Roman" w:hAnsi="Times New Roman"/>
          <w:color w:val="000000"/>
          <w:sz w:val="24"/>
          <w:szCs w:val="24"/>
        </w:rPr>
        <w:tab/>
        <w:t>Организация и проведение школьных мероприятий.</w:t>
      </w:r>
    </w:p>
    <w:p w:rsidR="001F3788" w:rsidRPr="001F3788" w:rsidRDefault="001F3788" w:rsidP="008022EB">
      <w:pPr>
        <w:pStyle w:val="a3"/>
        <w:widowControl w:val="0"/>
        <w:tabs>
          <w:tab w:val="left" w:pos="1056"/>
        </w:tabs>
        <w:spacing w:after="0" w:line="360" w:lineRule="auto"/>
        <w:ind w:left="0" w:firstLine="737"/>
        <w:jc w:val="both"/>
        <w:rPr>
          <w:rFonts w:ascii="Times New Roman" w:hAnsi="Times New Roman"/>
          <w:color w:val="000000"/>
          <w:sz w:val="24"/>
          <w:szCs w:val="24"/>
        </w:rPr>
      </w:pPr>
      <w:r w:rsidRPr="001F3788">
        <w:rPr>
          <w:rFonts w:ascii="Times New Roman" w:hAnsi="Times New Roman"/>
          <w:color w:val="000000"/>
          <w:sz w:val="24"/>
          <w:szCs w:val="24"/>
        </w:rPr>
        <w:t>4.</w:t>
      </w:r>
      <w:r w:rsidRPr="001F3788">
        <w:rPr>
          <w:rFonts w:ascii="Times New Roman" w:hAnsi="Times New Roman"/>
          <w:color w:val="000000"/>
          <w:sz w:val="24"/>
          <w:szCs w:val="24"/>
        </w:rPr>
        <w:tab/>
        <w:t>Развитие гражданской ответственности за себя, свою семью, школьное общество, Отечество.</w:t>
      </w:r>
    </w:p>
    <w:p w:rsidR="00BE5EA2" w:rsidRPr="001F3788" w:rsidRDefault="001F3788" w:rsidP="008022EB">
      <w:pPr>
        <w:pStyle w:val="a3"/>
        <w:widowControl w:val="0"/>
        <w:tabs>
          <w:tab w:val="left" w:pos="1056"/>
        </w:tabs>
        <w:spacing w:after="0" w:line="360" w:lineRule="auto"/>
        <w:ind w:left="0" w:firstLine="737"/>
        <w:jc w:val="both"/>
        <w:rPr>
          <w:rFonts w:ascii="Times New Roman" w:hAnsi="Times New Roman"/>
          <w:color w:val="000000"/>
          <w:sz w:val="24"/>
          <w:szCs w:val="24"/>
        </w:rPr>
      </w:pPr>
      <w:r w:rsidRPr="001F3788">
        <w:rPr>
          <w:rFonts w:ascii="Times New Roman" w:hAnsi="Times New Roman"/>
          <w:color w:val="000000"/>
          <w:sz w:val="24"/>
          <w:szCs w:val="24"/>
        </w:rPr>
        <w:t>5.</w:t>
      </w:r>
      <w:r w:rsidRPr="001F3788">
        <w:rPr>
          <w:rFonts w:ascii="Times New Roman" w:hAnsi="Times New Roman"/>
          <w:color w:val="000000"/>
          <w:sz w:val="24"/>
          <w:szCs w:val="24"/>
        </w:rPr>
        <w:tab/>
        <w:t>Взаимодействие  и взаимопомощь между старшим, средним и младшим ученическим звеном и педагогическим коллективом</w:t>
      </w:r>
    </w:p>
    <w:p w:rsidR="00BE5EA2" w:rsidRPr="001F3788" w:rsidRDefault="001F3788" w:rsidP="008022EB">
      <w:pPr>
        <w:widowControl w:val="0"/>
        <w:spacing w:after="0" w:line="360" w:lineRule="auto"/>
        <w:ind w:firstLine="73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F3788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BE5EA2" w:rsidRPr="001F3788">
        <w:rPr>
          <w:rFonts w:ascii="Times New Roman" w:hAnsi="Times New Roman"/>
          <w:bCs/>
          <w:color w:val="000000"/>
          <w:sz w:val="24"/>
          <w:szCs w:val="24"/>
        </w:rPr>
        <w:t>сновны</w:t>
      </w:r>
      <w:r w:rsidRPr="001F3788">
        <w:rPr>
          <w:rFonts w:ascii="Times New Roman" w:hAnsi="Times New Roman"/>
          <w:bCs/>
          <w:color w:val="000000"/>
          <w:sz w:val="24"/>
          <w:szCs w:val="24"/>
        </w:rPr>
        <w:t>ми</w:t>
      </w:r>
      <w:r w:rsidR="00BE5EA2" w:rsidRPr="001F3788">
        <w:rPr>
          <w:rFonts w:ascii="Times New Roman" w:hAnsi="Times New Roman"/>
          <w:bCs/>
          <w:color w:val="000000"/>
          <w:sz w:val="24"/>
          <w:szCs w:val="24"/>
        </w:rPr>
        <w:t xml:space="preserve"> принцип</w:t>
      </w:r>
      <w:r w:rsidRPr="001F3788">
        <w:rPr>
          <w:rFonts w:ascii="Times New Roman" w:hAnsi="Times New Roman"/>
          <w:bCs/>
          <w:color w:val="000000"/>
          <w:sz w:val="24"/>
          <w:szCs w:val="24"/>
        </w:rPr>
        <w:t>ами деятельности ученического самоуправления школы являются</w:t>
      </w:r>
      <w:r w:rsidR="00BE5EA2" w:rsidRPr="001F378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1F3788" w:rsidRDefault="00BE5EA2" w:rsidP="008022EB">
      <w:pPr>
        <w:widowControl w:val="0"/>
        <w:numPr>
          <w:ilvl w:val="0"/>
          <w:numId w:val="1"/>
        </w:numPr>
        <w:tabs>
          <w:tab w:val="left" w:pos="1163"/>
        </w:tabs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 w:rsidRPr="001F3788">
        <w:rPr>
          <w:rFonts w:ascii="Times New Roman" w:hAnsi="Times New Roman"/>
          <w:color w:val="000000"/>
          <w:sz w:val="24"/>
          <w:szCs w:val="24"/>
          <w:u w:val="single"/>
        </w:rPr>
        <w:t>Открытость и доступность</w:t>
      </w:r>
      <w:r w:rsidRPr="001F3788">
        <w:rPr>
          <w:rFonts w:ascii="Times New Roman" w:hAnsi="Times New Roman"/>
          <w:color w:val="000000"/>
          <w:sz w:val="24"/>
          <w:szCs w:val="24"/>
        </w:rPr>
        <w:t xml:space="preserve"> –  органы ученического самоуправления открыты для членов коллектива и доступны им. Все школьники могут принимать участие в самоуправленческой д</w:t>
      </w:r>
      <w:r w:rsidR="001F3788">
        <w:rPr>
          <w:rFonts w:ascii="Times New Roman" w:hAnsi="Times New Roman"/>
          <w:color w:val="000000"/>
          <w:sz w:val="24"/>
          <w:szCs w:val="24"/>
        </w:rPr>
        <w:t>еятельности.</w:t>
      </w:r>
    </w:p>
    <w:p w:rsidR="00BE5EA2" w:rsidRPr="001F3788" w:rsidRDefault="00BE5EA2" w:rsidP="008022EB">
      <w:pPr>
        <w:widowControl w:val="0"/>
        <w:numPr>
          <w:ilvl w:val="0"/>
          <w:numId w:val="1"/>
        </w:numPr>
        <w:tabs>
          <w:tab w:val="left" w:pos="1163"/>
        </w:tabs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 w:rsidRPr="001F3788">
        <w:rPr>
          <w:rFonts w:ascii="Times New Roman" w:hAnsi="Times New Roman"/>
          <w:color w:val="000000"/>
          <w:sz w:val="24"/>
          <w:szCs w:val="24"/>
          <w:u w:val="single"/>
        </w:rPr>
        <w:t>Добровольность и творчество</w:t>
      </w:r>
      <w:r w:rsidRPr="001F3788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1F37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3788">
        <w:rPr>
          <w:rFonts w:ascii="Times New Roman" w:hAnsi="Times New Roman"/>
          <w:color w:val="000000"/>
          <w:sz w:val="24"/>
          <w:szCs w:val="24"/>
        </w:rPr>
        <w:t>ученическим коллективам предоставляется свободный выбор содержания деятельности, формы работы для достижения личных и коллективных целей. Творчество даст право проводить новые по замыслу, но повторяющиеся по форме и отличающиеся по содержанию ученические дела.</w:t>
      </w:r>
    </w:p>
    <w:p w:rsidR="00BE5EA2" w:rsidRPr="001F3788" w:rsidRDefault="00BE5EA2" w:rsidP="008022EB">
      <w:pPr>
        <w:widowControl w:val="0"/>
        <w:numPr>
          <w:ilvl w:val="0"/>
          <w:numId w:val="1"/>
        </w:numPr>
        <w:tabs>
          <w:tab w:val="left" w:pos="1163"/>
        </w:tabs>
        <w:spacing w:after="0" w:line="36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 w:rsidRPr="001F3788">
        <w:rPr>
          <w:rFonts w:ascii="Times New Roman" w:hAnsi="Times New Roman"/>
          <w:color w:val="000000"/>
          <w:sz w:val="24"/>
          <w:szCs w:val="24"/>
          <w:u w:val="single"/>
        </w:rPr>
        <w:t>Равенство и сотрудничество</w:t>
      </w:r>
      <w:r w:rsidRPr="001F3788">
        <w:rPr>
          <w:rFonts w:ascii="Times New Roman" w:hAnsi="Times New Roman"/>
          <w:color w:val="000000"/>
          <w:sz w:val="24"/>
          <w:szCs w:val="24"/>
        </w:rPr>
        <w:t xml:space="preserve"> –  в ученических коллективах выборный актив и рядовые члены занимают равные положения. </w:t>
      </w:r>
      <w:r w:rsidR="001F3788">
        <w:rPr>
          <w:rFonts w:ascii="Times New Roman" w:hAnsi="Times New Roman"/>
          <w:color w:val="000000"/>
          <w:sz w:val="24"/>
          <w:szCs w:val="24"/>
        </w:rPr>
        <w:t xml:space="preserve">Отношения внутри коллективов строятся на </w:t>
      </w:r>
      <w:r w:rsidRPr="001F3788">
        <w:rPr>
          <w:rFonts w:ascii="Times New Roman" w:hAnsi="Times New Roman"/>
          <w:color w:val="000000"/>
          <w:sz w:val="24"/>
          <w:szCs w:val="24"/>
        </w:rPr>
        <w:t xml:space="preserve"> основе сотрудничества и равноправного партнерства.</w:t>
      </w:r>
    </w:p>
    <w:p w:rsidR="001F3788" w:rsidRPr="001F3788" w:rsidRDefault="00BE5EA2" w:rsidP="008022EB">
      <w:pPr>
        <w:widowControl w:val="0"/>
        <w:numPr>
          <w:ilvl w:val="0"/>
          <w:numId w:val="1"/>
        </w:numPr>
        <w:tabs>
          <w:tab w:val="left" w:pos="1163"/>
        </w:tabs>
        <w:spacing w:after="0" w:line="36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  <w:r w:rsidRPr="001F3788">
        <w:rPr>
          <w:rFonts w:ascii="Times New Roman" w:hAnsi="Times New Roman"/>
          <w:color w:val="000000"/>
          <w:sz w:val="24"/>
          <w:szCs w:val="24"/>
          <w:u w:val="single"/>
        </w:rPr>
        <w:t>Непрерывность и перспективность</w:t>
      </w:r>
      <w:r w:rsidRPr="001F3788">
        <w:rPr>
          <w:rFonts w:ascii="Times New Roman" w:hAnsi="Times New Roman"/>
          <w:color w:val="000000"/>
          <w:sz w:val="24"/>
          <w:szCs w:val="24"/>
        </w:rPr>
        <w:t xml:space="preserve"> – важнейшая особенность практики ученического самоуправле</w:t>
      </w:r>
      <w:r w:rsidR="001F3788" w:rsidRPr="001F3788">
        <w:rPr>
          <w:rFonts w:ascii="Times New Roman" w:hAnsi="Times New Roman"/>
          <w:color w:val="000000"/>
          <w:sz w:val="24"/>
          <w:szCs w:val="24"/>
        </w:rPr>
        <w:t>ни</w:t>
      </w:r>
      <w:r w:rsidRPr="001F3788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1F3788" w:rsidRPr="001F3788">
        <w:rPr>
          <w:rFonts w:ascii="Times New Roman" w:hAnsi="Times New Roman"/>
          <w:color w:val="000000"/>
          <w:sz w:val="24"/>
          <w:szCs w:val="24"/>
        </w:rPr>
        <w:t xml:space="preserve">заключается </w:t>
      </w:r>
      <w:r w:rsidRPr="001F3788">
        <w:rPr>
          <w:rFonts w:ascii="Times New Roman" w:hAnsi="Times New Roman"/>
          <w:color w:val="000000"/>
          <w:sz w:val="24"/>
          <w:szCs w:val="24"/>
        </w:rPr>
        <w:t>в том, что оно действует в учебное и каникулярное время. Обучающиеся могут создавать постоянные и временные объединения</w:t>
      </w:r>
      <w:r w:rsidR="001F3788" w:rsidRPr="001F3788">
        <w:rPr>
          <w:rFonts w:ascii="Times New Roman" w:hAnsi="Times New Roman"/>
          <w:color w:val="000000"/>
          <w:sz w:val="24"/>
          <w:szCs w:val="24"/>
        </w:rPr>
        <w:t xml:space="preserve"> (Временные советы дела)</w:t>
      </w:r>
      <w:r w:rsidRPr="001F378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F3788" w:rsidRDefault="001F3788" w:rsidP="008022EB">
      <w:pPr>
        <w:widowControl w:val="0"/>
        <w:tabs>
          <w:tab w:val="left" w:pos="1163"/>
        </w:tabs>
        <w:spacing w:after="0" w:line="36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</w:p>
    <w:p w:rsidR="00E42056" w:rsidRDefault="00E42056" w:rsidP="008022EB">
      <w:pPr>
        <w:pStyle w:val="a4"/>
        <w:tabs>
          <w:tab w:val="left" w:pos="709"/>
        </w:tabs>
        <w:spacing w:line="36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</w:p>
    <w:p w:rsidR="00670EBC" w:rsidRDefault="00BE5EA2" w:rsidP="008022EB">
      <w:pPr>
        <w:pStyle w:val="a4"/>
        <w:tabs>
          <w:tab w:val="left" w:pos="709"/>
        </w:tabs>
        <w:spacing w:line="36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1F3788">
        <w:rPr>
          <w:rFonts w:ascii="Times New Roman" w:hAnsi="Times New Roman"/>
          <w:b/>
          <w:sz w:val="24"/>
          <w:szCs w:val="24"/>
        </w:rPr>
        <w:lastRenderedPageBreak/>
        <w:t>Структура</w:t>
      </w:r>
    </w:p>
    <w:p w:rsidR="00BE5EA2" w:rsidRPr="001F3788" w:rsidRDefault="00BE5EA2" w:rsidP="001F3788">
      <w:pPr>
        <w:pStyle w:val="a4"/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3788">
        <w:rPr>
          <w:rFonts w:ascii="Times New Roman" w:hAnsi="Times New Roman"/>
          <w:b/>
          <w:sz w:val="24"/>
          <w:szCs w:val="24"/>
        </w:rPr>
        <w:t xml:space="preserve"> ученического самоуправления</w:t>
      </w:r>
      <w:r w:rsidR="00670EBC">
        <w:rPr>
          <w:rFonts w:ascii="Times New Roman" w:hAnsi="Times New Roman"/>
          <w:b/>
          <w:sz w:val="24"/>
          <w:szCs w:val="24"/>
        </w:rPr>
        <w:t xml:space="preserve"> МОУ КСОШ «Радуга» («Совет обучающихся»)</w:t>
      </w:r>
    </w:p>
    <w:p w:rsidR="00BE5EA2" w:rsidRDefault="00BE5EA2" w:rsidP="001F37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788">
        <w:rPr>
          <w:rFonts w:ascii="Times New Roman" w:hAnsi="Times New Roman"/>
          <w:color w:val="000000"/>
          <w:sz w:val="24"/>
          <w:szCs w:val="24"/>
        </w:rPr>
        <w:t xml:space="preserve">В структуру ученического самоуправления в 5-11 классах </w:t>
      </w:r>
      <w:r w:rsidR="00670EBC">
        <w:rPr>
          <w:rFonts w:ascii="Times New Roman" w:hAnsi="Times New Roman"/>
          <w:color w:val="000000"/>
          <w:sz w:val="24"/>
          <w:szCs w:val="24"/>
        </w:rPr>
        <w:t xml:space="preserve">МОУ КСОШ «Радуга» </w:t>
      </w:r>
      <w:r w:rsidRPr="001F3788">
        <w:rPr>
          <w:rFonts w:ascii="Times New Roman" w:hAnsi="Times New Roman"/>
          <w:color w:val="000000"/>
          <w:sz w:val="24"/>
          <w:szCs w:val="24"/>
        </w:rPr>
        <w:t>в форме «Совета обучающихся» входят:</w:t>
      </w:r>
    </w:p>
    <w:p w:rsidR="00670EBC" w:rsidRPr="00670EBC" w:rsidRDefault="00BE5EA2" w:rsidP="00670EBC">
      <w:pPr>
        <w:pStyle w:val="a3"/>
        <w:widowControl w:val="0"/>
        <w:numPr>
          <w:ilvl w:val="0"/>
          <w:numId w:val="11"/>
        </w:numPr>
        <w:tabs>
          <w:tab w:val="left" w:pos="102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0EBC">
        <w:rPr>
          <w:rFonts w:ascii="Times New Roman" w:hAnsi="Times New Roman"/>
          <w:color w:val="000000"/>
          <w:sz w:val="24"/>
          <w:szCs w:val="24"/>
        </w:rPr>
        <w:t xml:space="preserve">Президент </w:t>
      </w:r>
      <w:r w:rsidR="00670EBC" w:rsidRPr="00670EBC">
        <w:rPr>
          <w:rFonts w:ascii="Times New Roman" w:hAnsi="Times New Roman"/>
          <w:color w:val="000000"/>
          <w:sz w:val="24"/>
          <w:szCs w:val="24"/>
        </w:rPr>
        <w:t>школьного ученического самоуправления,</w:t>
      </w:r>
    </w:p>
    <w:p w:rsidR="00BE5EA2" w:rsidRPr="00670EBC" w:rsidRDefault="00670EBC" w:rsidP="00670EBC">
      <w:pPr>
        <w:pStyle w:val="a3"/>
        <w:widowControl w:val="0"/>
        <w:numPr>
          <w:ilvl w:val="0"/>
          <w:numId w:val="11"/>
        </w:numPr>
        <w:tabs>
          <w:tab w:val="left" w:pos="102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0EBC">
        <w:rPr>
          <w:rFonts w:ascii="Times New Roman" w:hAnsi="Times New Roman"/>
          <w:color w:val="000000"/>
          <w:sz w:val="24"/>
          <w:szCs w:val="24"/>
        </w:rPr>
        <w:t>заместитель Президента,</w:t>
      </w:r>
    </w:p>
    <w:p w:rsidR="00670EBC" w:rsidRPr="00670EBC" w:rsidRDefault="00670EBC" w:rsidP="00670EBC">
      <w:pPr>
        <w:pStyle w:val="a3"/>
        <w:widowControl w:val="0"/>
        <w:numPr>
          <w:ilvl w:val="0"/>
          <w:numId w:val="11"/>
        </w:numPr>
        <w:tabs>
          <w:tab w:val="left" w:pos="102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0EBC">
        <w:rPr>
          <w:rFonts w:ascii="Times New Roman" w:hAnsi="Times New Roman"/>
          <w:color w:val="000000"/>
          <w:sz w:val="24"/>
          <w:szCs w:val="24"/>
        </w:rPr>
        <w:t>к</w:t>
      </w:r>
      <w:r w:rsidR="00BE5EA2" w:rsidRPr="00670EBC">
        <w:rPr>
          <w:rFonts w:ascii="Times New Roman" w:hAnsi="Times New Roman"/>
          <w:color w:val="000000"/>
          <w:sz w:val="24"/>
          <w:szCs w:val="24"/>
        </w:rPr>
        <w:t xml:space="preserve">абинет юстиции </w:t>
      </w:r>
      <w:r w:rsidRPr="00670EBC">
        <w:rPr>
          <w:rFonts w:ascii="Times New Roman" w:hAnsi="Times New Roman"/>
          <w:color w:val="000000"/>
          <w:sz w:val="24"/>
          <w:szCs w:val="24"/>
        </w:rPr>
        <w:t>(права и порядка),</w:t>
      </w:r>
    </w:p>
    <w:p w:rsidR="00BE5EA2" w:rsidRPr="00670EBC" w:rsidRDefault="00670EBC" w:rsidP="00670EBC">
      <w:pPr>
        <w:pStyle w:val="a3"/>
        <w:widowControl w:val="0"/>
        <w:numPr>
          <w:ilvl w:val="0"/>
          <w:numId w:val="11"/>
        </w:numPr>
        <w:tabs>
          <w:tab w:val="left" w:pos="102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0EBC">
        <w:rPr>
          <w:rFonts w:ascii="Times New Roman" w:hAnsi="Times New Roman"/>
          <w:color w:val="000000"/>
          <w:sz w:val="24"/>
          <w:szCs w:val="24"/>
        </w:rPr>
        <w:t>к</w:t>
      </w:r>
      <w:r w:rsidR="00BE5EA2" w:rsidRPr="00670EBC">
        <w:rPr>
          <w:rFonts w:ascii="Times New Roman" w:hAnsi="Times New Roman"/>
          <w:color w:val="000000"/>
          <w:sz w:val="24"/>
          <w:szCs w:val="24"/>
        </w:rPr>
        <w:t xml:space="preserve">абинет образования </w:t>
      </w:r>
      <w:r w:rsidRPr="00670EBC">
        <w:rPr>
          <w:rFonts w:ascii="Times New Roman" w:hAnsi="Times New Roman"/>
          <w:color w:val="000000"/>
          <w:sz w:val="24"/>
          <w:szCs w:val="24"/>
        </w:rPr>
        <w:t>(интеллектуальный),</w:t>
      </w:r>
    </w:p>
    <w:p w:rsidR="00670EBC" w:rsidRPr="00670EBC" w:rsidRDefault="00670EBC" w:rsidP="00670EBC">
      <w:pPr>
        <w:pStyle w:val="a3"/>
        <w:widowControl w:val="0"/>
        <w:numPr>
          <w:ilvl w:val="0"/>
          <w:numId w:val="11"/>
        </w:numPr>
        <w:tabs>
          <w:tab w:val="left" w:pos="102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0EBC">
        <w:rPr>
          <w:rFonts w:ascii="Times New Roman" w:hAnsi="Times New Roman"/>
          <w:color w:val="000000"/>
          <w:sz w:val="24"/>
          <w:szCs w:val="24"/>
        </w:rPr>
        <w:t>к</w:t>
      </w:r>
      <w:r w:rsidR="00BE5EA2" w:rsidRPr="00670EBC">
        <w:rPr>
          <w:rFonts w:ascii="Times New Roman" w:hAnsi="Times New Roman"/>
          <w:color w:val="000000"/>
          <w:sz w:val="24"/>
          <w:szCs w:val="24"/>
        </w:rPr>
        <w:t>абинет культуры и досуга</w:t>
      </w:r>
      <w:r w:rsidRPr="00670EBC">
        <w:rPr>
          <w:rFonts w:ascii="Times New Roman" w:hAnsi="Times New Roman"/>
          <w:color w:val="000000"/>
          <w:sz w:val="24"/>
          <w:szCs w:val="24"/>
        </w:rPr>
        <w:t>,</w:t>
      </w:r>
      <w:r w:rsidR="00BE5EA2" w:rsidRPr="00670EB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0EBC" w:rsidRPr="00670EBC" w:rsidRDefault="00670EBC" w:rsidP="00670EBC">
      <w:pPr>
        <w:pStyle w:val="a3"/>
        <w:widowControl w:val="0"/>
        <w:numPr>
          <w:ilvl w:val="0"/>
          <w:numId w:val="11"/>
        </w:numPr>
        <w:tabs>
          <w:tab w:val="left" w:pos="102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0EBC">
        <w:rPr>
          <w:rFonts w:ascii="Times New Roman" w:hAnsi="Times New Roman"/>
          <w:color w:val="000000"/>
          <w:sz w:val="24"/>
          <w:szCs w:val="24"/>
        </w:rPr>
        <w:t>к</w:t>
      </w:r>
      <w:r w:rsidR="00BE5EA2" w:rsidRPr="00670EBC">
        <w:rPr>
          <w:rFonts w:ascii="Times New Roman" w:hAnsi="Times New Roman"/>
          <w:color w:val="000000"/>
          <w:sz w:val="24"/>
          <w:szCs w:val="24"/>
        </w:rPr>
        <w:t>абинет здоровья и спорта</w:t>
      </w:r>
      <w:r w:rsidRPr="00670EBC">
        <w:rPr>
          <w:rFonts w:ascii="Times New Roman" w:hAnsi="Times New Roman"/>
          <w:color w:val="000000"/>
          <w:sz w:val="24"/>
          <w:szCs w:val="24"/>
        </w:rPr>
        <w:t>,</w:t>
      </w:r>
      <w:r w:rsidR="00BE5EA2" w:rsidRPr="00670EB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E5EA2" w:rsidRPr="00670EBC" w:rsidRDefault="00670EBC" w:rsidP="00670EBC">
      <w:pPr>
        <w:pStyle w:val="a3"/>
        <w:widowControl w:val="0"/>
        <w:numPr>
          <w:ilvl w:val="0"/>
          <w:numId w:val="11"/>
        </w:numPr>
        <w:tabs>
          <w:tab w:val="left" w:pos="102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0EBC">
        <w:rPr>
          <w:rFonts w:ascii="Times New Roman" w:hAnsi="Times New Roman"/>
          <w:color w:val="000000"/>
          <w:sz w:val="24"/>
          <w:szCs w:val="24"/>
        </w:rPr>
        <w:t>к</w:t>
      </w:r>
      <w:r w:rsidR="00BE5EA2" w:rsidRPr="00670EBC">
        <w:rPr>
          <w:rFonts w:ascii="Times New Roman" w:hAnsi="Times New Roman"/>
          <w:color w:val="000000"/>
          <w:sz w:val="24"/>
          <w:szCs w:val="24"/>
        </w:rPr>
        <w:t xml:space="preserve">абинет информации и печати </w:t>
      </w:r>
      <w:r w:rsidRPr="00670EBC">
        <w:rPr>
          <w:rFonts w:ascii="Times New Roman" w:hAnsi="Times New Roman"/>
          <w:color w:val="000000"/>
          <w:sz w:val="24"/>
          <w:szCs w:val="24"/>
        </w:rPr>
        <w:t>(пресс-центр),</w:t>
      </w:r>
    </w:p>
    <w:p w:rsidR="00BE5EA2" w:rsidRPr="00670EBC" w:rsidRDefault="00670EBC" w:rsidP="00670EBC">
      <w:pPr>
        <w:pStyle w:val="a3"/>
        <w:widowControl w:val="0"/>
        <w:numPr>
          <w:ilvl w:val="0"/>
          <w:numId w:val="11"/>
        </w:numPr>
        <w:tabs>
          <w:tab w:val="left" w:pos="102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0EBC">
        <w:rPr>
          <w:rFonts w:ascii="Times New Roman" w:hAnsi="Times New Roman"/>
          <w:color w:val="000000"/>
          <w:sz w:val="24"/>
          <w:szCs w:val="24"/>
        </w:rPr>
        <w:t>кабинет труда и благоустройства,</w:t>
      </w:r>
    </w:p>
    <w:p w:rsidR="00BE5EA2" w:rsidRPr="00670EBC" w:rsidRDefault="00670EBC" w:rsidP="00670EBC">
      <w:pPr>
        <w:pStyle w:val="a3"/>
        <w:widowControl w:val="0"/>
        <w:numPr>
          <w:ilvl w:val="0"/>
          <w:numId w:val="11"/>
        </w:numPr>
        <w:tabs>
          <w:tab w:val="left" w:pos="1028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0EBC">
        <w:rPr>
          <w:rFonts w:ascii="Times New Roman" w:hAnsi="Times New Roman"/>
          <w:color w:val="000000"/>
          <w:sz w:val="24"/>
          <w:szCs w:val="24"/>
        </w:rPr>
        <w:t>к</w:t>
      </w:r>
      <w:r w:rsidR="00BE5EA2" w:rsidRPr="00670EBC">
        <w:rPr>
          <w:rFonts w:ascii="Times New Roman" w:hAnsi="Times New Roman"/>
          <w:color w:val="000000"/>
          <w:sz w:val="24"/>
          <w:szCs w:val="24"/>
        </w:rPr>
        <w:t>онсультанты из числа педагогических работников школы</w:t>
      </w:r>
      <w:r w:rsidRPr="00670EBC">
        <w:rPr>
          <w:rFonts w:ascii="Times New Roman" w:hAnsi="Times New Roman"/>
          <w:color w:val="000000"/>
          <w:sz w:val="24"/>
          <w:szCs w:val="24"/>
        </w:rPr>
        <w:t>.</w:t>
      </w:r>
    </w:p>
    <w:p w:rsidR="00BE5EA2" w:rsidRPr="001F3788" w:rsidRDefault="00BE5EA2" w:rsidP="001F37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788">
        <w:rPr>
          <w:rFonts w:ascii="Times New Roman" w:hAnsi="Times New Roman"/>
          <w:color w:val="000000"/>
          <w:sz w:val="24"/>
          <w:szCs w:val="24"/>
        </w:rPr>
        <w:t xml:space="preserve">Структура </w:t>
      </w:r>
      <w:r w:rsidR="00670EBC">
        <w:rPr>
          <w:rFonts w:ascii="Times New Roman" w:hAnsi="Times New Roman"/>
          <w:color w:val="000000"/>
          <w:sz w:val="24"/>
          <w:szCs w:val="24"/>
        </w:rPr>
        <w:t>ученического</w:t>
      </w:r>
      <w:r w:rsidRPr="001F3788">
        <w:rPr>
          <w:rFonts w:ascii="Times New Roman" w:hAnsi="Times New Roman"/>
          <w:color w:val="000000"/>
          <w:sz w:val="24"/>
          <w:szCs w:val="24"/>
        </w:rPr>
        <w:t xml:space="preserve"> самоуправления классных коллективов соответствует структуре ученического самоуправления</w:t>
      </w:r>
      <w:r w:rsidR="00670EBC">
        <w:rPr>
          <w:rFonts w:ascii="Times New Roman" w:hAnsi="Times New Roman"/>
          <w:color w:val="000000"/>
          <w:sz w:val="24"/>
          <w:szCs w:val="24"/>
        </w:rPr>
        <w:t xml:space="preserve"> школы</w:t>
      </w:r>
      <w:r w:rsidRPr="001F3788">
        <w:rPr>
          <w:rFonts w:ascii="Times New Roman" w:hAnsi="Times New Roman"/>
          <w:color w:val="000000"/>
          <w:sz w:val="24"/>
          <w:szCs w:val="24"/>
        </w:rPr>
        <w:t>, взаимосвязь с которыми осуществляют одноимен</w:t>
      </w:r>
      <w:r w:rsidR="00A77A1D">
        <w:rPr>
          <w:rFonts w:ascii="Times New Roman" w:hAnsi="Times New Roman"/>
          <w:color w:val="000000"/>
          <w:sz w:val="24"/>
          <w:szCs w:val="24"/>
        </w:rPr>
        <w:t xml:space="preserve">ные </w:t>
      </w:r>
      <w:r w:rsidR="008022EB">
        <w:rPr>
          <w:rFonts w:ascii="Times New Roman" w:hAnsi="Times New Roman"/>
          <w:color w:val="000000"/>
          <w:sz w:val="24"/>
          <w:szCs w:val="24"/>
        </w:rPr>
        <w:t xml:space="preserve">кабинеты в </w:t>
      </w:r>
      <w:r w:rsidR="00A77A1D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8022EB">
        <w:rPr>
          <w:rFonts w:ascii="Times New Roman" w:hAnsi="Times New Roman"/>
          <w:color w:val="000000"/>
          <w:sz w:val="24"/>
          <w:szCs w:val="24"/>
        </w:rPr>
        <w:t>ах</w:t>
      </w:r>
      <w:r w:rsidRPr="001F3788">
        <w:rPr>
          <w:rFonts w:ascii="Times New Roman" w:hAnsi="Times New Roman"/>
          <w:color w:val="000000"/>
          <w:sz w:val="24"/>
          <w:szCs w:val="24"/>
        </w:rPr>
        <w:t>.</w:t>
      </w:r>
    </w:p>
    <w:p w:rsidR="00A77A1D" w:rsidRDefault="00A77A1D" w:rsidP="001F37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Согласно «Положению об ученической конференции»</w:t>
      </w:r>
      <w:r w:rsidRPr="00A77A1D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 xml:space="preserve">далее – Конференция) </w:t>
      </w:r>
      <w:r w:rsidRPr="00A77A1D">
        <w:rPr>
          <w:rFonts w:ascii="Times New Roman" w:hAnsi="Times New Roman"/>
          <w:color w:val="000000"/>
          <w:sz w:val="24"/>
          <w:szCs w:val="24"/>
        </w:rPr>
        <w:t xml:space="preserve"> (рассмотренному на заседании методического совета (протокол № 6 от 23  мая  2014г.), принятому педагогическим советом школы  (протокол № 10 от 30 мая   2014г.), утвержденному приказом по основно</w:t>
      </w:r>
      <w:r>
        <w:rPr>
          <w:rFonts w:ascii="Times New Roman" w:hAnsi="Times New Roman"/>
          <w:color w:val="000000"/>
          <w:sz w:val="24"/>
          <w:szCs w:val="24"/>
        </w:rPr>
        <w:t>й деятельности № 345 от</w:t>
      </w:r>
      <w:r w:rsidRPr="00A77A1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3 июня  </w:t>
      </w:r>
      <w:r w:rsidRPr="00A77A1D">
        <w:rPr>
          <w:rFonts w:ascii="Times New Roman" w:hAnsi="Times New Roman"/>
          <w:color w:val="000000"/>
          <w:sz w:val="24"/>
          <w:szCs w:val="24"/>
        </w:rPr>
        <w:t>2014г.) Конференция является высшим органом ученического самоуправления в школе.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7A1D">
        <w:rPr>
          <w:rFonts w:ascii="Times New Roman" w:hAnsi="Times New Roman"/>
          <w:bCs/>
          <w:color w:val="000000"/>
          <w:sz w:val="24"/>
          <w:szCs w:val="24"/>
        </w:rPr>
        <w:t xml:space="preserve">Высшим органом ученического самоуправления в школе в период между Конференциями является Совет </w:t>
      </w:r>
      <w:proofErr w:type="gramStart"/>
      <w:r w:rsidRPr="00A77A1D">
        <w:rPr>
          <w:rFonts w:ascii="Times New Roman" w:hAnsi="Times New Roman"/>
          <w:bCs/>
          <w:color w:val="000000"/>
          <w:sz w:val="24"/>
          <w:szCs w:val="24"/>
        </w:rPr>
        <w:t>обучающихся</w:t>
      </w:r>
      <w:proofErr w:type="gramEnd"/>
      <w:r w:rsidRPr="00A77A1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77A1D" w:rsidRPr="00A77A1D" w:rsidRDefault="00A77A1D" w:rsidP="00A77A1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A1D">
        <w:rPr>
          <w:rFonts w:ascii="Times New Roman" w:hAnsi="Times New Roman"/>
          <w:bCs/>
          <w:color w:val="000000"/>
          <w:sz w:val="24"/>
          <w:szCs w:val="24"/>
        </w:rPr>
        <w:t>Совет обучающихся коллегиально рассматривает и принимает решения,     направленные на улучшение школьной жизни, способствует привлечению учащихся к сотворчеству и  сотрудничеству, наблюдает за участием классов в школьных делах, дает оценку. Совет обучающихся рассматривает план про</w:t>
      </w:r>
      <w:r w:rsidR="001C003B">
        <w:rPr>
          <w:rFonts w:ascii="Times New Roman" w:hAnsi="Times New Roman"/>
          <w:bCs/>
          <w:color w:val="000000"/>
          <w:sz w:val="24"/>
          <w:szCs w:val="24"/>
        </w:rPr>
        <w:t>ведения ученических мероприятий, у</w:t>
      </w:r>
      <w:r w:rsidRPr="00A77A1D">
        <w:rPr>
          <w:rFonts w:ascii="Times New Roman" w:hAnsi="Times New Roman"/>
          <w:bCs/>
          <w:color w:val="000000"/>
          <w:sz w:val="24"/>
          <w:szCs w:val="24"/>
        </w:rPr>
        <w:t xml:space="preserve">частвует в планировании и организации внеклассной и внешкольной работы обучающихся в рамках одного </w:t>
      </w:r>
      <w:r w:rsidR="001C003B">
        <w:rPr>
          <w:rFonts w:ascii="Times New Roman" w:hAnsi="Times New Roman"/>
          <w:bCs/>
          <w:color w:val="000000"/>
          <w:sz w:val="24"/>
          <w:szCs w:val="24"/>
        </w:rPr>
        <w:t>мероприятия</w:t>
      </w:r>
      <w:r w:rsidRPr="00A77A1D">
        <w:rPr>
          <w:rFonts w:ascii="Times New Roman" w:hAnsi="Times New Roman"/>
          <w:bCs/>
          <w:color w:val="000000"/>
          <w:sz w:val="24"/>
          <w:szCs w:val="24"/>
        </w:rPr>
        <w:t xml:space="preserve"> или охватывающие все направления деятельности на основе разработанных Положений.</w:t>
      </w:r>
    </w:p>
    <w:p w:rsidR="00A77A1D" w:rsidRPr="00A77A1D" w:rsidRDefault="00A77A1D" w:rsidP="00A77A1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A1D">
        <w:rPr>
          <w:rFonts w:ascii="Times New Roman" w:hAnsi="Times New Roman"/>
          <w:bCs/>
          <w:color w:val="000000"/>
          <w:sz w:val="24"/>
          <w:szCs w:val="24"/>
        </w:rPr>
        <w:t xml:space="preserve">Подготовка и проведение  КТД (коллективно-творческие дела)  осуществляется «Временным советом дела» и охватывает всех заинтересованных обучающихся школы.  «Временный совет дела» обобщает итоги КТД, освещает результаты через сайт школы, радиоузел, на рабочей линейке. </w:t>
      </w:r>
    </w:p>
    <w:p w:rsidR="00BE5EA2" w:rsidRPr="001F3788" w:rsidRDefault="00BE5EA2" w:rsidP="001F378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0EBC" w:rsidRDefault="00670EBC" w:rsidP="001F3788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" w:name="bookmark3"/>
    </w:p>
    <w:p w:rsidR="00670EBC" w:rsidRDefault="00670EBC" w:rsidP="001F3788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bookmarkEnd w:id="2"/>
    <w:p w:rsidR="00670EBC" w:rsidRDefault="00670EBC" w:rsidP="001F3788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67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13"/>
      </v:shape>
    </w:pict>
  </w:numPicBullet>
  <w:abstractNum w:abstractNumId="0">
    <w:nsid w:val="10333A24"/>
    <w:multiLevelType w:val="multilevel"/>
    <w:tmpl w:val="937C8B94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C5653B"/>
    <w:multiLevelType w:val="hybridMultilevel"/>
    <w:tmpl w:val="B56475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87B4F"/>
    <w:multiLevelType w:val="multilevel"/>
    <w:tmpl w:val="B3CC2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BD2FA6"/>
    <w:multiLevelType w:val="hybridMultilevel"/>
    <w:tmpl w:val="718C86D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8276FA"/>
    <w:multiLevelType w:val="hybridMultilevel"/>
    <w:tmpl w:val="48DEE2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57C7C"/>
    <w:multiLevelType w:val="hybridMultilevel"/>
    <w:tmpl w:val="D7C07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205A0"/>
    <w:multiLevelType w:val="hybridMultilevel"/>
    <w:tmpl w:val="D25824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A4BB0"/>
    <w:multiLevelType w:val="hybridMultilevel"/>
    <w:tmpl w:val="B85AD8E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805536"/>
    <w:multiLevelType w:val="multilevel"/>
    <w:tmpl w:val="5D2604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E16828"/>
    <w:multiLevelType w:val="multilevel"/>
    <w:tmpl w:val="459A9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D61BB4"/>
    <w:multiLevelType w:val="multilevel"/>
    <w:tmpl w:val="003C4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A2"/>
    <w:rsid w:val="001027F3"/>
    <w:rsid w:val="001C003B"/>
    <w:rsid w:val="001F3788"/>
    <w:rsid w:val="00570851"/>
    <w:rsid w:val="00670EBC"/>
    <w:rsid w:val="008022EB"/>
    <w:rsid w:val="00A77A1D"/>
    <w:rsid w:val="00BE5EA2"/>
    <w:rsid w:val="00E42056"/>
    <w:rsid w:val="00E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EA2"/>
    <w:pPr>
      <w:ind w:left="720"/>
      <w:contextualSpacing/>
    </w:pPr>
  </w:style>
  <w:style w:type="paragraph" w:styleId="a4">
    <w:name w:val="No Spacing"/>
    <w:uiPriority w:val="1"/>
    <w:qFormat/>
    <w:rsid w:val="00BE5EA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EA2"/>
    <w:pPr>
      <w:ind w:left="720"/>
      <w:contextualSpacing/>
    </w:pPr>
  </w:style>
  <w:style w:type="paragraph" w:styleId="a4">
    <w:name w:val="No Spacing"/>
    <w:uiPriority w:val="1"/>
    <w:qFormat/>
    <w:rsid w:val="00BE5EA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КСОШ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Рачапова</dc:creator>
  <cp:keywords/>
  <dc:description/>
  <cp:lastModifiedBy>аппр</cp:lastModifiedBy>
  <cp:revision>5</cp:revision>
  <cp:lastPrinted>2016-01-15T03:29:00Z</cp:lastPrinted>
  <dcterms:created xsi:type="dcterms:W3CDTF">2016-01-14T10:07:00Z</dcterms:created>
  <dcterms:modified xsi:type="dcterms:W3CDTF">2016-01-16T07:00:00Z</dcterms:modified>
</cp:coreProperties>
</file>