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5" w:rsidRDefault="006A2B87" w:rsidP="006A2B87">
      <w:pPr>
        <w:jc w:val="center"/>
        <w:rPr>
          <w:b/>
        </w:rPr>
      </w:pPr>
      <w:r w:rsidRPr="006A2B87">
        <w:rPr>
          <w:b/>
        </w:rPr>
        <w:t>Муниципальное бюджетное образовательное учреждение</w:t>
      </w:r>
    </w:p>
    <w:p w:rsidR="006A2B87" w:rsidRPr="006A2B87" w:rsidRDefault="006A2B87" w:rsidP="006A2B87">
      <w:pPr>
        <w:jc w:val="center"/>
        <w:rPr>
          <w:b/>
        </w:rPr>
      </w:pPr>
      <w:r>
        <w:rPr>
          <w:b/>
        </w:rPr>
        <w:t>«Октябрьская средняя общеобразовательная школа №1»</w:t>
      </w:r>
    </w:p>
    <w:p w:rsidR="006A2B87" w:rsidRPr="00547FB5" w:rsidRDefault="006A2B87"/>
    <w:p w:rsidR="006A2B87" w:rsidRDefault="006A2B87" w:rsidP="006A2B87">
      <w:pPr>
        <w:tabs>
          <w:tab w:val="left" w:pos="2671"/>
          <w:tab w:val="right" w:pos="9355"/>
        </w:tabs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Согласовано.                                                                                    Утверждаю.</w:t>
      </w:r>
    </w:p>
    <w:p w:rsidR="006A2B87" w:rsidRDefault="006A2B87" w:rsidP="006A2B87">
      <w:pPr>
        <w:ind w:left="360" w:right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Зам. директора по УВР                                          Директор МБОУ "ОСОШ №1"</w:t>
      </w:r>
    </w:p>
    <w:p w:rsidR="006A2B87" w:rsidRDefault="006A2B87" w:rsidP="006A2B87">
      <w:pPr>
        <w:ind w:left="36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Меньшакова</w:t>
      </w:r>
      <w:proofErr w:type="spellEnd"/>
      <w:r>
        <w:rPr>
          <w:b/>
          <w:bCs/>
          <w:sz w:val="24"/>
          <w:szCs w:val="24"/>
        </w:rPr>
        <w:t xml:space="preserve"> Г. М.</w:t>
      </w:r>
      <w:r>
        <w:rPr>
          <w:b/>
          <w:bCs/>
          <w:sz w:val="24"/>
          <w:szCs w:val="24"/>
        </w:rPr>
        <w:tab/>
        <w:t xml:space="preserve">                                             </w:t>
      </w:r>
      <w:r w:rsidR="00240EA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-------------------Жаворонков С. И.</w:t>
      </w:r>
    </w:p>
    <w:p w:rsidR="006A2B87" w:rsidRDefault="006A2B87" w:rsidP="006A2B87">
      <w:pPr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"---------"  ------</w:t>
      </w:r>
      <w:r w:rsidR="00C62908">
        <w:rPr>
          <w:b/>
          <w:bCs/>
          <w:sz w:val="24"/>
          <w:szCs w:val="24"/>
        </w:rPr>
        <w:t>----------- 2015</w:t>
      </w:r>
      <w:r>
        <w:rPr>
          <w:b/>
          <w:bCs/>
          <w:sz w:val="24"/>
          <w:szCs w:val="24"/>
        </w:rPr>
        <w:t>г.</w:t>
      </w:r>
    </w:p>
    <w:p w:rsidR="006A2B87" w:rsidRDefault="006A2B87" w:rsidP="006A2B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sz w:val="24"/>
          <w:szCs w:val="24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 по математике</w:t>
      </w:r>
    </w:p>
    <w:p w:rsidR="006A2B87" w:rsidRDefault="00C62908" w:rsidP="006A2B87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5Б класса  2015-16</w:t>
      </w:r>
      <w:r w:rsidR="006A2B87">
        <w:rPr>
          <w:b/>
          <w:bCs/>
          <w:sz w:val="40"/>
          <w:szCs w:val="40"/>
        </w:rPr>
        <w:t xml:space="preserve"> учебный год</w:t>
      </w: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Сысоевой</w:t>
      </w: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Раисы Евгеньевны, </w:t>
      </w: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высшая квалификационная категория.</w:t>
      </w: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  <w:sz w:val="40"/>
          <w:szCs w:val="40"/>
        </w:rPr>
      </w:pPr>
    </w:p>
    <w:p w:rsidR="006A2B87" w:rsidRDefault="006A2B87" w:rsidP="006A2B87">
      <w:pPr>
        <w:rPr>
          <w:b/>
          <w:bCs/>
          <w:sz w:val="40"/>
          <w:szCs w:val="40"/>
        </w:rPr>
      </w:pPr>
    </w:p>
    <w:p w:rsidR="006A2B87" w:rsidRDefault="006A2B87" w:rsidP="006A2B87">
      <w:pPr>
        <w:ind w:left="360"/>
        <w:jc w:val="center"/>
        <w:rPr>
          <w:b/>
          <w:bCs/>
        </w:rPr>
      </w:pPr>
      <w:r>
        <w:rPr>
          <w:b/>
          <w:bCs/>
        </w:rPr>
        <w:t>п. Октябрьский</w:t>
      </w:r>
    </w:p>
    <w:p w:rsidR="006A2B87" w:rsidRDefault="00C62908" w:rsidP="006A2B87">
      <w:pPr>
        <w:ind w:left="360"/>
        <w:jc w:val="center"/>
        <w:rPr>
          <w:b/>
          <w:bCs/>
        </w:rPr>
      </w:pPr>
      <w:r>
        <w:rPr>
          <w:b/>
          <w:bCs/>
        </w:rPr>
        <w:t>2015</w:t>
      </w:r>
      <w:r w:rsidR="006A2B87">
        <w:rPr>
          <w:b/>
          <w:bCs/>
        </w:rPr>
        <w:t>г.</w:t>
      </w:r>
    </w:p>
    <w:p w:rsidR="00240EA3" w:rsidRDefault="00240EA3" w:rsidP="006A2B87">
      <w:pPr>
        <w:ind w:left="360"/>
        <w:jc w:val="center"/>
        <w:rPr>
          <w:b/>
          <w:bCs/>
        </w:rPr>
      </w:pPr>
    </w:p>
    <w:p w:rsidR="006A2B87" w:rsidRPr="00220DE6" w:rsidRDefault="006A2B87" w:rsidP="006A2B87">
      <w:pPr>
        <w:jc w:val="both"/>
        <w:rPr>
          <w:b/>
          <w:sz w:val="32"/>
          <w:szCs w:val="32"/>
        </w:rPr>
      </w:pPr>
      <w:r>
        <w:lastRenderedPageBreak/>
        <w:t xml:space="preserve">                                            </w:t>
      </w:r>
      <w:r w:rsidRPr="00220DE6">
        <w:rPr>
          <w:b/>
          <w:sz w:val="32"/>
          <w:szCs w:val="32"/>
        </w:rPr>
        <w:t>Пояснительная записка</w:t>
      </w:r>
    </w:p>
    <w:p w:rsidR="006A2B87" w:rsidRPr="006470A1" w:rsidRDefault="006A2B87" w:rsidP="006A2B87">
      <w:pPr>
        <w:jc w:val="both"/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1</w:t>
      </w:r>
      <w:r w:rsidRPr="00391DE0">
        <w:rPr>
          <w:i/>
          <w:sz w:val="24"/>
          <w:szCs w:val="24"/>
        </w:rPr>
        <w:t>) в направлении личностного развития: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2) </w:t>
      </w:r>
      <w:r w:rsidRPr="00391DE0">
        <w:rPr>
          <w:i/>
          <w:sz w:val="24"/>
          <w:szCs w:val="24"/>
        </w:rPr>
        <w:t xml:space="preserve">в </w:t>
      </w:r>
      <w:proofErr w:type="spellStart"/>
      <w:r w:rsidRPr="00391DE0">
        <w:rPr>
          <w:i/>
          <w:sz w:val="24"/>
          <w:szCs w:val="24"/>
        </w:rPr>
        <w:t>метапредметном</w:t>
      </w:r>
      <w:proofErr w:type="spellEnd"/>
      <w:r w:rsidRPr="00391DE0">
        <w:rPr>
          <w:i/>
          <w:sz w:val="24"/>
          <w:szCs w:val="24"/>
        </w:rPr>
        <w:t xml:space="preserve"> направлении: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3) </w:t>
      </w:r>
      <w:r w:rsidRPr="00391DE0">
        <w:rPr>
          <w:i/>
          <w:sz w:val="24"/>
          <w:szCs w:val="24"/>
        </w:rPr>
        <w:t>в предметном направлении: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220DE6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391DE0">
        <w:rPr>
          <w:sz w:val="24"/>
          <w:szCs w:val="24"/>
        </w:rPr>
        <w:t xml:space="preserve"> </w:t>
      </w:r>
      <w:r w:rsidRPr="00220DE6">
        <w:rPr>
          <w:b/>
        </w:rPr>
        <w:t>Характеристика содержания основного общего образования по математике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Содержание математического образования применительно  основной школе </w:t>
      </w:r>
      <w:r w:rsidRPr="00391DE0">
        <w:rPr>
          <w:i/>
          <w:sz w:val="24"/>
          <w:szCs w:val="24"/>
        </w:rPr>
        <w:t xml:space="preserve">арифметика; алгебра; функции; вероятность и статистика; геометрия. </w:t>
      </w:r>
      <w:r w:rsidRPr="00391DE0">
        <w:rPr>
          <w:sz w:val="24"/>
          <w:szCs w:val="24"/>
        </w:rPr>
        <w:t xml:space="preserve">Наряду с этим в содержание основного общего образования включены два дополнительных методологических раздела: </w:t>
      </w:r>
      <w:r w:rsidRPr="00391DE0">
        <w:rPr>
          <w:i/>
          <w:sz w:val="24"/>
          <w:szCs w:val="24"/>
        </w:rPr>
        <w:t>логика и множества; математика в историческом развитии</w:t>
      </w:r>
      <w:r w:rsidRPr="00391DE0">
        <w:rPr>
          <w:sz w:val="24"/>
          <w:szCs w:val="24"/>
        </w:rPr>
        <w:t xml:space="preserve">, что связано с реализацией целей </w:t>
      </w:r>
      <w:proofErr w:type="spellStart"/>
      <w:r w:rsidRPr="00391DE0">
        <w:rPr>
          <w:sz w:val="24"/>
          <w:szCs w:val="24"/>
        </w:rPr>
        <w:t>общеинтеллектуального</w:t>
      </w:r>
      <w:proofErr w:type="spellEnd"/>
      <w:r w:rsidRPr="00391DE0">
        <w:rPr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</w:t>
      </w:r>
      <w:r w:rsidRPr="00391DE0">
        <w:rPr>
          <w:sz w:val="24"/>
          <w:szCs w:val="24"/>
        </w:rPr>
        <w:lastRenderedPageBreak/>
        <w:t>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391DE0">
        <w:rPr>
          <w:sz w:val="24"/>
          <w:szCs w:val="24"/>
        </w:rPr>
        <w:t>межпредметные</w:t>
      </w:r>
      <w:proofErr w:type="spellEnd"/>
      <w:r w:rsidRPr="00391DE0">
        <w:rPr>
          <w:sz w:val="24"/>
          <w:szCs w:val="24"/>
        </w:rPr>
        <w:t xml:space="preserve"> знания, которые находят применение как в различных математических дисциплинах, так и в смежных предметах.</w:t>
      </w: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391DE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lastRenderedPageBreak/>
        <w:t>Особенностью раздела «Логика и множества»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6A2B87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A63A77" w:rsidRDefault="00A63A7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9B1FD0">
        <w:rPr>
          <w:b/>
        </w:rPr>
        <w:t>Приоритетные формы, методы и технологии работы с обучающимися 5 класса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9E0512" w:rsidTr="009E0512">
        <w:tc>
          <w:tcPr>
            <w:tcW w:w="3369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</w:t>
            </w:r>
          </w:p>
        </w:tc>
        <w:tc>
          <w:tcPr>
            <w:tcW w:w="6202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технологии</w:t>
            </w:r>
          </w:p>
        </w:tc>
      </w:tr>
      <w:tr w:rsidR="009E0512" w:rsidTr="009E0512">
        <w:tc>
          <w:tcPr>
            <w:tcW w:w="3369" w:type="dxa"/>
          </w:tcPr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изучения нового знания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систематизации и обобщения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Уроки-исследования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Уроки-презентации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Уроки-практикумы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уроки</w:t>
            </w:r>
          </w:p>
        </w:tc>
        <w:tc>
          <w:tcPr>
            <w:tcW w:w="6202" w:type="dxa"/>
          </w:tcPr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исследовательской деятельности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уровневой дифференциации и индивидуализации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проектов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Объяснительно-иллюстративные методы</w:t>
            </w:r>
          </w:p>
        </w:tc>
      </w:tr>
    </w:tbl>
    <w:p w:rsidR="009E0512" w:rsidRPr="009E0512" w:rsidRDefault="009E0512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A63A77" w:rsidRDefault="00A63A7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9B1FD0" w:rsidRDefault="009B1FD0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>
        <w:rPr>
          <w:b/>
        </w:rPr>
        <w:t>Приоритетные формы и виды контроля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9E0512" w:rsidTr="009E0512">
        <w:tc>
          <w:tcPr>
            <w:tcW w:w="3369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 w:rsidRPr="009E0512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6202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9E0512" w:rsidTr="009E0512">
        <w:tc>
          <w:tcPr>
            <w:tcW w:w="3369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(промежуточный)</w:t>
            </w:r>
          </w:p>
        </w:tc>
        <w:tc>
          <w:tcPr>
            <w:tcW w:w="6202" w:type="dxa"/>
          </w:tcPr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диктанты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Зачеты</w:t>
            </w:r>
          </w:p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тесты</w:t>
            </w:r>
          </w:p>
        </w:tc>
      </w:tr>
      <w:tr w:rsidR="009E0512" w:rsidTr="009E0512">
        <w:tc>
          <w:tcPr>
            <w:tcW w:w="3369" w:type="dxa"/>
          </w:tcPr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6202" w:type="dxa"/>
          </w:tcPr>
          <w:p w:rsid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  <w:p w:rsidR="009E0512" w:rsidRPr="009E0512" w:rsidRDefault="009E0512" w:rsidP="006A2B8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9E0512" w:rsidRPr="009E0512" w:rsidRDefault="009E0512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</w:pPr>
    </w:p>
    <w:p w:rsidR="006A2B87" w:rsidRDefault="006A2B87" w:rsidP="006A2B87">
      <w:pPr>
        <w:ind w:left="360"/>
        <w:rPr>
          <w:b/>
          <w:bCs/>
          <w:sz w:val="24"/>
          <w:szCs w:val="24"/>
        </w:rPr>
      </w:pPr>
    </w:p>
    <w:p w:rsidR="006A2B87" w:rsidRDefault="006A2B87" w:rsidP="006A2B87">
      <w:pPr>
        <w:ind w:left="360"/>
        <w:rPr>
          <w:b/>
          <w:bCs/>
          <w:sz w:val="24"/>
          <w:szCs w:val="24"/>
        </w:rPr>
      </w:pPr>
    </w:p>
    <w:p w:rsidR="006A2B87" w:rsidRDefault="006A2B87" w:rsidP="006A2B87">
      <w:pPr>
        <w:ind w:left="360"/>
        <w:rPr>
          <w:b/>
          <w:bCs/>
          <w:sz w:val="24"/>
          <w:szCs w:val="24"/>
        </w:rPr>
      </w:pPr>
    </w:p>
    <w:p w:rsidR="006A2B87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C52624">
        <w:rPr>
          <w:b/>
        </w:rPr>
        <w:t>Общая характеристика курса математики в 5-6 классах</w:t>
      </w:r>
    </w:p>
    <w:p w:rsidR="009B1FD0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Содержание математического образования в 5-6 классах представлено в виде с</w:t>
      </w:r>
      <w:r w:rsidR="009B1FD0">
        <w:rPr>
          <w:sz w:val="24"/>
          <w:szCs w:val="24"/>
        </w:rPr>
        <w:t>ледующих содержательных линии</w:t>
      </w:r>
      <w:r w:rsidRPr="00960398">
        <w:rPr>
          <w:sz w:val="24"/>
          <w:szCs w:val="24"/>
        </w:rPr>
        <w:t xml:space="preserve">: </w:t>
      </w:r>
    </w:p>
    <w:p w:rsidR="0084053D" w:rsidRDefault="009B1FD0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«Арифметика» служит фундаментом для дальнейшего </w:t>
      </w:r>
      <w:r w:rsidR="0084053D">
        <w:rPr>
          <w:sz w:val="24"/>
          <w:szCs w:val="24"/>
        </w:rPr>
        <w:t>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84053D" w:rsidRDefault="0084053D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«Элементы алгебры» показывают применение букв для обозначения чисел, 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84053D" w:rsidRDefault="0084053D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«Элементы геометрии» способствуют формированию у  учащихся первичных представлений о геометрических абстракциях реального мира, закладывают основы формирования правильной геометрической речи.</w:t>
      </w:r>
    </w:p>
    <w:p w:rsidR="006A2B87" w:rsidRDefault="006A2B87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lastRenderedPageBreak/>
        <w:t xml:space="preserve"> «Математика в историческом развитии»</w:t>
      </w:r>
      <w:r w:rsidR="0084053D">
        <w:rPr>
          <w:sz w:val="24"/>
          <w:szCs w:val="24"/>
        </w:rPr>
        <w:t xml:space="preserve"> способствует созданию общекультурного, гуманитарного фона изучения математики.</w:t>
      </w:r>
    </w:p>
    <w:p w:rsidR="0084053D" w:rsidRDefault="0084053D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«Вероятность и статистика», «Множества», «Математика в историческом развитии» изучаются </w:t>
      </w:r>
      <w:r w:rsidR="006D41C5">
        <w:rPr>
          <w:sz w:val="24"/>
          <w:szCs w:val="24"/>
        </w:rPr>
        <w:t>сквозным курсом, отдельно на их изучение уроки не выделяются.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>
        <w:rPr>
          <w:b/>
        </w:rPr>
        <w:t>Обучение математике в 5 классе направлено на достижение следующих целей: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развитие логического и критического мышления и культуры речи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общих способов интеллектуальной деятельности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интереса и математических способностей</w:t>
      </w:r>
    </w:p>
    <w:p w:rsid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овладение математическими знаниями и умениями, необходимыми для продолжения образования, изучения смежных дисциплин и применения в повседневной жизни</w:t>
      </w:r>
    </w:p>
    <w:p w:rsidR="006D41C5" w:rsidRPr="006D41C5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алгоритмического мышления и воспитание умений действовать по намеченному алгоритму и конструировать новые.</w:t>
      </w:r>
    </w:p>
    <w:p w:rsidR="006D41C5" w:rsidRPr="00391DE0" w:rsidRDefault="006D41C5" w:rsidP="006A2B87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6A2B87" w:rsidRPr="005A31F9" w:rsidRDefault="006A2B87" w:rsidP="006A2B87">
      <w:pPr>
        <w:rPr>
          <w:b/>
        </w:rPr>
      </w:pPr>
      <w:r w:rsidRPr="005A31F9">
        <w:rPr>
          <w:b/>
        </w:rPr>
        <w:t xml:space="preserve">Рабочая программа </w:t>
      </w:r>
      <w:r w:rsidR="005A31F9">
        <w:rPr>
          <w:b/>
        </w:rPr>
        <w:t xml:space="preserve">для изучения математики в 5 классе </w:t>
      </w:r>
      <w:r w:rsidRPr="005A31F9">
        <w:rPr>
          <w:b/>
        </w:rPr>
        <w:t>составлена на основании:</w:t>
      </w:r>
    </w:p>
    <w:p w:rsidR="006A2B87" w:rsidRPr="00307B7D" w:rsidRDefault="006A2B87" w:rsidP="006A2B87">
      <w:pPr>
        <w:rPr>
          <w:sz w:val="24"/>
          <w:szCs w:val="24"/>
        </w:rPr>
      </w:pPr>
      <w:r w:rsidRPr="00307B7D">
        <w:rPr>
          <w:sz w:val="24"/>
          <w:szCs w:val="24"/>
        </w:rPr>
        <w:t>1. Примерная программа основного об</w:t>
      </w:r>
      <w:r w:rsidRPr="00307B7D">
        <w:rPr>
          <w:sz w:val="24"/>
          <w:szCs w:val="24"/>
        </w:rPr>
        <w:softHyphen/>
        <w:t>щего образования по математике (стандарт второго поколения)</w:t>
      </w:r>
    </w:p>
    <w:p w:rsidR="006A2B87" w:rsidRDefault="006A2B87" w:rsidP="006A2B87">
      <w:pPr>
        <w:rPr>
          <w:sz w:val="24"/>
          <w:szCs w:val="24"/>
        </w:rPr>
      </w:pPr>
      <w:r w:rsidRPr="00307B7D">
        <w:rPr>
          <w:sz w:val="24"/>
          <w:szCs w:val="24"/>
        </w:rPr>
        <w:t>2. Планируемые результаты освоения программы основного общего образования по математике.</w:t>
      </w:r>
    </w:p>
    <w:p w:rsidR="006A2B87" w:rsidRDefault="006A2B87" w:rsidP="006A2B87">
      <w:pPr>
        <w:rPr>
          <w:sz w:val="24"/>
          <w:szCs w:val="24"/>
        </w:rPr>
      </w:pPr>
      <w:r>
        <w:rPr>
          <w:sz w:val="24"/>
          <w:szCs w:val="24"/>
        </w:rPr>
        <w:t xml:space="preserve">3. Комплект авторского коллектива </w:t>
      </w:r>
      <w:r w:rsidR="005A31F9">
        <w:rPr>
          <w:sz w:val="24"/>
          <w:szCs w:val="24"/>
        </w:rPr>
        <w:t xml:space="preserve">курса «Алгоритм успеха» - </w:t>
      </w:r>
      <w:proofErr w:type="spellStart"/>
      <w:r w:rsidR="005A31F9">
        <w:rPr>
          <w:sz w:val="24"/>
          <w:szCs w:val="24"/>
        </w:rPr>
        <w:t>Е.В.Буцко</w:t>
      </w:r>
      <w:proofErr w:type="spellEnd"/>
      <w:r w:rsidR="005A31F9">
        <w:rPr>
          <w:sz w:val="24"/>
          <w:szCs w:val="24"/>
        </w:rPr>
        <w:t>, А.Г.Мерзляк, В.Б.Полонский, М.С.Якир</w:t>
      </w:r>
    </w:p>
    <w:p w:rsidR="006A2B87" w:rsidRPr="00307B7D" w:rsidRDefault="006A2B87" w:rsidP="006A2B87">
      <w:pPr>
        <w:rPr>
          <w:sz w:val="24"/>
          <w:szCs w:val="24"/>
        </w:rPr>
      </w:pPr>
    </w:p>
    <w:p w:rsidR="006A2B87" w:rsidRDefault="006A2B87" w:rsidP="006A2B87">
      <w:pPr>
        <w:ind w:left="360"/>
        <w:rPr>
          <w:b/>
          <w:bCs/>
          <w:sz w:val="24"/>
          <w:szCs w:val="24"/>
        </w:rPr>
      </w:pPr>
    </w:p>
    <w:p w:rsidR="006A2B87" w:rsidRDefault="006A2B87" w:rsidP="006A2B87">
      <w:pPr>
        <w:ind w:left="360"/>
        <w:rPr>
          <w:b/>
          <w:bCs/>
          <w:sz w:val="24"/>
          <w:szCs w:val="24"/>
        </w:rPr>
      </w:pPr>
    </w:p>
    <w:p w:rsidR="00FB0C3F" w:rsidRPr="005A31F9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FB0C3F">
        <w:rPr>
          <w:b/>
        </w:rPr>
        <w:t xml:space="preserve">                   Место учебного предмета в учебном плане</w:t>
      </w: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 xml:space="preserve">Базисный учебный (образовательный) план на изучение математики в основной школе отводит 5 учебных часов в неделю в течение </w:t>
      </w:r>
      <w:r w:rsidR="00C62908">
        <w:rPr>
          <w:sz w:val="24"/>
          <w:szCs w:val="24"/>
        </w:rPr>
        <w:t>каждого года обучения, всего 850</w:t>
      </w:r>
      <w:r w:rsidRPr="00391DE0">
        <w:rPr>
          <w:sz w:val="24"/>
          <w:szCs w:val="24"/>
        </w:rPr>
        <w:t xml:space="preserve"> уроков. Учебное время может быть увеличено до 6 и более уроков в неделю за счет вариативной части Базисного плана.</w:t>
      </w: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Согласно проекту Базисного учебного (образовательного) плана в 5—6 классах изучается предмет «Математика» (интегрированный предмет), в 7—9 классах параллельно изучаются предметы «Алгебра» и «Геометрия».</w:t>
      </w: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5"/>
        <w:gridCol w:w="2352"/>
        <w:gridCol w:w="2818"/>
      </w:tblGrid>
      <w:tr w:rsidR="00FB0C3F" w:rsidRPr="00391DE0" w:rsidTr="00547FB5">
        <w:trPr>
          <w:trHeight w:val="73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Классы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Количество часов на ступени основного образования</w:t>
            </w:r>
          </w:p>
        </w:tc>
      </w:tr>
      <w:tr w:rsidR="00FB0C3F" w:rsidRPr="00391DE0" w:rsidTr="00547FB5">
        <w:trPr>
          <w:trHeight w:val="28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5-6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Математика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340</w:t>
            </w:r>
          </w:p>
        </w:tc>
      </w:tr>
      <w:tr w:rsidR="00FB0C3F" w:rsidRPr="00391DE0" w:rsidTr="00547FB5">
        <w:trPr>
          <w:trHeight w:val="326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7-9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Алгебра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C62908" w:rsidP="00547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FB0C3F" w:rsidRPr="00391DE0" w:rsidTr="00547FB5">
        <w:trPr>
          <w:trHeight w:val="307"/>
          <w:jc w:val="center"/>
        </w:trPr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Геометрия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C62908" w:rsidP="00547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FB0C3F" w:rsidRPr="00391DE0" w:rsidTr="00547FB5">
        <w:trPr>
          <w:trHeight w:val="346"/>
          <w:jc w:val="center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Всего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C3F" w:rsidRPr="00391DE0" w:rsidRDefault="00FB0C3F" w:rsidP="00547FB5">
            <w:pPr>
              <w:rPr>
                <w:sz w:val="24"/>
                <w:szCs w:val="24"/>
              </w:rPr>
            </w:pPr>
            <w:r w:rsidRPr="00391DE0">
              <w:rPr>
                <w:sz w:val="24"/>
                <w:szCs w:val="24"/>
              </w:rPr>
              <w:t>850</w:t>
            </w:r>
          </w:p>
        </w:tc>
      </w:tr>
    </w:tbl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линии.</w:t>
      </w: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t>Предмет «Алгебра» включает некоторые вопросы арифметики, развивающие числовую линию 5–6 классов, собственно алгебраический материал, элементарные функции, а также элементы вероятностно-статистической линии.</w:t>
      </w:r>
    </w:p>
    <w:p w:rsidR="00FB0C3F" w:rsidRPr="00391DE0" w:rsidRDefault="00FB0C3F" w:rsidP="00FB0C3F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391DE0">
        <w:rPr>
          <w:sz w:val="24"/>
          <w:szCs w:val="24"/>
        </w:rPr>
        <w:lastRenderedPageBreak/>
        <w:t>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</w:p>
    <w:p w:rsidR="00AC1A0A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960398">
        <w:rPr>
          <w:b/>
        </w:rPr>
        <w:t>Результаты освоения учебного предмета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i/>
          <w:sz w:val="24"/>
          <w:szCs w:val="24"/>
        </w:rPr>
      </w:pPr>
      <w:r w:rsidRPr="00960398">
        <w:rPr>
          <w:i/>
          <w:sz w:val="24"/>
          <w:szCs w:val="24"/>
        </w:rPr>
        <w:t>в личностном направлении: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1) умение ясно, точно, грамотно излагать свои мысли в устной и письменной речи, понимать смысл поставленной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 xml:space="preserve">задачи, выстраивать аргументацию, приводить примеры и </w:t>
      </w:r>
      <w:proofErr w:type="spellStart"/>
      <w:r w:rsidRPr="00960398">
        <w:rPr>
          <w:sz w:val="24"/>
          <w:szCs w:val="24"/>
        </w:rPr>
        <w:t>контрпримеры</w:t>
      </w:r>
      <w:proofErr w:type="spellEnd"/>
      <w:r w:rsidRPr="00960398">
        <w:rPr>
          <w:sz w:val="24"/>
          <w:szCs w:val="24"/>
        </w:rPr>
        <w:t>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 xml:space="preserve">4) </w:t>
      </w:r>
      <w:proofErr w:type="spellStart"/>
      <w:r w:rsidRPr="00960398">
        <w:rPr>
          <w:sz w:val="24"/>
          <w:szCs w:val="24"/>
        </w:rPr>
        <w:t>креативность</w:t>
      </w:r>
      <w:proofErr w:type="spellEnd"/>
      <w:r w:rsidRPr="00960398">
        <w:rPr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5) умение контролировать процесс и результат учебной математической деятельности;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6) способность к эмоциональному восприятию математических объектов, задач, решений, рассуждений;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i/>
          <w:sz w:val="24"/>
          <w:szCs w:val="24"/>
        </w:rPr>
      </w:pPr>
      <w:r w:rsidRPr="00960398">
        <w:rPr>
          <w:i/>
          <w:sz w:val="24"/>
          <w:szCs w:val="24"/>
        </w:rPr>
        <w:t xml:space="preserve"> в </w:t>
      </w:r>
      <w:proofErr w:type="spellStart"/>
      <w:r w:rsidRPr="00960398">
        <w:rPr>
          <w:i/>
          <w:sz w:val="24"/>
          <w:szCs w:val="24"/>
        </w:rPr>
        <w:t>метапредметном</w:t>
      </w:r>
      <w:proofErr w:type="spellEnd"/>
      <w:r w:rsidRPr="00960398">
        <w:rPr>
          <w:i/>
          <w:sz w:val="24"/>
          <w:szCs w:val="24"/>
        </w:rPr>
        <w:t xml:space="preserve"> направлении: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5) умение выдвигать гипотезы при решении учебных задач и понимать необходимость их проверки;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i/>
          <w:sz w:val="24"/>
          <w:szCs w:val="24"/>
        </w:rPr>
      </w:pPr>
      <w:r w:rsidRPr="00960398">
        <w:rPr>
          <w:i/>
          <w:sz w:val="24"/>
          <w:szCs w:val="24"/>
        </w:rPr>
        <w:t>в предметном направлении: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</w:t>
      </w:r>
      <w:r w:rsidRPr="00960398">
        <w:rPr>
          <w:sz w:val="24"/>
          <w:szCs w:val="24"/>
        </w:rPr>
        <w:lastRenderedPageBreak/>
        <w:t>математики, проводить классификации, логические обоснования, доказательства математических утверждений;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 устных, письменных, инструментальных вычислений;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C1A0A" w:rsidRPr="00960398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C1A0A" w:rsidRPr="00AC1A0A" w:rsidRDefault="00AC1A0A" w:rsidP="00AC1A0A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sz w:val="24"/>
          <w:szCs w:val="24"/>
        </w:rPr>
      </w:pPr>
      <w:r w:rsidRPr="00960398">
        <w:rPr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C1A0A" w:rsidRDefault="00AC1A0A" w:rsidP="006A2B87">
      <w:pPr>
        <w:rPr>
          <w:b/>
          <w:bCs/>
          <w:sz w:val="24"/>
          <w:szCs w:val="24"/>
        </w:rPr>
      </w:pPr>
    </w:p>
    <w:p w:rsidR="00AC1A0A" w:rsidRDefault="00AC1A0A" w:rsidP="006A2B87">
      <w:pPr>
        <w:rPr>
          <w:b/>
          <w:bCs/>
        </w:rPr>
      </w:pPr>
      <w:r>
        <w:rPr>
          <w:b/>
          <w:bCs/>
        </w:rPr>
        <w:t>Содержание учебного курса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t>1. Натуральные числа 19 часов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Сложение и вычитание натуральных чисел 32 часа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Умножение и деление натуральных чисел 38 часов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Обыкновенные дроби 18 часов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Десятичные дроби 48 часов</w:t>
      </w:r>
    </w:p>
    <w:p w:rsidR="00AC1A0A" w:rsidRDefault="00AC1A0A" w:rsidP="00AC1A0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 Повторение и систематизация учебного материала 15 часов</w:t>
      </w:r>
    </w:p>
    <w:p w:rsidR="00AC1A0A" w:rsidRDefault="00AC1A0A" w:rsidP="00AC1A0A">
      <w:pPr>
        <w:rPr>
          <w:color w:val="auto"/>
          <w:sz w:val="24"/>
          <w:szCs w:val="24"/>
        </w:rPr>
      </w:pPr>
    </w:p>
    <w:p w:rsidR="005A31F9" w:rsidRPr="005B14CF" w:rsidRDefault="00AC1A0A" w:rsidP="006A2B87">
      <w:pPr>
        <w:rPr>
          <w:b/>
          <w:color w:val="auto"/>
          <w:sz w:val="24"/>
          <w:szCs w:val="24"/>
        </w:rPr>
      </w:pPr>
      <w:r w:rsidRPr="00C718D4">
        <w:rPr>
          <w:b/>
          <w:color w:val="auto"/>
          <w:sz w:val="24"/>
          <w:szCs w:val="24"/>
        </w:rPr>
        <w:t>КОЛИЧЕСТВО КОНТРОЛЬНЫХ РАБОТ</w:t>
      </w:r>
      <w:r>
        <w:rPr>
          <w:b/>
          <w:color w:val="auto"/>
          <w:sz w:val="24"/>
          <w:szCs w:val="24"/>
        </w:rPr>
        <w:t>- 10.</w:t>
      </w:r>
    </w:p>
    <w:p w:rsidR="005A31F9" w:rsidRDefault="005A31F9" w:rsidP="005A31F9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87"/>
        <w:gridCol w:w="1259"/>
        <w:gridCol w:w="2452"/>
        <w:gridCol w:w="2226"/>
        <w:gridCol w:w="831"/>
      </w:tblGrid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b/>
                <w:color w:val="auto"/>
                <w:sz w:val="24"/>
                <w:szCs w:val="24"/>
              </w:rPr>
            </w:pPr>
            <w:proofErr w:type="spellStart"/>
            <w:r w:rsidRPr="005010DB">
              <w:rPr>
                <w:b/>
                <w:color w:val="auto"/>
                <w:sz w:val="24"/>
                <w:szCs w:val="24"/>
              </w:rPr>
              <w:t>Практ</w:t>
            </w:r>
            <w:proofErr w:type="spellEnd"/>
            <w:r w:rsidRPr="005010DB">
              <w:rPr>
                <w:b/>
                <w:color w:val="auto"/>
                <w:sz w:val="24"/>
                <w:szCs w:val="24"/>
              </w:rPr>
              <w:t xml:space="preserve"> / контр работа</w:t>
            </w:r>
          </w:p>
        </w:tc>
        <w:tc>
          <w:tcPr>
            <w:tcW w:w="2452" w:type="dxa"/>
          </w:tcPr>
          <w:p w:rsidR="005A31F9" w:rsidRPr="005010DB" w:rsidRDefault="005A31F9" w:rsidP="00547FB5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УУД</w:t>
            </w:r>
          </w:p>
        </w:tc>
        <w:tc>
          <w:tcPr>
            <w:tcW w:w="2226" w:type="dxa"/>
          </w:tcPr>
          <w:p w:rsidR="005A31F9" w:rsidRPr="005010DB" w:rsidRDefault="005A31F9" w:rsidP="00547FB5">
            <w:pPr>
              <w:rPr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>Основные виды деятельности  учащихся</w:t>
            </w: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4"/>
                <w:szCs w:val="24"/>
              </w:rPr>
            </w:pPr>
            <w:r w:rsidRPr="005010DB">
              <w:rPr>
                <w:b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Ряд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 xml:space="preserve">, включая постановку новых целей,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 xml:space="preserve">-адекватно самостоятельно оценивать правильность выполнения действия и </w:t>
            </w:r>
            <w:r w:rsidRPr="005010DB">
              <w:rPr>
                <w:rFonts w:eastAsia="Calibri"/>
                <w:iCs/>
                <w:sz w:val="20"/>
                <w:szCs w:val="20"/>
              </w:rPr>
              <w:lastRenderedPageBreak/>
              <w:t>вносить необходимые коррективы в исполнение 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A31F9" w:rsidRPr="005010DB" w:rsidRDefault="005A31F9" w:rsidP="00547FB5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создавать и преобразовывать модели и схемы для решения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>Описывать</w:t>
            </w:r>
            <w:r w:rsidRPr="005010DB">
              <w:rPr>
                <w:sz w:val="20"/>
                <w:szCs w:val="20"/>
              </w:rPr>
              <w:t xml:space="preserve"> свойства натурального ряда. Читать и записывать натуральные числа, сравнивать и упорядочивать их. </w:t>
            </w:r>
            <w:r w:rsidRPr="005010DB">
              <w:rPr>
                <w:i/>
                <w:sz w:val="20"/>
                <w:szCs w:val="20"/>
              </w:rPr>
              <w:t>Распознавать</w:t>
            </w:r>
            <w:r w:rsidRPr="005010DB">
              <w:rPr>
                <w:sz w:val="20"/>
                <w:szCs w:val="20"/>
              </w:rPr>
              <w:t xml:space="preserve"> на чертежах, рисунках, в окружающем мире </w:t>
            </w:r>
            <w:r w:rsidRPr="005010DB">
              <w:rPr>
                <w:sz w:val="20"/>
                <w:szCs w:val="20"/>
              </w:rPr>
              <w:lastRenderedPageBreak/>
              <w:t xml:space="preserve">отрезок, прямую, луч, плоскость. Приводить примеры моделей этих фигур. </w:t>
            </w:r>
            <w:r w:rsidRPr="005010DB">
              <w:rPr>
                <w:i/>
                <w:sz w:val="20"/>
                <w:szCs w:val="20"/>
              </w:rPr>
              <w:t>Измерять</w:t>
            </w:r>
            <w:r w:rsidRPr="005010DB">
              <w:rPr>
                <w:sz w:val="20"/>
                <w:szCs w:val="20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t xml:space="preserve">Строить </w:t>
            </w:r>
            <w:r w:rsidRPr="005010DB">
              <w:rPr>
                <w:sz w:val="20"/>
                <w:szCs w:val="20"/>
              </w:rPr>
              <w:t>на координатном луче точку с заданной координатой, определять координату точки</w:t>
            </w: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Ряд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Цифры. Десятичная запись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Цифры. Десятичная запись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Отрезок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Отрезок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Отрезок 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Плоскость. Прямая.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Плоскость. Прямая.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Плоскость. Прямая.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Шкала. Координатный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Шкала. Координатный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Шкала. Координатный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Шкала. Координатный луч.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№1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A31F9" w:rsidRPr="005010DB" w:rsidRDefault="005A31F9" w:rsidP="00547FB5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 xml:space="preserve">• аргументировать свою точку зрения, спорить и отстаивать свою позицию не враждебным для </w:t>
            </w:r>
            <w:r w:rsidRPr="005010DB">
              <w:rPr>
                <w:sz w:val="20"/>
                <w:szCs w:val="20"/>
              </w:rPr>
              <w:lastRenderedPageBreak/>
              <w:t>оппонентов образом;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lastRenderedPageBreak/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 xml:space="preserve">Формулировать </w:t>
            </w:r>
            <w:r w:rsidRPr="005010DB">
              <w:rPr>
                <w:sz w:val="20"/>
                <w:szCs w:val="20"/>
              </w:rPr>
              <w:t xml:space="preserve">свойства сложения и вычитания натуральных чисел, записывать эти свойства в виде формул. Приводить примеры числовых и 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 вычитания. Решать текстовые задачи с помощью составления уравнений. </w:t>
            </w:r>
            <w:r w:rsidRPr="005010DB">
              <w:rPr>
                <w:i/>
                <w:sz w:val="20"/>
                <w:szCs w:val="20"/>
              </w:rPr>
              <w:t xml:space="preserve">Распознавать </w:t>
            </w:r>
            <w:r w:rsidRPr="005010DB">
              <w:rPr>
                <w:sz w:val="20"/>
                <w:szCs w:val="20"/>
              </w:rPr>
              <w:t xml:space="preserve">на чертежах и рисунках углы, многоугольники, в частности треугольники, прямоугольники. Распознавать в окружающем мире модели этих фигур. С помощью транспортира измерять градусные меры углов, строить углы заданной градусной меры, строить биссектрису </w:t>
            </w:r>
            <w:r w:rsidRPr="005010DB">
              <w:rPr>
                <w:sz w:val="20"/>
                <w:szCs w:val="20"/>
              </w:rPr>
              <w:lastRenderedPageBreak/>
              <w:t xml:space="preserve">данного угла. Классифицировать углы. Классифицировать треугольники по количеству равных сторон и по видам их углов. Описывать свойства прямоугольника. </w:t>
            </w:r>
            <w:r w:rsidRPr="005010DB">
              <w:rPr>
                <w:i/>
                <w:sz w:val="20"/>
                <w:szCs w:val="20"/>
              </w:rPr>
              <w:t>Находить</w:t>
            </w:r>
            <w:r w:rsidRPr="005010DB">
              <w:rPr>
                <w:sz w:val="20"/>
                <w:szCs w:val="20"/>
              </w:rPr>
              <w:t xml:space="preserve"> с помощью формул периметры прямоугольника и квадрата. Решать задачи на нахождение периметров прямоугольника и квадрата, градусной меры углов. </w:t>
            </w:r>
            <w:r w:rsidRPr="005010DB">
              <w:rPr>
                <w:i/>
                <w:sz w:val="20"/>
                <w:szCs w:val="20"/>
              </w:rPr>
              <w:t>Строить</w:t>
            </w:r>
            <w:r w:rsidRPr="005010DB">
              <w:rPr>
                <w:sz w:val="20"/>
                <w:szCs w:val="20"/>
              </w:rPr>
              <w:t xml:space="preserve"> логическую цепочку рассуждений, сопоставлять полученный результат с условием задачи. </w:t>
            </w:r>
            <w:r w:rsidRPr="005010DB">
              <w:rPr>
                <w:i/>
                <w:sz w:val="20"/>
                <w:szCs w:val="20"/>
              </w:rPr>
              <w:t>Распознавать</w:t>
            </w:r>
            <w:r w:rsidRPr="005010DB">
              <w:rPr>
                <w:sz w:val="20"/>
                <w:szCs w:val="20"/>
              </w:rPr>
              <w:t xml:space="preserve"> фигуры, имеющие ось симметрии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Числовые и буквенные выражения. Формулы 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№2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Уравнения.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Уравнения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Уравнения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Угол. Обозначение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Угол. Обозначение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Виды углов. Измерение </w:t>
            </w:r>
            <w:r w:rsidRPr="005010DB">
              <w:rPr>
                <w:color w:val="auto"/>
                <w:sz w:val="20"/>
                <w:szCs w:val="20"/>
              </w:rPr>
              <w:lastRenderedPageBreak/>
              <w:t>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Многоугольники. Равные фигуры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Многоугольники. Равные фигуры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Треугольник и его виды.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Треугольник и его виды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Треугольник и его виды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№3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Умножение. </w:t>
            </w:r>
            <w:proofErr w:type="spellStart"/>
            <w:r w:rsidRPr="005010DB">
              <w:rPr>
                <w:color w:val="auto"/>
                <w:sz w:val="20"/>
                <w:szCs w:val="20"/>
              </w:rPr>
              <w:t>Переместите-льное</w:t>
            </w:r>
            <w:proofErr w:type="spellEnd"/>
            <w:r w:rsidRPr="005010DB">
              <w:rPr>
                <w:color w:val="auto"/>
                <w:sz w:val="20"/>
                <w:szCs w:val="20"/>
              </w:rPr>
              <w:t xml:space="preserve"> свойство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A31F9" w:rsidRPr="005010DB" w:rsidRDefault="005A31F9" w:rsidP="00547FB5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осуществлять взаимный контроль и оказывать в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сотрудничестве необходимую взаимопомощь;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проводить наблюдение и эксперимент под руководством учителя;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структурировать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>Формулировать</w:t>
            </w:r>
            <w:r w:rsidRPr="005010DB">
              <w:rPr>
                <w:sz w:val="20"/>
                <w:szCs w:val="20"/>
              </w:rPr>
              <w:t xml:space="preserve">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 </w:t>
            </w:r>
            <w:r w:rsidRPr="005010DB">
              <w:rPr>
                <w:i/>
                <w:sz w:val="20"/>
                <w:szCs w:val="20"/>
              </w:rPr>
              <w:t>Находить</w:t>
            </w:r>
            <w:r w:rsidRPr="005010DB">
              <w:rPr>
                <w:sz w:val="20"/>
                <w:szCs w:val="20"/>
              </w:rPr>
              <w:t xml:space="preserve"> остаток при делении натуральных чисел. По заданному основанию и показателю степени находить значение степени числа. Находить площади прямоугольника и квадрата с помощью формул.  Выражать одни единицы  площади через другие. </w:t>
            </w:r>
            <w:r w:rsidRPr="005010DB">
              <w:rPr>
                <w:i/>
                <w:sz w:val="20"/>
                <w:szCs w:val="20"/>
              </w:rPr>
              <w:t>Распознавать</w:t>
            </w:r>
            <w:r w:rsidRPr="005010DB">
              <w:rPr>
                <w:sz w:val="20"/>
                <w:szCs w:val="20"/>
              </w:rPr>
              <w:t xml:space="preserve"> 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 </w:t>
            </w:r>
            <w:r w:rsidRPr="005010DB">
              <w:rPr>
                <w:i/>
                <w:sz w:val="20"/>
                <w:szCs w:val="20"/>
              </w:rPr>
              <w:t>Находить</w:t>
            </w:r>
            <w:r w:rsidRPr="005010DB">
              <w:rPr>
                <w:sz w:val="20"/>
                <w:szCs w:val="20"/>
              </w:rPr>
              <w:t xml:space="preserve"> объёмы прямоугольного параллелепипеда и куба с помощью формул. Выражать одни единицы  объёма через другие. </w:t>
            </w:r>
            <w:r w:rsidRPr="005010DB">
              <w:rPr>
                <w:i/>
                <w:sz w:val="20"/>
                <w:szCs w:val="20"/>
              </w:rPr>
              <w:t>Решать</w:t>
            </w:r>
            <w:r w:rsidRPr="005010DB">
              <w:rPr>
                <w:sz w:val="20"/>
                <w:szCs w:val="20"/>
              </w:rPr>
              <w:t xml:space="preserve"> комбинаторные задачи с помощью перебора  вариантов 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Умножение. </w:t>
            </w:r>
            <w:proofErr w:type="spellStart"/>
            <w:r w:rsidRPr="005010DB">
              <w:rPr>
                <w:color w:val="auto"/>
                <w:sz w:val="20"/>
                <w:szCs w:val="20"/>
              </w:rPr>
              <w:t>Переместите-льное</w:t>
            </w:r>
            <w:proofErr w:type="spellEnd"/>
            <w:r w:rsidRPr="005010DB">
              <w:rPr>
                <w:color w:val="auto"/>
                <w:sz w:val="20"/>
                <w:szCs w:val="20"/>
              </w:rPr>
              <w:t xml:space="preserve"> свойство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Умножение. </w:t>
            </w:r>
            <w:proofErr w:type="spellStart"/>
            <w:r w:rsidRPr="005010DB">
              <w:rPr>
                <w:color w:val="auto"/>
                <w:sz w:val="20"/>
                <w:szCs w:val="20"/>
              </w:rPr>
              <w:t>Переместите-льное</w:t>
            </w:r>
            <w:proofErr w:type="spellEnd"/>
            <w:r w:rsidRPr="005010DB">
              <w:rPr>
                <w:color w:val="auto"/>
                <w:sz w:val="20"/>
                <w:szCs w:val="20"/>
              </w:rPr>
              <w:t xml:space="preserve"> свойство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Деление 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с остатком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с остатком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с остатком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с остатком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Степень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Степень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Степень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№4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Площадь.  Площадь прямоугольника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Площадь.  Площадь прямоугольника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Площадь.  Площадь прямоугольника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Площадь.  Площадь прямоугольника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Прямоугольный параллелепипед. </w:t>
            </w:r>
            <w:r w:rsidRPr="005010DB">
              <w:rPr>
                <w:color w:val="auto"/>
                <w:sz w:val="20"/>
                <w:szCs w:val="20"/>
              </w:rPr>
              <w:lastRenderedPageBreak/>
              <w:t xml:space="preserve">Пирамида 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78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79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Комбинаторные задачи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Комбинаторные задачи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Комбинаторные задачи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№5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lastRenderedPageBreak/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 xml:space="preserve">Распознавать </w:t>
            </w:r>
            <w:r w:rsidRPr="005010DB">
              <w:rPr>
                <w:sz w:val="20"/>
                <w:szCs w:val="20"/>
              </w:rPr>
              <w:t>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 вычитать обыкновенные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 деления двух натуральных чисел в виде обыкновенной дроби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99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Дроби и деление натуральных чисел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Смешанные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Смешанные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Смешанные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Смешанные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Смешанные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№6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proofErr w:type="spellStart"/>
            <w:r w:rsidRPr="005010DB">
              <w:rPr>
                <w:rFonts w:eastAsia="Calibri"/>
                <w:sz w:val="20"/>
                <w:szCs w:val="20"/>
              </w:rPr>
              <w:t>целеполагание</w:t>
            </w:r>
            <w:proofErr w:type="spellEnd"/>
            <w:r w:rsidRPr="005010DB">
              <w:rPr>
                <w:rFonts w:eastAsia="Calibri"/>
                <w:sz w:val="20"/>
                <w:szCs w:val="20"/>
              </w:rPr>
              <w:t>, включая постановку новых целей, преобразование практической задачи в познавательную;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планировать пути достижения целей;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iCs/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 </w:t>
            </w:r>
            <w:r w:rsidRPr="005010DB">
              <w:rPr>
                <w:rFonts w:eastAsia="Calibri"/>
                <w:iCs/>
                <w:sz w:val="20"/>
                <w:szCs w:val="20"/>
              </w:rPr>
              <w:lastRenderedPageBreak/>
              <w:t>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5A31F9" w:rsidRPr="005010DB" w:rsidRDefault="005A31F9" w:rsidP="00547FB5">
            <w:pPr>
              <w:widowControl w:val="0"/>
              <w:ind w:firstLine="454"/>
              <w:rPr>
                <w:sz w:val="20"/>
                <w:szCs w:val="20"/>
              </w:rPr>
            </w:pPr>
            <w:r w:rsidRPr="005010DB">
              <w:rPr>
                <w:sz w:val="20"/>
                <w:szCs w:val="20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адекватно использовать речевые средства для решения различных коммуникативных задач; владеть устной и письменной речью; 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i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создавать и преобразовывать модели и схемы для решения задач;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 xml:space="preserve">• осуществлять выбор наиболее эффективных способов решения задач в зависимости от </w:t>
            </w:r>
            <w:r w:rsidRPr="005010DB">
              <w:rPr>
                <w:rFonts w:eastAsia="Calibri"/>
                <w:sz w:val="20"/>
                <w:szCs w:val="20"/>
              </w:rPr>
              <w:lastRenderedPageBreak/>
              <w:t>конкретных условий;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давать определение понятиям;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устанавливать причинно-следственные связи;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•обучать  основам ознакомительного, изучающего, усваивающего и поискового чтения;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структурировать тексты,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включая</w:t>
            </w:r>
            <w:r w:rsidRPr="005010D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010DB">
              <w:rPr>
                <w:rFonts w:eastAsia="Calibri"/>
                <w:sz w:val="20"/>
                <w:szCs w:val="20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lastRenderedPageBreak/>
              <w:t>Распознавать</w:t>
            </w:r>
            <w:r w:rsidRPr="005010DB">
              <w:rPr>
                <w:sz w:val="20"/>
                <w:szCs w:val="20"/>
              </w:rPr>
              <w:t>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и натуральные числа. Выполнять прикидку результатов вычислений. Выполнять арифметические действия над десятичными дробями.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i/>
                <w:sz w:val="20"/>
                <w:szCs w:val="20"/>
              </w:rPr>
              <w:t>Находить</w:t>
            </w:r>
            <w:r w:rsidRPr="005010DB">
              <w:rPr>
                <w:sz w:val="20"/>
                <w:szCs w:val="20"/>
              </w:rPr>
              <w:t xml:space="preserve"> среднее арифметическое нескольких чисел. Приводить примеры </w:t>
            </w:r>
            <w:r w:rsidRPr="005010DB">
              <w:rPr>
                <w:sz w:val="20"/>
                <w:szCs w:val="20"/>
              </w:rPr>
              <w:lastRenderedPageBreak/>
              <w:t>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109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Округление чисел. Прикидки 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118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Сложение и вычитание </w:t>
            </w:r>
            <w:r w:rsidRPr="005010DB">
              <w:rPr>
                <w:color w:val="auto"/>
                <w:sz w:val="20"/>
                <w:szCs w:val="20"/>
              </w:rPr>
              <w:lastRenderedPageBreak/>
              <w:t>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№7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129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139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№8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Среднее арифметическое. Среднее значение величины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Среднее арифметическое. Среднее значение величины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Среднее арифметическое. Среднее значение величины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 xml:space="preserve">Проценты. Нахождение </w:t>
            </w:r>
            <w:r w:rsidRPr="005010DB">
              <w:rPr>
                <w:color w:val="auto"/>
                <w:sz w:val="20"/>
                <w:szCs w:val="20"/>
              </w:rPr>
              <w:lastRenderedPageBreak/>
              <w:t>процентов от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149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№9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Уравнения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</w:t>
            </w:r>
            <w:r w:rsidRPr="005010DB">
              <w:rPr>
                <w:rFonts w:eastAsia="Calibri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осуществлять контроль, коррекцию, оценку действий партнёра, уметь убеждать;</w:t>
            </w:r>
          </w:p>
          <w:p w:rsidR="005A31F9" w:rsidRPr="005010DB" w:rsidRDefault="005A31F9" w:rsidP="00547FB5">
            <w:pPr>
              <w:ind w:firstLine="454"/>
              <w:rPr>
                <w:rFonts w:eastAsia="Calibri"/>
                <w:sz w:val="20"/>
                <w:szCs w:val="20"/>
              </w:rPr>
            </w:pPr>
            <w:r w:rsidRPr="005010DB">
              <w:rPr>
                <w:rFonts w:eastAsia="Calibri"/>
                <w:sz w:val="20"/>
                <w:szCs w:val="20"/>
              </w:rPr>
              <w:t>• строить логическое рассуждение, включающее установление причинно-следственных связей;</w:t>
            </w:r>
          </w:p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Уравнения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159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161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162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163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Десятичные дроби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164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Работа с транспортиром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165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Работа с транспортиром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166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Задачи на проценты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167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Задачи на проценты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168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Задачи на проценты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169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Задачи на проценты</w:t>
            </w:r>
          </w:p>
        </w:tc>
        <w:tc>
          <w:tcPr>
            <w:tcW w:w="1259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5A31F9" w:rsidRPr="005010DB" w:rsidTr="00547FB5">
        <w:tc>
          <w:tcPr>
            <w:tcW w:w="516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  <w:r w:rsidRPr="005010DB">
              <w:rPr>
                <w:b/>
                <w:color w:val="auto"/>
                <w:sz w:val="20"/>
                <w:szCs w:val="20"/>
              </w:rPr>
              <w:t>170</w:t>
            </w:r>
          </w:p>
        </w:tc>
        <w:tc>
          <w:tcPr>
            <w:tcW w:w="2287" w:type="dxa"/>
          </w:tcPr>
          <w:p w:rsidR="005A31F9" w:rsidRPr="005010DB" w:rsidRDefault="005A31F9" w:rsidP="00547FB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9" w:type="dxa"/>
          </w:tcPr>
          <w:p w:rsidR="005A31F9" w:rsidRDefault="005A31F9" w:rsidP="00547FB5">
            <w:pPr>
              <w:rPr>
                <w:color w:val="auto"/>
                <w:sz w:val="20"/>
                <w:szCs w:val="20"/>
              </w:rPr>
            </w:pPr>
            <w:r w:rsidRPr="005010DB">
              <w:rPr>
                <w:color w:val="auto"/>
                <w:sz w:val="20"/>
                <w:szCs w:val="20"/>
              </w:rPr>
              <w:t>Контр работа №10</w:t>
            </w:r>
          </w:p>
          <w:p w:rsidR="00D44BBA" w:rsidRPr="005010DB" w:rsidRDefault="00D44BBA" w:rsidP="00547F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(итоговая)</w:t>
            </w:r>
          </w:p>
        </w:tc>
        <w:tc>
          <w:tcPr>
            <w:tcW w:w="2452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5A31F9" w:rsidRPr="005010DB" w:rsidRDefault="005A31F9" w:rsidP="00547FB5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44BBA" w:rsidRDefault="00D44BBA" w:rsidP="005A31F9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</w:p>
    <w:p w:rsidR="005A31F9" w:rsidRPr="006D41C5" w:rsidRDefault="005A31F9" w:rsidP="005A31F9">
      <w:pPr>
        <w:tabs>
          <w:tab w:val="right" w:leader="underscore" w:pos="9645"/>
        </w:tabs>
        <w:autoSpaceDE w:val="0"/>
        <w:autoSpaceDN w:val="0"/>
        <w:adjustRightInd w:val="0"/>
        <w:spacing w:line="249" w:lineRule="auto"/>
        <w:jc w:val="both"/>
        <w:rPr>
          <w:b/>
        </w:rPr>
      </w:pPr>
      <w:r w:rsidRPr="006D41C5">
        <w:rPr>
          <w:b/>
        </w:rPr>
        <w:t>УЧЕБНО-МЕТОДИЧЕСКИЙ КОМПЛЕКС для 5 класса</w:t>
      </w:r>
    </w:p>
    <w:p w:rsidR="005A31F9" w:rsidRPr="00307B7D" w:rsidRDefault="005A31F9" w:rsidP="005A31F9">
      <w:pPr>
        <w:rPr>
          <w:sz w:val="24"/>
          <w:szCs w:val="24"/>
        </w:rPr>
      </w:pPr>
      <w:r w:rsidRPr="00307B7D">
        <w:rPr>
          <w:sz w:val="24"/>
          <w:szCs w:val="24"/>
        </w:rPr>
        <w:t>Рабочая программа составлена на основании:</w:t>
      </w:r>
    </w:p>
    <w:p w:rsidR="005A31F9" w:rsidRPr="00307B7D" w:rsidRDefault="005A31F9" w:rsidP="005A31F9">
      <w:pPr>
        <w:rPr>
          <w:sz w:val="24"/>
          <w:szCs w:val="24"/>
        </w:rPr>
      </w:pPr>
      <w:r w:rsidRPr="00307B7D">
        <w:rPr>
          <w:sz w:val="24"/>
          <w:szCs w:val="24"/>
        </w:rPr>
        <w:t>1. Примерная программа основного об</w:t>
      </w:r>
      <w:r w:rsidRPr="00307B7D">
        <w:rPr>
          <w:sz w:val="24"/>
          <w:szCs w:val="24"/>
        </w:rPr>
        <w:softHyphen/>
        <w:t>щего образования по математике (стандарт второго поколения)</w:t>
      </w:r>
    </w:p>
    <w:p w:rsidR="005A31F9" w:rsidRDefault="005A31F9" w:rsidP="005A31F9">
      <w:pPr>
        <w:rPr>
          <w:sz w:val="24"/>
          <w:szCs w:val="24"/>
        </w:rPr>
      </w:pPr>
      <w:r w:rsidRPr="00307B7D">
        <w:rPr>
          <w:sz w:val="24"/>
          <w:szCs w:val="24"/>
        </w:rPr>
        <w:t>2. Планируемые результаты освоения программы основного общего образования по математике.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 xml:space="preserve">3. Комплект авторского коллектива курса «Алгоритм успеха» - </w:t>
      </w:r>
      <w:proofErr w:type="spellStart"/>
      <w:r>
        <w:rPr>
          <w:sz w:val="24"/>
          <w:szCs w:val="24"/>
        </w:rPr>
        <w:t>Е.В.Буцко</w:t>
      </w:r>
      <w:proofErr w:type="spellEnd"/>
      <w:r>
        <w:rPr>
          <w:sz w:val="24"/>
          <w:szCs w:val="24"/>
        </w:rPr>
        <w:t>, А.Г.Мерзляк, В.Б.Полонский, М.С.Якир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 xml:space="preserve">- программы 5-9 классы курса «Алгоритм успеха»,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учебник А.Г.Мерзляк, В.Б.Полонский, М.С.Якир «Математика 5 класс», М; 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 w:rsidR="00C62908">
        <w:rPr>
          <w:sz w:val="24"/>
          <w:szCs w:val="24"/>
        </w:rPr>
        <w:t>. №  1.2.3.1.10.1</w:t>
      </w:r>
      <w:r>
        <w:rPr>
          <w:sz w:val="24"/>
          <w:szCs w:val="24"/>
        </w:rPr>
        <w:t xml:space="preserve"> в Федеральном перечне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414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А.Г.Мерзляк, В.Б.Полонский, М.С.Якир, Е.М.Рабинович «Математика 5 класс» дидактические материалы,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 xml:space="preserve">-А.Г.Мерзляк, В.Б.Полонский, М.С.Якир «Математика 5 класс» рабочая тетрадь №1,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A31F9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 xml:space="preserve">-А.Г.Мерзляк, В.Б.Полонский, М.С.Якир «Математика 5 класс» рабочая тетрадь №2,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5A31F9" w:rsidRPr="00307B7D" w:rsidRDefault="005A31F9" w:rsidP="005A31F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Е.В.Буцко</w:t>
      </w:r>
      <w:proofErr w:type="spellEnd"/>
      <w:r>
        <w:rPr>
          <w:sz w:val="24"/>
          <w:szCs w:val="24"/>
        </w:rPr>
        <w:t xml:space="preserve">, А.Г.Мерзляк, В.Б.Полонский, М.С.Якир «Математика 5 класс» методическое пособие, М;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5A31F9" w:rsidRPr="00C718D4" w:rsidRDefault="005A31F9" w:rsidP="005A31F9">
      <w:pPr>
        <w:rPr>
          <w:sz w:val="24"/>
          <w:szCs w:val="24"/>
        </w:rPr>
      </w:pPr>
      <w:bookmarkStart w:id="0" w:name="bookmark26"/>
      <w:r w:rsidRPr="00C718D4">
        <w:rPr>
          <w:b/>
          <w:color w:val="auto"/>
        </w:rPr>
        <w:t>Технические средства обучения</w:t>
      </w:r>
      <w:bookmarkEnd w:id="0"/>
    </w:p>
    <w:p w:rsidR="005A31F9" w:rsidRPr="00C718D4" w:rsidRDefault="005A31F9" w:rsidP="005A31F9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Мультимедийный</w:t>
      </w:r>
      <w:proofErr w:type="spellEnd"/>
      <w:r w:rsidRPr="00C718D4">
        <w:rPr>
          <w:color w:val="auto"/>
          <w:sz w:val="24"/>
          <w:szCs w:val="24"/>
        </w:rPr>
        <w:t xml:space="preserve"> компьютер</w:t>
      </w:r>
    </w:p>
    <w:p w:rsidR="005A31F9" w:rsidRPr="00C718D4" w:rsidRDefault="005A31F9" w:rsidP="005A31F9">
      <w:pPr>
        <w:rPr>
          <w:color w:val="auto"/>
          <w:sz w:val="24"/>
          <w:szCs w:val="24"/>
        </w:rPr>
      </w:pPr>
      <w:proofErr w:type="spellStart"/>
      <w:r w:rsidRPr="00C718D4">
        <w:rPr>
          <w:color w:val="auto"/>
          <w:sz w:val="24"/>
          <w:szCs w:val="24"/>
        </w:rPr>
        <w:t>Мультимедиапроектор</w:t>
      </w:r>
      <w:proofErr w:type="spellEnd"/>
    </w:p>
    <w:p w:rsidR="005A31F9" w:rsidRPr="00C718D4" w:rsidRDefault="005A31F9" w:rsidP="005A31F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Интерактивная доска</w:t>
      </w:r>
    </w:p>
    <w:p w:rsidR="005A31F9" w:rsidRPr="00C718D4" w:rsidRDefault="005A31F9" w:rsidP="005A31F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Доска магнитная</w:t>
      </w:r>
      <w:r>
        <w:rPr>
          <w:color w:val="auto"/>
          <w:sz w:val="24"/>
          <w:szCs w:val="24"/>
        </w:rPr>
        <w:t xml:space="preserve">, </w:t>
      </w:r>
      <w:r w:rsidRPr="00C718D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доска </w:t>
      </w:r>
      <w:r w:rsidRPr="00C718D4">
        <w:rPr>
          <w:color w:val="auto"/>
          <w:sz w:val="24"/>
          <w:szCs w:val="24"/>
        </w:rPr>
        <w:t>с координатной сеткой</w:t>
      </w:r>
    </w:p>
    <w:p w:rsidR="002477BB" w:rsidRDefault="005A31F9" w:rsidP="005A31F9">
      <w:pPr>
        <w:rPr>
          <w:color w:val="auto"/>
          <w:sz w:val="24"/>
          <w:szCs w:val="24"/>
        </w:rPr>
      </w:pPr>
      <w:r w:rsidRPr="00C718D4">
        <w:rPr>
          <w:color w:val="auto"/>
          <w:sz w:val="24"/>
          <w:szCs w:val="24"/>
        </w:rPr>
        <w:t>Комплект чертежных инструментов (классных и раздаточных): линейка, транспортир, угольник (30°, 60°), угольник (45°, 45°), циркул</w:t>
      </w:r>
      <w:r w:rsidR="00D44BBA">
        <w:rPr>
          <w:color w:val="auto"/>
          <w:sz w:val="24"/>
          <w:szCs w:val="24"/>
        </w:rPr>
        <w:t>ь</w:t>
      </w:r>
    </w:p>
    <w:p w:rsidR="00D44BBA" w:rsidRDefault="00D44BBA" w:rsidP="005A31F9">
      <w:pPr>
        <w:rPr>
          <w:color w:val="auto"/>
          <w:sz w:val="24"/>
          <w:szCs w:val="24"/>
        </w:rPr>
      </w:pPr>
    </w:p>
    <w:p w:rsidR="00D44BBA" w:rsidRDefault="0089447D" w:rsidP="005A31F9">
      <w:pPr>
        <w:rPr>
          <w:b/>
          <w:color w:val="auto"/>
        </w:rPr>
      </w:pPr>
      <w:r>
        <w:rPr>
          <w:b/>
          <w:color w:val="auto"/>
        </w:rPr>
        <w:t>Планируемые результаты</w:t>
      </w:r>
    </w:p>
    <w:p w:rsidR="0089447D" w:rsidRDefault="0089447D" w:rsidP="005A31F9">
      <w:pPr>
        <w:rPr>
          <w:b/>
          <w:color w:val="auto"/>
        </w:rPr>
      </w:pPr>
      <w:r>
        <w:rPr>
          <w:b/>
          <w:color w:val="auto"/>
        </w:rPr>
        <w:t xml:space="preserve">Арифметика </w:t>
      </w:r>
    </w:p>
    <w:p w:rsidR="0089447D" w:rsidRPr="003B3920" w:rsidRDefault="0089447D" w:rsidP="0089447D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>
        <w:rPr>
          <w:rFonts w:eastAsia="@Arial Unicode MS"/>
          <w:b/>
          <w:bCs/>
          <w:sz w:val="24"/>
          <w:szCs w:val="24"/>
        </w:rPr>
        <w:t>Учащийся</w:t>
      </w:r>
      <w:r w:rsidRPr="003B3920">
        <w:rPr>
          <w:rFonts w:eastAsia="@Arial Unicode MS"/>
          <w:b/>
          <w:bCs/>
          <w:sz w:val="24"/>
          <w:szCs w:val="24"/>
        </w:rPr>
        <w:t xml:space="preserve"> научится: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понимать особенности десятичной системы счисления</w:t>
      </w:r>
      <w:r w:rsidRPr="003B3920">
        <w:rPr>
          <w:rFonts w:eastAsia="Calibri"/>
          <w:sz w:val="24"/>
          <w:szCs w:val="24"/>
        </w:rPr>
        <w:t>;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использовать понятия, связанные с делимостью натуральных чисел</w:t>
      </w:r>
      <w:r w:rsidRPr="003B3920">
        <w:rPr>
          <w:rFonts w:eastAsia="Calibri"/>
          <w:sz w:val="24"/>
          <w:szCs w:val="24"/>
        </w:rPr>
        <w:t>;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выражать числа в эквивалентных формах, выбирая наиболее подходящую в зависимости от конкретной ситуации</w:t>
      </w:r>
      <w:r w:rsidRPr="003B3920">
        <w:rPr>
          <w:rFonts w:eastAsia="Calibri"/>
          <w:sz w:val="24"/>
          <w:szCs w:val="24"/>
        </w:rPr>
        <w:t>;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>
        <w:rPr>
          <w:rFonts w:eastAsia="Calibri"/>
          <w:sz w:val="24"/>
          <w:szCs w:val="24"/>
        </w:rPr>
        <w:t>сравнивать и упорядочивать рациональные числа</w:t>
      </w:r>
      <w:r w:rsidRPr="003B3920">
        <w:rPr>
          <w:rFonts w:eastAsia="Calibri"/>
          <w:sz w:val="24"/>
          <w:szCs w:val="24"/>
        </w:rPr>
        <w:t xml:space="preserve">; 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выполнять вычисления с рациональными числами, сочетая устные и письменные приемы вычислений, применяя калькулятор</w:t>
      </w:r>
      <w:r w:rsidRPr="003B3920">
        <w:rPr>
          <w:rFonts w:eastAsia="Calibri"/>
          <w:sz w:val="24"/>
          <w:szCs w:val="24"/>
        </w:rPr>
        <w:t>;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расчеты</w:t>
      </w:r>
      <w:r w:rsidRPr="003B3920">
        <w:rPr>
          <w:rFonts w:eastAsia="Calibri"/>
          <w:sz w:val="24"/>
          <w:szCs w:val="24"/>
        </w:rPr>
        <w:t>;</w:t>
      </w:r>
    </w:p>
    <w:p w:rsidR="0089447D" w:rsidRPr="003B3920" w:rsidRDefault="0089447D" w:rsidP="0089447D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="001429F8">
        <w:rPr>
          <w:rFonts w:eastAsia="Calibri"/>
          <w:iCs/>
          <w:sz w:val="24"/>
          <w:szCs w:val="24"/>
        </w:rPr>
        <w:t xml:space="preserve">анализировать графики зависимостей между величинами (расстояние, время, температура и т </w:t>
      </w:r>
      <w:proofErr w:type="spellStart"/>
      <w:r w:rsidR="001429F8">
        <w:rPr>
          <w:rFonts w:eastAsia="Calibri"/>
          <w:iCs/>
          <w:sz w:val="24"/>
          <w:szCs w:val="24"/>
        </w:rPr>
        <w:t>п</w:t>
      </w:r>
      <w:proofErr w:type="spellEnd"/>
      <w:r w:rsidR="001429F8">
        <w:rPr>
          <w:rFonts w:eastAsia="Calibri"/>
          <w:iCs/>
          <w:sz w:val="24"/>
          <w:szCs w:val="24"/>
        </w:rPr>
        <w:t>)</w:t>
      </w:r>
      <w:r w:rsidR="001429F8">
        <w:rPr>
          <w:rFonts w:eastAsia="Calibri"/>
          <w:sz w:val="24"/>
          <w:szCs w:val="24"/>
        </w:rPr>
        <w:t>.</w:t>
      </w:r>
    </w:p>
    <w:p w:rsidR="0089447D" w:rsidRPr="003B3920" w:rsidRDefault="001429F8" w:rsidP="0089447D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Учащийся  получит возможность</w:t>
      </w:r>
      <w:r w:rsidR="0089447D" w:rsidRPr="003B3920">
        <w:rPr>
          <w:rFonts w:eastAsia="Calibri"/>
          <w:b/>
          <w:sz w:val="24"/>
          <w:szCs w:val="24"/>
        </w:rPr>
        <w:t>:</w:t>
      </w:r>
    </w:p>
    <w:p w:rsidR="0089447D" w:rsidRPr="003B3920" w:rsidRDefault="001429F8" w:rsidP="0089447D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познакомиться с позиционными системами счисления с основаниями, отличными от 10</w:t>
      </w:r>
      <w:r w:rsidR="0089447D" w:rsidRPr="003B3920">
        <w:rPr>
          <w:rFonts w:eastAsia="Calibri"/>
          <w:sz w:val="24"/>
          <w:szCs w:val="24"/>
        </w:rPr>
        <w:t>;</w:t>
      </w:r>
    </w:p>
    <w:p w:rsidR="0089447D" w:rsidRPr="003B3920" w:rsidRDefault="001429F8" w:rsidP="0089447D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углубить и развить представления о натуральных числах и свойствах делимости</w:t>
      </w:r>
      <w:r w:rsidR="0089447D" w:rsidRPr="003B3920">
        <w:rPr>
          <w:rFonts w:eastAsia="Calibri"/>
          <w:sz w:val="24"/>
          <w:szCs w:val="24"/>
        </w:rPr>
        <w:t>;</w:t>
      </w:r>
    </w:p>
    <w:p w:rsidR="0089447D" w:rsidRDefault="001429F8" w:rsidP="0089447D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научиться использовать приемы, рационализирующие вычисления, приобрести навык контролировать вычисления, выбирая подходящий для ситуации способ.</w:t>
      </w:r>
      <w:r w:rsidR="0089447D" w:rsidRPr="003B3920">
        <w:rPr>
          <w:sz w:val="24"/>
          <w:szCs w:val="24"/>
        </w:rPr>
        <w:t xml:space="preserve"> </w:t>
      </w:r>
    </w:p>
    <w:p w:rsidR="00BD347C" w:rsidRDefault="00BD347C" w:rsidP="00BD347C">
      <w:pPr>
        <w:rPr>
          <w:b/>
          <w:color w:val="auto"/>
        </w:rPr>
      </w:pPr>
      <w:r>
        <w:rPr>
          <w:b/>
          <w:color w:val="auto"/>
        </w:rPr>
        <w:t xml:space="preserve">Числовые и буквенные выражения. Уравнения. </w:t>
      </w:r>
    </w:p>
    <w:p w:rsidR="00BD347C" w:rsidRPr="003B3920" w:rsidRDefault="00BD347C" w:rsidP="00BD347C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>
        <w:rPr>
          <w:rFonts w:eastAsia="@Arial Unicode MS"/>
          <w:b/>
          <w:bCs/>
          <w:sz w:val="24"/>
          <w:szCs w:val="24"/>
        </w:rPr>
        <w:t>Учащийся</w:t>
      </w:r>
      <w:r w:rsidRPr="003B3920">
        <w:rPr>
          <w:rFonts w:eastAsia="@Arial Unicode MS"/>
          <w:b/>
          <w:bCs/>
          <w:sz w:val="24"/>
          <w:szCs w:val="24"/>
        </w:rPr>
        <w:t xml:space="preserve"> научится:</w:t>
      </w:r>
    </w:p>
    <w:p w:rsidR="00BD347C" w:rsidRPr="003B3920" w:rsidRDefault="00BD347C" w:rsidP="00BD347C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выполнять операции с числовыми выражениями</w:t>
      </w:r>
      <w:r w:rsidRPr="003B3920">
        <w:rPr>
          <w:rFonts w:eastAsia="Calibri"/>
          <w:sz w:val="24"/>
          <w:szCs w:val="24"/>
        </w:rPr>
        <w:t>;</w:t>
      </w:r>
    </w:p>
    <w:p w:rsidR="00BD347C" w:rsidRPr="003B3920" w:rsidRDefault="00BD347C" w:rsidP="00BD347C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выполнять преобразования буквенных выражений (раскрытие скобок, приведение подобных слагаемых)</w:t>
      </w:r>
      <w:r w:rsidRPr="003B3920">
        <w:rPr>
          <w:rFonts w:eastAsia="Calibri"/>
          <w:sz w:val="24"/>
          <w:szCs w:val="24"/>
        </w:rPr>
        <w:t>;</w:t>
      </w:r>
    </w:p>
    <w:p w:rsidR="00BD347C" w:rsidRPr="003B3920" w:rsidRDefault="00BD347C" w:rsidP="00BD347C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 решать линейные </w:t>
      </w:r>
      <w:r w:rsidR="00C72E51">
        <w:rPr>
          <w:rFonts w:eastAsia="Calibri"/>
          <w:sz w:val="24"/>
          <w:szCs w:val="24"/>
        </w:rPr>
        <w:t>уравнения</w:t>
      </w:r>
      <w:r>
        <w:rPr>
          <w:rFonts w:eastAsia="Calibri"/>
          <w:sz w:val="24"/>
          <w:szCs w:val="24"/>
        </w:rPr>
        <w:t>, решать текстовые задачи</w:t>
      </w:r>
      <w:r w:rsidR="00C72E51">
        <w:rPr>
          <w:rFonts w:eastAsia="Calibri"/>
          <w:sz w:val="24"/>
          <w:szCs w:val="24"/>
        </w:rPr>
        <w:t xml:space="preserve"> алгебраическим способом.</w:t>
      </w:r>
    </w:p>
    <w:p w:rsidR="00BD347C" w:rsidRPr="003B3920" w:rsidRDefault="00BD347C" w:rsidP="00BD347C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Учащийся  получит возможность</w:t>
      </w:r>
      <w:r w:rsidRPr="003B3920">
        <w:rPr>
          <w:rFonts w:eastAsia="Calibri"/>
          <w:b/>
          <w:sz w:val="24"/>
          <w:szCs w:val="24"/>
        </w:rPr>
        <w:t>:</w:t>
      </w:r>
    </w:p>
    <w:p w:rsidR="00BD347C" w:rsidRPr="003B3920" w:rsidRDefault="00C72E51" w:rsidP="00BD347C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развивать представления о буквенных выражениях и их преобразованиях</w:t>
      </w:r>
      <w:r w:rsidR="00BD347C" w:rsidRPr="003B3920">
        <w:rPr>
          <w:rFonts w:eastAsia="Calibri"/>
          <w:sz w:val="24"/>
          <w:szCs w:val="24"/>
        </w:rPr>
        <w:t>;</w:t>
      </w:r>
    </w:p>
    <w:p w:rsidR="00BD347C" w:rsidRDefault="00C72E51" w:rsidP="00BD347C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овладеть специальными приемами решения уравнений, применять аппарат уравнений для решения как текстовых, так и практических задач.</w:t>
      </w:r>
    </w:p>
    <w:p w:rsidR="00C72E51" w:rsidRDefault="00C72E51" w:rsidP="00C72E51">
      <w:pPr>
        <w:rPr>
          <w:b/>
          <w:color w:val="auto"/>
        </w:rPr>
      </w:pPr>
      <w:r>
        <w:rPr>
          <w:b/>
          <w:color w:val="auto"/>
        </w:rPr>
        <w:t xml:space="preserve">Геометрические фигуры. Измерение геометрических величин. </w:t>
      </w:r>
    </w:p>
    <w:p w:rsidR="00C72E51" w:rsidRPr="003B3920" w:rsidRDefault="00C72E51" w:rsidP="00C72E51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>
        <w:rPr>
          <w:rFonts w:eastAsia="@Arial Unicode MS"/>
          <w:b/>
          <w:bCs/>
          <w:sz w:val="24"/>
          <w:szCs w:val="24"/>
        </w:rPr>
        <w:t>Учащийся</w:t>
      </w:r>
      <w:r w:rsidRPr="003B3920">
        <w:rPr>
          <w:rFonts w:eastAsia="@Arial Unicode MS"/>
          <w:b/>
          <w:bCs/>
          <w:sz w:val="24"/>
          <w:szCs w:val="24"/>
        </w:rPr>
        <w:t xml:space="preserve"> научится:</w:t>
      </w:r>
    </w:p>
    <w:p w:rsidR="00C72E51" w:rsidRPr="003B3920" w:rsidRDefault="00C72E51" w:rsidP="00C72E51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• распознавать на чертежах, рисунках, моделях и в окружающем мире плоские и пространственные геометрические фигуры и их элементы</w:t>
      </w:r>
      <w:r w:rsidRPr="003B3920">
        <w:rPr>
          <w:rFonts w:eastAsia="Calibri"/>
          <w:sz w:val="24"/>
          <w:szCs w:val="24"/>
        </w:rPr>
        <w:t>;</w:t>
      </w:r>
    </w:p>
    <w:p w:rsidR="00C72E51" w:rsidRPr="003B3920" w:rsidRDefault="00C72E51" w:rsidP="00C72E51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строить углы, определять их градусную меру</w:t>
      </w:r>
      <w:r w:rsidRPr="003B3920">
        <w:rPr>
          <w:rFonts w:eastAsia="Calibri"/>
          <w:sz w:val="24"/>
          <w:szCs w:val="24"/>
        </w:rPr>
        <w:t>;</w:t>
      </w:r>
    </w:p>
    <w:p w:rsidR="00C72E51" w:rsidRPr="003B3920" w:rsidRDefault="00C72E51" w:rsidP="00C72E51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распознавать и изображать развертки куба, прямоугольного параллелепипеда, правильной пирамиды, цилиндра и конуса</w:t>
      </w:r>
      <w:r w:rsidRPr="003B3920">
        <w:rPr>
          <w:rFonts w:eastAsia="Calibri"/>
          <w:sz w:val="24"/>
          <w:szCs w:val="24"/>
        </w:rPr>
        <w:t>;</w:t>
      </w:r>
    </w:p>
    <w:p w:rsidR="00C72E51" w:rsidRPr="003B3920" w:rsidRDefault="00C72E51" w:rsidP="00C72E51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>
        <w:rPr>
          <w:rFonts w:eastAsia="Calibri"/>
          <w:sz w:val="24"/>
          <w:szCs w:val="24"/>
        </w:rPr>
        <w:t>определять по линейным размерам развертки фигуры линейные размеры самой фигуры и наоборот</w:t>
      </w:r>
      <w:r w:rsidRPr="003B3920">
        <w:rPr>
          <w:rFonts w:eastAsia="Calibri"/>
          <w:sz w:val="24"/>
          <w:szCs w:val="24"/>
        </w:rPr>
        <w:t xml:space="preserve">; </w:t>
      </w:r>
    </w:p>
    <w:p w:rsidR="00C72E51" w:rsidRPr="003B3920" w:rsidRDefault="00C72E51" w:rsidP="00C72E51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вычислять объем прямоугольного параллелепипеда и куба.</w:t>
      </w:r>
    </w:p>
    <w:p w:rsidR="00C72E51" w:rsidRPr="003B3920" w:rsidRDefault="00C72E51" w:rsidP="00C72E51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Учащийся  получит возможность</w:t>
      </w:r>
      <w:r w:rsidRPr="003B3920">
        <w:rPr>
          <w:rFonts w:eastAsia="Calibri"/>
          <w:b/>
          <w:sz w:val="24"/>
          <w:szCs w:val="24"/>
        </w:rPr>
        <w:t>:</w:t>
      </w:r>
    </w:p>
    <w:p w:rsidR="00C72E51" w:rsidRPr="003B3920" w:rsidRDefault="00C72E51" w:rsidP="00C72E51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</w:t>
      </w:r>
      <w:r w:rsidR="00AE3452">
        <w:rPr>
          <w:rFonts w:eastAsia="Calibri"/>
          <w:sz w:val="24"/>
          <w:szCs w:val="24"/>
        </w:rPr>
        <w:t>научиться вычислять объем пространственных геометрических фигур, составленных из прямоугольников параллелепипедов</w:t>
      </w:r>
      <w:r w:rsidRPr="003B3920">
        <w:rPr>
          <w:rFonts w:eastAsia="Calibri"/>
          <w:sz w:val="24"/>
          <w:szCs w:val="24"/>
        </w:rPr>
        <w:t>;</w:t>
      </w:r>
    </w:p>
    <w:p w:rsidR="00C72E51" w:rsidRPr="003B3920" w:rsidRDefault="00AE3452" w:rsidP="00C72E51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углубить и развить представления о пространственных геометрических фигурах</w:t>
      </w:r>
      <w:r w:rsidR="00C72E51" w:rsidRPr="003B3920">
        <w:rPr>
          <w:rFonts w:eastAsia="Calibri"/>
          <w:sz w:val="24"/>
          <w:szCs w:val="24"/>
        </w:rPr>
        <w:t>;</w:t>
      </w:r>
    </w:p>
    <w:p w:rsidR="00C72E51" w:rsidRDefault="00AE3452" w:rsidP="00C72E51">
      <w:pPr>
        <w:widowControl w:val="0"/>
        <w:autoSpaceDE w:val="0"/>
        <w:autoSpaceDN w:val="0"/>
        <w:adjustRightInd w:val="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• научиться применять понятие развертки для выполнения практических расчетов</w:t>
      </w:r>
      <w:r w:rsidR="00C72E51">
        <w:rPr>
          <w:sz w:val="24"/>
          <w:szCs w:val="24"/>
        </w:rPr>
        <w:t>.</w:t>
      </w:r>
    </w:p>
    <w:p w:rsidR="00AE3452" w:rsidRDefault="00AE3452" w:rsidP="00AE3452">
      <w:pPr>
        <w:rPr>
          <w:b/>
          <w:color w:val="auto"/>
        </w:rPr>
      </w:pPr>
      <w:r>
        <w:rPr>
          <w:b/>
          <w:color w:val="auto"/>
        </w:rPr>
        <w:t xml:space="preserve">Элементы статистики, вероятности. Комбинаторные задачи. </w:t>
      </w:r>
    </w:p>
    <w:p w:rsidR="00AE3452" w:rsidRPr="00AE3452" w:rsidRDefault="00AE3452" w:rsidP="00AE3452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>
        <w:rPr>
          <w:rFonts w:eastAsia="@Arial Unicode MS"/>
          <w:b/>
          <w:bCs/>
          <w:sz w:val="24"/>
          <w:szCs w:val="24"/>
        </w:rPr>
        <w:t>Учащийся</w:t>
      </w:r>
      <w:r w:rsidRPr="003B3920">
        <w:rPr>
          <w:rFonts w:eastAsia="@Arial Unicode MS"/>
          <w:b/>
          <w:bCs/>
          <w:sz w:val="24"/>
          <w:szCs w:val="24"/>
        </w:rPr>
        <w:t xml:space="preserve"> научится:</w:t>
      </w:r>
    </w:p>
    <w:p w:rsidR="00AE3452" w:rsidRPr="003B3920" w:rsidRDefault="00AE3452" w:rsidP="00AE3452">
      <w:pPr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использовать простейшие способы представления и анализа статистических данных</w:t>
      </w:r>
      <w:r w:rsidRPr="003B3920">
        <w:rPr>
          <w:rFonts w:eastAsia="Calibri"/>
          <w:sz w:val="24"/>
          <w:szCs w:val="24"/>
        </w:rPr>
        <w:t>;</w:t>
      </w:r>
    </w:p>
    <w:p w:rsidR="00AE3452" w:rsidRPr="003B3920" w:rsidRDefault="00AE3452" w:rsidP="00AE3452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>
        <w:rPr>
          <w:rFonts w:eastAsia="Calibri"/>
          <w:iCs/>
          <w:sz w:val="24"/>
          <w:szCs w:val="24"/>
        </w:rPr>
        <w:t>решать комбинаторные задачи на нахождение количества объектов или комбинаций</w:t>
      </w:r>
      <w:r>
        <w:rPr>
          <w:rFonts w:eastAsia="Calibri"/>
          <w:sz w:val="24"/>
          <w:szCs w:val="24"/>
        </w:rPr>
        <w:t>.</w:t>
      </w:r>
    </w:p>
    <w:p w:rsidR="00AE3452" w:rsidRPr="003B3920" w:rsidRDefault="00AE3452" w:rsidP="00AE3452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Учащийся  получит возможность</w:t>
      </w:r>
      <w:r w:rsidRPr="003B3920">
        <w:rPr>
          <w:rFonts w:eastAsia="Calibri"/>
          <w:b/>
          <w:sz w:val="24"/>
          <w:szCs w:val="24"/>
        </w:rPr>
        <w:t>:</w:t>
      </w:r>
    </w:p>
    <w:p w:rsidR="00AE3452" w:rsidRPr="003B3920" w:rsidRDefault="00AE3452" w:rsidP="00AE3452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 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</w:t>
      </w:r>
      <w:r w:rsidRPr="003B3920">
        <w:rPr>
          <w:rFonts w:eastAsia="Calibri"/>
          <w:sz w:val="24"/>
          <w:szCs w:val="24"/>
        </w:rPr>
        <w:t>;</w:t>
      </w:r>
    </w:p>
    <w:p w:rsidR="00AE3452" w:rsidRPr="003B3920" w:rsidRDefault="00AE3452" w:rsidP="00AE3452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• научиться некоторым </w:t>
      </w:r>
      <w:r w:rsidR="00B652B2">
        <w:rPr>
          <w:sz w:val="24"/>
          <w:szCs w:val="24"/>
        </w:rPr>
        <w:t>специальным приемам решения комбинаторных задач</w:t>
      </w:r>
      <w:r>
        <w:rPr>
          <w:sz w:val="24"/>
          <w:szCs w:val="24"/>
        </w:rPr>
        <w:t>.</w:t>
      </w:r>
    </w:p>
    <w:p w:rsidR="005A31F9" w:rsidRPr="005A31F9" w:rsidRDefault="003B3920" w:rsidP="005A31F9">
      <w:pPr>
        <w:rPr>
          <w:b/>
          <w:color w:val="auto"/>
        </w:rPr>
      </w:pPr>
      <w:r>
        <w:rPr>
          <w:b/>
          <w:color w:val="auto"/>
        </w:rPr>
        <w:t xml:space="preserve">Планируемые результаты (Развитие УУД): 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 w:rsidRPr="003B3920">
        <w:rPr>
          <w:rFonts w:eastAsia="@Arial Unicode MS"/>
          <w:b/>
          <w:sz w:val="24"/>
          <w:szCs w:val="24"/>
        </w:rPr>
        <w:t>Ре</w:t>
      </w:r>
      <w:r w:rsidRPr="003B3920">
        <w:rPr>
          <w:rFonts w:eastAsia="@Arial Unicode MS"/>
          <w:b/>
          <w:bCs/>
          <w:sz w:val="24"/>
          <w:szCs w:val="24"/>
        </w:rPr>
        <w:t>гулятивные универсальные учебные действия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bCs/>
          <w:sz w:val="24"/>
          <w:szCs w:val="24"/>
        </w:rPr>
      </w:pPr>
      <w:r w:rsidRPr="003B3920">
        <w:rPr>
          <w:rFonts w:eastAsia="@Arial Unicode MS"/>
          <w:b/>
          <w:bCs/>
          <w:sz w:val="24"/>
          <w:szCs w:val="24"/>
        </w:rPr>
        <w:t>Выпускник научится: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proofErr w:type="spellStart"/>
      <w:r w:rsidRPr="003B3920">
        <w:rPr>
          <w:rFonts w:eastAsia="Calibri"/>
          <w:sz w:val="24"/>
          <w:szCs w:val="24"/>
        </w:rPr>
        <w:t>целеполаганию</w:t>
      </w:r>
      <w:proofErr w:type="spellEnd"/>
      <w:r w:rsidRPr="003B3920">
        <w:rPr>
          <w:rFonts w:eastAsia="Calibri"/>
          <w:sz w:val="24"/>
          <w:szCs w:val="24"/>
        </w:rPr>
        <w:t>, включая постановку новых целей, преобразование практической задачи в познавательную;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планировать пути достижения целей;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 xml:space="preserve">• устанавливать целевые приоритеты; 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уметь самостоятельно контролировать своё время и управлять им;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принимать решения в проблемной ситуации 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Pr="003B3920">
        <w:rPr>
          <w:rFonts w:eastAsia="Calibri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3B3920">
        <w:rPr>
          <w:rFonts w:eastAsia="Calibri"/>
          <w:sz w:val="24"/>
          <w:szCs w:val="24"/>
        </w:rPr>
        <w:t>; актуальный контроль на уровне произвольного внимания;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</w:t>
      </w:r>
      <w:r w:rsidRPr="003B3920">
        <w:rPr>
          <w:rFonts w:eastAsia="Calibri"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самостоятельно ставить новые учебные цели и задачи;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построению жизненных планов во временной перспективе;</w:t>
      </w:r>
    </w:p>
    <w:p w:rsidR="005A31F9" w:rsidRPr="003B3920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2477BB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5A31F9" w:rsidRPr="003B3920" w:rsidRDefault="00547FB5" w:rsidP="005A31F9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1F9" w:rsidRPr="003B3920">
        <w:rPr>
          <w:sz w:val="24"/>
          <w:szCs w:val="24"/>
        </w:rPr>
        <w:t xml:space="preserve">• основам </w:t>
      </w:r>
      <w:proofErr w:type="spellStart"/>
      <w:r w:rsidR="005A31F9" w:rsidRPr="003B3920">
        <w:rPr>
          <w:sz w:val="24"/>
          <w:szCs w:val="24"/>
        </w:rPr>
        <w:t>саморегуляции</w:t>
      </w:r>
      <w:proofErr w:type="spellEnd"/>
      <w:r w:rsidR="005A31F9" w:rsidRPr="003B3920">
        <w:rPr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2477BB" w:rsidRDefault="002477BB" w:rsidP="005A31F9">
      <w:pPr>
        <w:ind w:firstLine="454"/>
        <w:jc w:val="both"/>
        <w:rPr>
          <w:sz w:val="24"/>
          <w:szCs w:val="24"/>
        </w:rPr>
      </w:pPr>
    </w:p>
    <w:p w:rsidR="005A31F9" w:rsidRPr="003B3920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5A31F9" w:rsidRPr="003B3920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lastRenderedPageBreak/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  <w:lang w:eastAsia="en-US"/>
        </w:rPr>
      </w:pPr>
      <w:r w:rsidRPr="003B3920">
        <w:rPr>
          <w:rFonts w:eastAsia="Calibri"/>
          <w:sz w:val="24"/>
          <w:szCs w:val="24"/>
          <w:lang w:eastAsia="en-US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A31F9" w:rsidRPr="003B3920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 xml:space="preserve">• основам </w:t>
      </w:r>
      <w:proofErr w:type="spellStart"/>
      <w:r w:rsidRPr="003B3920">
        <w:rPr>
          <w:sz w:val="24"/>
          <w:szCs w:val="24"/>
        </w:rPr>
        <w:t>саморегуляции</w:t>
      </w:r>
      <w:proofErr w:type="spellEnd"/>
      <w:r w:rsidRPr="003B3920">
        <w:rPr>
          <w:sz w:val="24"/>
          <w:szCs w:val="24"/>
        </w:rPr>
        <w:t xml:space="preserve"> эмоциональных состояний;</w:t>
      </w:r>
    </w:p>
    <w:p w:rsidR="005A31F9" w:rsidRPr="003B3920" w:rsidRDefault="005A31F9" w:rsidP="005A31F9">
      <w:pPr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5A31F9" w:rsidRPr="003B3920" w:rsidRDefault="005A31F9" w:rsidP="005A31F9">
      <w:pPr>
        <w:ind w:firstLine="454"/>
        <w:jc w:val="both"/>
        <w:rPr>
          <w:b/>
          <w:bCs/>
          <w:sz w:val="24"/>
          <w:szCs w:val="24"/>
        </w:rPr>
      </w:pPr>
      <w:r w:rsidRPr="003B3920">
        <w:rPr>
          <w:b/>
          <w:sz w:val="24"/>
          <w:szCs w:val="24"/>
        </w:rPr>
        <w:t>К</w:t>
      </w:r>
      <w:r w:rsidRPr="003B3920">
        <w:rPr>
          <w:b/>
          <w:bCs/>
          <w:sz w:val="24"/>
          <w:szCs w:val="24"/>
        </w:rPr>
        <w:t>оммуникативные универсальные учебные действия</w:t>
      </w:r>
    </w:p>
    <w:p w:rsidR="005A31F9" w:rsidRPr="003B3920" w:rsidRDefault="005A31F9" w:rsidP="005A31F9">
      <w:pPr>
        <w:ind w:firstLine="454"/>
        <w:jc w:val="both"/>
        <w:rPr>
          <w:b/>
          <w:bCs/>
          <w:sz w:val="24"/>
          <w:szCs w:val="24"/>
        </w:rPr>
      </w:pPr>
      <w:r w:rsidRPr="003B3920">
        <w:rPr>
          <w:b/>
          <w:bCs/>
          <w:sz w:val="24"/>
          <w:szCs w:val="24"/>
        </w:rPr>
        <w:t>Выпускник научится:</w:t>
      </w:r>
    </w:p>
    <w:p w:rsidR="005A31F9" w:rsidRPr="003B3920" w:rsidRDefault="005A31F9" w:rsidP="005A31F9">
      <w:pPr>
        <w:ind w:firstLine="454"/>
        <w:jc w:val="both"/>
        <w:rPr>
          <w:bCs/>
          <w:sz w:val="24"/>
          <w:szCs w:val="24"/>
        </w:rPr>
      </w:pPr>
      <w:r w:rsidRPr="003B3920">
        <w:rPr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A31F9" w:rsidRPr="003B3920" w:rsidRDefault="005A31F9" w:rsidP="005A31F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5A31F9" w:rsidRPr="003B3920" w:rsidRDefault="005A31F9" w:rsidP="005A31F9">
      <w:pPr>
        <w:widowControl w:val="0"/>
        <w:ind w:firstLine="454"/>
        <w:jc w:val="both"/>
        <w:rPr>
          <w:sz w:val="24"/>
          <w:szCs w:val="24"/>
        </w:rPr>
      </w:pPr>
      <w:r w:rsidRPr="003B3920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5A31F9" w:rsidRPr="003B3920" w:rsidRDefault="005A31F9" w:rsidP="005A31F9">
      <w:pPr>
        <w:ind w:firstLine="454"/>
        <w:jc w:val="both"/>
        <w:rPr>
          <w:rFonts w:eastAsia="Calibri"/>
          <w:i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5A31F9" w:rsidRPr="003B3920" w:rsidRDefault="005A31F9" w:rsidP="005A31F9">
      <w:pPr>
        <w:ind w:firstLine="454"/>
        <w:jc w:val="both"/>
        <w:rPr>
          <w:rFonts w:eastAsia="Calibri"/>
          <w:i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основам коммуникативной рефлексии;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</w:t>
      </w:r>
      <w:r w:rsidRPr="003B3920">
        <w:rPr>
          <w:rFonts w:eastAsia="Calibri"/>
          <w:sz w:val="24"/>
          <w:szCs w:val="24"/>
          <w:lang w:val="en-US"/>
        </w:rPr>
        <w:t> </w:t>
      </w:r>
      <w:r w:rsidRPr="003B3920">
        <w:rPr>
          <w:rFonts w:eastAsia="Calibri"/>
          <w:sz w:val="24"/>
          <w:szCs w:val="24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понимать относительность мнений и подходов к решению проблемы;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5A31F9" w:rsidRPr="003B3920" w:rsidRDefault="005A31F9" w:rsidP="005A31F9">
      <w:pPr>
        <w:shd w:val="clear" w:color="auto" w:fill="FFFFFF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lastRenderedPageBreak/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A31F9" w:rsidRPr="003B3920" w:rsidRDefault="005A31F9" w:rsidP="005A31F9">
      <w:pPr>
        <w:shd w:val="clear" w:color="auto" w:fill="FFFFFF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5A31F9" w:rsidRPr="003B3920" w:rsidRDefault="005A31F9" w:rsidP="005A31F9">
      <w:pPr>
        <w:shd w:val="clear" w:color="auto" w:fill="FFFFFF"/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sz w:val="24"/>
          <w:szCs w:val="24"/>
        </w:rPr>
      </w:pPr>
      <w:r w:rsidRPr="003B3920">
        <w:rPr>
          <w:rFonts w:eastAsia="@Arial Unicode MS"/>
          <w:b/>
          <w:sz w:val="24"/>
          <w:szCs w:val="24"/>
        </w:rPr>
        <w:t>Познавательные универсальные учебные действия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  <w:sz w:val="24"/>
          <w:szCs w:val="24"/>
        </w:rPr>
      </w:pPr>
      <w:r w:rsidRPr="003B3920">
        <w:rPr>
          <w:rFonts w:eastAsia="@Arial Unicode MS"/>
          <w:b/>
          <w:sz w:val="24"/>
          <w:szCs w:val="24"/>
        </w:rPr>
        <w:t>Выпускник научится: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основам реализации проектно-исследовательской деятельности;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проводить наблюдение и эксперимент под руководством учителя;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создавать и преобразовывать модели и схемы для решения задач;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давать определение понятиям;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устанавливать причинно-следственные связи;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 xml:space="preserve">• осуществлять сравнение, </w:t>
      </w:r>
      <w:proofErr w:type="spellStart"/>
      <w:r w:rsidRPr="003B3920">
        <w:rPr>
          <w:rFonts w:eastAsia="Calibri"/>
          <w:sz w:val="24"/>
          <w:szCs w:val="24"/>
        </w:rPr>
        <w:t>сериацию</w:t>
      </w:r>
      <w:proofErr w:type="spellEnd"/>
      <w:r w:rsidRPr="003B3920">
        <w:rPr>
          <w:rFonts w:eastAsia="Calibri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структурировать тексты,</w:t>
      </w:r>
      <w:r w:rsidRPr="003B3920">
        <w:rPr>
          <w:rFonts w:eastAsia="Calibri"/>
          <w:b/>
          <w:sz w:val="24"/>
          <w:szCs w:val="24"/>
        </w:rPr>
        <w:t xml:space="preserve"> </w:t>
      </w:r>
      <w:r w:rsidRPr="003B3920">
        <w:rPr>
          <w:rFonts w:eastAsia="Calibri"/>
          <w:sz w:val="24"/>
          <w:szCs w:val="24"/>
        </w:rPr>
        <w:t>включая</w:t>
      </w:r>
      <w:r w:rsidRPr="003B3920">
        <w:rPr>
          <w:rFonts w:eastAsia="Calibri"/>
          <w:b/>
          <w:sz w:val="24"/>
          <w:szCs w:val="24"/>
        </w:rPr>
        <w:t xml:space="preserve"> </w:t>
      </w:r>
      <w:r w:rsidRPr="003B3920">
        <w:rPr>
          <w:rFonts w:eastAsia="Calibri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5A31F9" w:rsidRPr="003B3920" w:rsidRDefault="005A31F9" w:rsidP="005A31F9">
      <w:pPr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A31F9" w:rsidRPr="003B3920" w:rsidRDefault="005A31F9" w:rsidP="005A31F9">
      <w:pPr>
        <w:widowControl w:val="0"/>
        <w:autoSpaceDE w:val="0"/>
        <w:autoSpaceDN w:val="0"/>
        <w:adjustRightInd w:val="0"/>
        <w:ind w:firstLine="454"/>
        <w:jc w:val="both"/>
        <w:rPr>
          <w:rFonts w:eastAsia="Calibri"/>
          <w:b/>
          <w:sz w:val="24"/>
          <w:szCs w:val="24"/>
        </w:rPr>
      </w:pPr>
      <w:r w:rsidRPr="003B3920">
        <w:rPr>
          <w:rFonts w:eastAsia="Calibri"/>
          <w:b/>
          <w:sz w:val="24"/>
          <w:szCs w:val="24"/>
        </w:rPr>
        <w:t>Выпускник получит возможность научиться: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основам рефлексивного чтения;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ставить проблему, аргументировать её актуальность;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5A31F9" w:rsidRPr="003B3920" w:rsidRDefault="005A31F9" w:rsidP="005A31F9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организовывать исследование с целью проверки гипотез;</w:t>
      </w:r>
    </w:p>
    <w:p w:rsidR="003B3920" w:rsidRPr="00B61185" w:rsidRDefault="005A31F9" w:rsidP="00B61185">
      <w:pPr>
        <w:ind w:firstLine="454"/>
        <w:jc w:val="both"/>
        <w:rPr>
          <w:rFonts w:eastAsia="Calibri"/>
          <w:sz w:val="24"/>
          <w:szCs w:val="24"/>
        </w:rPr>
      </w:pPr>
      <w:r w:rsidRPr="003B3920">
        <w:rPr>
          <w:rFonts w:eastAsia="Calibri"/>
          <w:sz w:val="24"/>
          <w:szCs w:val="24"/>
        </w:rPr>
        <w:t>• делать умозаключения (индуктивное и по аналогии) и выводы на основе аргументации.</w:t>
      </w:r>
      <w:r w:rsidR="003B3920" w:rsidRPr="009659CE">
        <w:rPr>
          <w:sz w:val="24"/>
          <w:szCs w:val="24"/>
        </w:rPr>
        <w:t xml:space="preserve"> </w:t>
      </w:r>
    </w:p>
    <w:p w:rsidR="003B3920" w:rsidRPr="003B3920" w:rsidRDefault="003B3920" w:rsidP="003B3920">
      <w:pPr>
        <w:spacing w:before="30" w:after="30"/>
        <w:jc w:val="center"/>
        <w:rPr>
          <w:b/>
        </w:rPr>
      </w:pPr>
      <w:r w:rsidRPr="003B3920">
        <w:rPr>
          <w:b/>
        </w:rPr>
        <w:lastRenderedPageBreak/>
        <w:t xml:space="preserve">Нормы оценки знаний, умений и навыков </w:t>
      </w:r>
    </w:p>
    <w:p w:rsidR="003B3920" w:rsidRPr="003B3920" w:rsidRDefault="003B3920" w:rsidP="003B3920">
      <w:pPr>
        <w:spacing w:before="30" w:after="30"/>
        <w:jc w:val="center"/>
        <w:rPr>
          <w:b/>
        </w:rPr>
      </w:pPr>
      <w:r w:rsidRPr="003B3920">
        <w:rPr>
          <w:b/>
        </w:rPr>
        <w:t>обучающихся по математике. </w:t>
      </w:r>
    </w:p>
    <w:p w:rsidR="003B3920" w:rsidRPr="003B3920" w:rsidRDefault="003B3920" w:rsidP="003B3920">
      <w:pPr>
        <w:spacing w:before="30" w:after="30"/>
        <w:jc w:val="center"/>
        <w:rPr>
          <w:b/>
        </w:rPr>
      </w:pPr>
      <w:r w:rsidRPr="003B3920">
        <w:rPr>
          <w:rFonts w:ascii="Verdana" w:hAnsi="Verdana"/>
          <w:b/>
        </w:rPr>
        <w:t xml:space="preserve"> </w:t>
      </w:r>
      <w:r w:rsidRPr="003B3920">
        <w:rPr>
          <w:b/>
        </w:rPr>
        <w:t>Оценка письменных контрольных работ обучающихся по математике.</w:t>
      </w: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«5» ставится в следующих случаях: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rPr>
          <w:rFonts w:eastAsia="Wingdings"/>
          <w:b/>
          <w:sz w:val="24"/>
          <w:szCs w:val="24"/>
        </w:rPr>
      </w:pP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 --    </w:t>
      </w:r>
      <w:r w:rsidRPr="009659CE">
        <w:rPr>
          <w:sz w:val="24"/>
          <w:szCs w:val="24"/>
        </w:rPr>
        <w:t>работа выполнена полностью;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«4» ставится в следующих случаях:</w:t>
      </w:r>
    </w:p>
    <w:p w:rsidR="003B3920" w:rsidRPr="009659CE" w:rsidRDefault="003B3920" w:rsidP="003B3920">
      <w:pPr>
        <w:tabs>
          <w:tab w:val="num" w:pos="114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B3920" w:rsidRPr="009659CE" w:rsidRDefault="003B3920" w:rsidP="003B3920">
      <w:pPr>
        <w:tabs>
          <w:tab w:val="num" w:pos="114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«3» ставится, если: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bCs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sz w:val="24"/>
          <w:szCs w:val="24"/>
        </w:rPr>
        <w:t>Отметка «2» ставится, если:</w:t>
      </w:r>
    </w:p>
    <w:p w:rsidR="003B3920" w:rsidRPr="009659CE" w:rsidRDefault="003B3920" w:rsidP="003B3920">
      <w:pPr>
        <w:tabs>
          <w:tab w:val="num" w:pos="92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B3920" w:rsidRPr="009659CE" w:rsidRDefault="003B3920" w:rsidP="003B3920">
      <w:pPr>
        <w:spacing w:before="30" w:after="30"/>
        <w:ind w:left="240" w:hanging="6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«1» ставится, если:</w:t>
      </w:r>
    </w:p>
    <w:p w:rsidR="003B3920" w:rsidRPr="009659CE" w:rsidRDefault="003B3920" w:rsidP="003B3920">
      <w:pPr>
        <w:tabs>
          <w:tab w:val="num" w:pos="927"/>
        </w:tabs>
        <w:spacing w:before="30" w:after="30"/>
        <w:ind w:left="240" w:hanging="60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3B3920" w:rsidRPr="009659CE" w:rsidRDefault="003B3920" w:rsidP="003B3920">
      <w:pPr>
        <w:spacing w:before="30" w:after="30"/>
        <w:ind w:left="240" w:hanging="60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spacing w:before="30" w:after="30"/>
        <w:ind w:left="240" w:hanging="60"/>
        <w:rPr>
          <w:sz w:val="24"/>
          <w:szCs w:val="24"/>
        </w:rPr>
      </w:pPr>
      <w:r w:rsidRPr="009659CE">
        <w:rPr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B3920" w:rsidRPr="009659CE" w:rsidRDefault="003B3920" w:rsidP="003B3920">
      <w:pPr>
        <w:spacing w:before="30" w:after="30"/>
        <w:jc w:val="center"/>
        <w:rPr>
          <w:rFonts w:ascii="Verdana" w:hAnsi="Verdana"/>
          <w:sz w:val="24"/>
          <w:szCs w:val="24"/>
        </w:rPr>
      </w:pPr>
      <w:r w:rsidRPr="009659CE">
        <w:rPr>
          <w:rFonts w:ascii="Verdana" w:hAnsi="Verdana"/>
          <w:sz w:val="24"/>
          <w:szCs w:val="24"/>
        </w:rPr>
        <w:t> </w:t>
      </w:r>
    </w:p>
    <w:p w:rsidR="003B3920" w:rsidRPr="003B3920" w:rsidRDefault="003B3920" w:rsidP="003B3920">
      <w:pPr>
        <w:spacing w:before="30" w:after="30"/>
        <w:jc w:val="center"/>
        <w:rPr>
          <w:b/>
        </w:rPr>
      </w:pPr>
      <w:r w:rsidRPr="003B3920">
        <w:rPr>
          <w:b/>
        </w:rPr>
        <w:t>Оценка устных ответов обучающихся по математике </w:t>
      </w:r>
    </w:p>
    <w:p w:rsidR="003B3920" w:rsidRPr="009659CE" w:rsidRDefault="003B3920" w:rsidP="003B3920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b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3B3920" w:rsidRPr="009659CE" w:rsidRDefault="003B3920" w:rsidP="003B3920">
      <w:pPr>
        <w:tabs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  </w:t>
      </w:r>
      <w:r w:rsidRPr="009659CE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659CE">
        <w:rPr>
          <w:sz w:val="24"/>
          <w:szCs w:val="24"/>
        </w:rPr>
        <w:t>сформированность</w:t>
      </w:r>
      <w:proofErr w:type="spellEnd"/>
      <w:r w:rsidRPr="009659CE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отвечал самостоятельно, без наводящих вопросов учителя;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 </w:t>
      </w:r>
      <w:r w:rsidRPr="009659CE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3B3920" w:rsidRPr="009659CE" w:rsidRDefault="003B3920" w:rsidP="003B3920">
      <w:pPr>
        <w:tabs>
          <w:tab w:val="left" w:pos="180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tabs>
          <w:tab w:val="left" w:pos="180"/>
        </w:tabs>
        <w:spacing w:before="30" w:after="30"/>
        <w:ind w:hanging="60"/>
        <w:jc w:val="both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lastRenderedPageBreak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B3920" w:rsidRPr="009659CE" w:rsidRDefault="003B3920" w:rsidP="003B3920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3B3920" w:rsidRPr="009659CE" w:rsidRDefault="003B3920" w:rsidP="003B3920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 </w:t>
      </w:r>
      <w:r w:rsidRPr="009659CE">
        <w:rPr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B3920" w:rsidRPr="009659CE" w:rsidRDefault="003B3920" w:rsidP="003B3920">
      <w:pPr>
        <w:tabs>
          <w:tab w:val="left" w:pos="180"/>
          <w:tab w:val="num" w:pos="1147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 </w:t>
      </w:r>
      <w:r w:rsidRPr="009659CE">
        <w:rPr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B3920" w:rsidRPr="009659CE" w:rsidRDefault="003B3920" w:rsidP="003B3920">
      <w:pPr>
        <w:tabs>
          <w:tab w:val="left" w:pos="180"/>
        </w:tabs>
        <w:spacing w:before="30" w:after="30"/>
        <w:ind w:left="220" w:hanging="6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tabs>
          <w:tab w:val="left" w:pos="180"/>
        </w:tabs>
        <w:spacing w:before="30" w:after="30"/>
        <w:ind w:hanging="60"/>
        <w:jc w:val="both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«3» ставится в следующих случаях: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B3920" w:rsidRPr="009659CE" w:rsidRDefault="003B3920" w:rsidP="003B3920">
      <w:pPr>
        <w:tabs>
          <w:tab w:val="left" w:pos="180"/>
          <w:tab w:val="num" w:pos="1167"/>
        </w:tabs>
        <w:spacing w:before="30" w:after="30"/>
        <w:ind w:left="240" w:hanging="6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9659CE">
        <w:rPr>
          <w:sz w:val="24"/>
          <w:szCs w:val="24"/>
        </w:rPr>
        <w:t>сформированность</w:t>
      </w:r>
      <w:proofErr w:type="spellEnd"/>
      <w:r w:rsidRPr="009659CE">
        <w:rPr>
          <w:sz w:val="24"/>
          <w:szCs w:val="24"/>
        </w:rPr>
        <w:t xml:space="preserve"> основных умений и навыков.</w:t>
      </w:r>
    </w:p>
    <w:p w:rsidR="003B3920" w:rsidRPr="009659CE" w:rsidRDefault="003B3920" w:rsidP="003B3920">
      <w:pPr>
        <w:spacing w:before="30" w:after="30"/>
        <w:ind w:left="240"/>
        <w:jc w:val="center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spacing w:before="30" w:after="3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 xml:space="preserve"> Отметка «2» ставится в следующих случаях:</w:t>
      </w:r>
    </w:p>
    <w:p w:rsidR="003B3920" w:rsidRPr="009659CE" w:rsidRDefault="003B3920" w:rsidP="003B3920">
      <w:pPr>
        <w:tabs>
          <w:tab w:val="left" w:pos="180"/>
          <w:tab w:val="left" w:pos="360"/>
          <w:tab w:val="num" w:pos="927"/>
        </w:tabs>
        <w:spacing w:before="30" w:after="3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    -      </w:t>
      </w:r>
      <w:r w:rsidRPr="009659CE">
        <w:rPr>
          <w:sz w:val="24"/>
          <w:szCs w:val="24"/>
        </w:rPr>
        <w:t>не раскрыто основное содержание учебного материала;</w:t>
      </w:r>
    </w:p>
    <w:p w:rsidR="003B3920" w:rsidRPr="009659CE" w:rsidRDefault="003B3920" w:rsidP="003B3920">
      <w:pPr>
        <w:tabs>
          <w:tab w:val="left" w:pos="180"/>
          <w:tab w:val="left" w:pos="360"/>
          <w:tab w:val="num" w:pos="927"/>
        </w:tabs>
        <w:spacing w:before="30" w:after="30"/>
        <w:ind w:firstLine="18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3B3920" w:rsidRPr="009659CE" w:rsidRDefault="003B3920" w:rsidP="003B3920">
      <w:pPr>
        <w:tabs>
          <w:tab w:val="left" w:pos="180"/>
          <w:tab w:val="left" w:pos="360"/>
          <w:tab w:val="num" w:pos="927"/>
        </w:tabs>
        <w:spacing w:before="30" w:after="30"/>
        <w:ind w:firstLine="18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-      </w:t>
      </w:r>
      <w:r w:rsidRPr="009659CE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B3920" w:rsidRPr="009659CE" w:rsidRDefault="003B3920" w:rsidP="003B3920">
      <w:pPr>
        <w:spacing w:before="30" w:after="30"/>
        <w:jc w:val="center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spacing w:before="30" w:after="30"/>
        <w:rPr>
          <w:b/>
          <w:sz w:val="24"/>
          <w:szCs w:val="24"/>
        </w:rPr>
      </w:pPr>
      <w:r w:rsidRPr="009659CE">
        <w:rPr>
          <w:b/>
          <w:sz w:val="24"/>
          <w:szCs w:val="24"/>
        </w:rPr>
        <w:t>Отметка «1» ставится, если:</w:t>
      </w:r>
    </w:p>
    <w:p w:rsidR="003B3920" w:rsidRPr="009659CE" w:rsidRDefault="003B3920" w:rsidP="003B3920">
      <w:pPr>
        <w:tabs>
          <w:tab w:val="num" w:pos="927"/>
        </w:tabs>
        <w:spacing w:before="30" w:after="30"/>
        <w:jc w:val="both"/>
        <w:rPr>
          <w:sz w:val="24"/>
          <w:szCs w:val="24"/>
        </w:rPr>
      </w:pPr>
      <w:r w:rsidRPr="009659CE">
        <w:rPr>
          <w:rFonts w:eastAsia="Wingdings"/>
          <w:sz w:val="24"/>
          <w:szCs w:val="24"/>
        </w:rPr>
        <w:t xml:space="preserve">  -    </w:t>
      </w:r>
      <w:r w:rsidRPr="009659CE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B3920" w:rsidRPr="009659CE" w:rsidRDefault="003B3920" w:rsidP="003B3920">
      <w:pPr>
        <w:spacing w:before="30" w:after="30"/>
        <w:jc w:val="center"/>
        <w:rPr>
          <w:sz w:val="24"/>
          <w:szCs w:val="24"/>
        </w:rPr>
      </w:pPr>
      <w:r w:rsidRPr="009659CE">
        <w:rPr>
          <w:b/>
          <w:bCs/>
          <w:sz w:val="24"/>
          <w:szCs w:val="24"/>
        </w:rPr>
        <w:t xml:space="preserve"> Общая классификация ошибок.</w:t>
      </w:r>
    </w:p>
    <w:p w:rsidR="003B3920" w:rsidRPr="009659CE" w:rsidRDefault="003B3920" w:rsidP="003B3920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3B3920" w:rsidRPr="009659CE" w:rsidRDefault="003B3920" w:rsidP="003B3920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bCs/>
          <w:sz w:val="24"/>
          <w:szCs w:val="24"/>
        </w:rPr>
        <w:t>Грубыми считаются ошибки:</w:t>
      </w:r>
    </w:p>
    <w:p w:rsidR="003B3920" w:rsidRPr="009659CE" w:rsidRDefault="003B3920" w:rsidP="003B3920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B3920" w:rsidRPr="009659CE" w:rsidRDefault="003B3920" w:rsidP="003B3920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незнание наименований единиц измерения;</w:t>
      </w:r>
    </w:p>
    <w:p w:rsidR="003B3920" w:rsidRPr="009659CE" w:rsidRDefault="003B3920" w:rsidP="003B3920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неумение выделить в ответе главное;</w:t>
      </w:r>
    </w:p>
    <w:p w:rsidR="003B3920" w:rsidRPr="009659CE" w:rsidRDefault="003B3920" w:rsidP="003B3920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неумение применять знания, алгоритмы для решения задач;</w:t>
      </w:r>
    </w:p>
    <w:p w:rsidR="003B3920" w:rsidRPr="009659CE" w:rsidRDefault="003B3920" w:rsidP="003B3920">
      <w:pPr>
        <w:tabs>
          <w:tab w:val="num" w:pos="0"/>
          <w:tab w:val="left" w:pos="180"/>
        </w:tabs>
        <w:spacing w:before="30" w:after="30"/>
        <w:ind w:firstLine="142"/>
        <w:rPr>
          <w:sz w:val="24"/>
          <w:szCs w:val="24"/>
        </w:rPr>
      </w:pPr>
      <w:r w:rsidRPr="009659CE">
        <w:rPr>
          <w:sz w:val="24"/>
          <w:szCs w:val="24"/>
        </w:rPr>
        <w:t>- неумение делать выводы и обобщения;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неумение читать и строить графики;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неумение пользоваться первоисточниками, учебником и справочниками;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потеря корня или сохранение постороннего корня;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lastRenderedPageBreak/>
        <w:t>- отбрасывание без объяснений одного из них;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равнозначные им ошибки;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вычислительные ошибки, если они не являются опиской;</w:t>
      </w:r>
    </w:p>
    <w:p w:rsidR="003B3920" w:rsidRPr="009659CE" w:rsidRDefault="003B3920" w:rsidP="003B3920">
      <w:pPr>
        <w:tabs>
          <w:tab w:val="num" w:pos="0"/>
        </w:tabs>
        <w:spacing w:before="30" w:after="30"/>
        <w:ind w:firstLine="142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логические ошибки.</w:t>
      </w:r>
    </w:p>
    <w:p w:rsidR="003B3920" w:rsidRPr="009659CE" w:rsidRDefault="003B3920" w:rsidP="003B3920">
      <w:pPr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 </w:t>
      </w:r>
    </w:p>
    <w:p w:rsidR="003B3920" w:rsidRPr="009659CE" w:rsidRDefault="003B3920" w:rsidP="003B3920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sz w:val="24"/>
          <w:szCs w:val="24"/>
        </w:rPr>
        <w:t xml:space="preserve"> </w:t>
      </w:r>
      <w:r w:rsidRPr="009659CE">
        <w:rPr>
          <w:b/>
          <w:sz w:val="24"/>
          <w:szCs w:val="24"/>
        </w:rPr>
        <w:t xml:space="preserve">К </w:t>
      </w:r>
      <w:r w:rsidRPr="009659CE">
        <w:rPr>
          <w:b/>
          <w:bCs/>
          <w:sz w:val="24"/>
          <w:szCs w:val="24"/>
        </w:rPr>
        <w:t>негрубым ошибкам</w:t>
      </w:r>
      <w:r w:rsidRPr="009659CE">
        <w:rPr>
          <w:b/>
          <w:sz w:val="24"/>
          <w:szCs w:val="24"/>
        </w:rPr>
        <w:t xml:space="preserve"> следует отнести: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 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-неточность графика;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-нерациональные методы работы со справочной и другой литературой;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-неумение решать задачи, выполнять задания в общем виде.</w:t>
      </w:r>
    </w:p>
    <w:p w:rsidR="003B3920" w:rsidRPr="009659CE" w:rsidRDefault="003B3920" w:rsidP="003B3920">
      <w:pPr>
        <w:spacing w:before="30" w:after="30"/>
        <w:jc w:val="both"/>
        <w:rPr>
          <w:b/>
          <w:sz w:val="24"/>
          <w:szCs w:val="24"/>
        </w:rPr>
      </w:pPr>
      <w:r w:rsidRPr="009659CE">
        <w:rPr>
          <w:b/>
          <w:bCs/>
          <w:sz w:val="24"/>
          <w:szCs w:val="24"/>
        </w:rPr>
        <w:t>Недочетами</w:t>
      </w:r>
      <w:r w:rsidRPr="009659CE">
        <w:rPr>
          <w:b/>
          <w:sz w:val="24"/>
          <w:szCs w:val="24"/>
        </w:rPr>
        <w:t xml:space="preserve"> являются: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-нерациональные приемы вычислений и преобразований;</w:t>
      </w:r>
    </w:p>
    <w:p w:rsidR="003B3920" w:rsidRPr="009659CE" w:rsidRDefault="003B3920" w:rsidP="003B3920">
      <w:pPr>
        <w:tabs>
          <w:tab w:val="num" w:pos="0"/>
        </w:tabs>
        <w:spacing w:before="30" w:after="30"/>
        <w:jc w:val="both"/>
        <w:rPr>
          <w:sz w:val="24"/>
          <w:szCs w:val="24"/>
        </w:rPr>
      </w:pPr>
      <w:r w:rsidRPr="009659CE">
        <w:rPr>
          <w:sz w:val="24"/>
          <w:szCs w:val="24"/>
        </w:rPr>
        <w:t>-небрежное выполнение записей, чертежей, схем, графиков.</w:t>
      </w:r>
    </w:p>
    <w:p w:rsidR="003B3920" w:rsidRPr="009659CE" w:rsidRDefault="003B3920" w:rsidP="003B3920">
      <w:pPr>
        <w:jc w:val="both"/>
        <w:rPr>
          <w:b/>
          <w:sz w:val="24"/>
          <w:szCs w:val="24"/>
        </w:rPr>
      </w:pPr>
    </w:p>
    <w:p w:rsidR="003B3920" w:rsidRPr="009659CE" w:rsidRDefault="003B3920" w:rsidP="003B3920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b/>
          <w:color w:val="auto"/>
          <w:sz w:val="24"/>
          <w:szCs w:val="24"/>
        </w:rPr>
      </w:pPr>
    </w:p>
    <w:p w:rsidR="003B3920" w:rsidRPr="009659CE" w:rsidRDefault="003B3920" w:rsidP="003B3920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b/>
          <w:color w:val="auto"/>
          <w:sz w:val="24"/>
          <w:szCs w:val="24"/>
        </w:rPr>
      </w:pPr>
    </w:p>
    <w:p w:rsidR="003B3920" w:rsidRPr="009659CE" w:rsidRDefault="003B3920" w:rsidP="003B3920">
      <w:pPr>
        <w:ind w:left="360" w:hanging="360"/>
        <w:rPr>
          <w:bCs/>
          <w:color w:val="auto"/>
          <w:sz w:val="24"/>
          <w:szCs w:val="24"/>
        </w:rPr>
      </w:pPr>
    </w:p>
    <w:p w:rsidR="003B3920" w:rsidRPr="009659CE" w:rsidRDefault="003B3920" w:rsidP="003B3920">
      <w:pPr>
        <w:ind w:left="360" w:hanging="360"/>
        <w:rPr>
          <w:bCs/>
          <w:color w:val="auto"/>
          <w:sz w:val="24"/>
          <w:szCs w:val="24"/>
        </w:rPr>
      </w:pPr>
    </w:p>
    <w:p w:rsidR="003B3920" w:rsidRDefault="003B3920" w:rsidP="003B3920"/>
    <w:p w:rsidR="00CE7EB7" w:rsidRDefault="006A2B87" w:rsidP="00B61185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br w:type="page"/>
      </w:r>
    </w:p>
    <w:p w:rsidR="00CE7EB7" w:rsidRPr="006A2B87" w:rsidRDefault="00CE7EB7" w:rsidP="006A2B87"/>
    <w:sectPr w:rsidR="00CE7EB7" w:rsidRPr="006A2B87" w:rsidSect="007F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2CE"/>
    <w:multiLevelType w:val="hybridMultilevel"/>
    <w:tmpl w:val="4B5200E8"/>
    <w:lvl w:ilvl="0" w:tplc="617895D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29FA2937"/>
    <w:multiLevelType w:val="hybridMultilevel"/>
    <w:tmpl w:val="A23096E0"/>
    <w:lvl w:ilvl="0" w:tplc="617895D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2B87"/>
    <w:rsid w:val="000F5C79"/>
    <w:rsid w:val="001429F8"/>
    <w:rsid w:val="00220DE6"/>
    <w:rsid w:val="00240EA3"/>
    <w:rsid w:val="002477BB"/>
    <w:rsid w:val="00347A13"/>
    <w:rsid w:val="003B3920"/>
    <w:rsid w:val="00547FB5"/>
    <w:rsid w:val="005A31F9"/>
    <w:rsid w:val="005B14CF"/>
    <w:rsid w:val="006A2B87"/>
    <w:rsid w:val="006D41C5"/>
    <w:rsid w:val="007B1238"/>
    <w:rsid w:val="007F5DD5"/>
    <w:rsid w:val="0084053D"/>
    <w:rsid w:val="00861298"/>
    <w:rsid w:val="0089447D"/>
    <w:rsid w:val="00927C30"/>
    <w:rsid w:val="00986E2A"/>
    <w:rsid w:val="009B1FD0"/>
    <w:rsid w:val="009E0512"/>
    <w:rsid w:val="00A63A77"/>
    <w:rsid w:val="00AC1A0A"/>
    <w:rsid w:val="00AE3452"/>
    <w:rsid w:val="00B61185"/>
    <w:rsid w:val="00B652B2"/>
    <w:rsid w:val="00BD347C"/>
    <w:rsid w:val="00C62908"/>
    <w:rsid w:val="00C72E51"/>
    <w:rsid w:val="00CE7EB7"/>
    <w:rsid w:val="00D44BBA"/>
    <w:rsid w:val="00D53B2A"/>
    <w:rsid w:val="00DD61A0"/>
    <w:rsid w:val="00FB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7"/>
    <w:pPr>
      <w:ind w:firstLine="0"/>
      <w:jc w:val="left"/>
    </w:pPr>
    <w:rPr>
      <w:rFonts w:eastAsia="PMingLiU" w:cs="Times New Roman"/>
      <w:color w:val="00000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вый"/>
    <w:basedOn w:val="a"/>
    <w:rsid w:val="003B3920"/>
    <w:pPr>
      <w:spacing w:line="360" w:lineRule="auto"/>
      <w:ind w:firstLine="454"/>
      <w:jc w:val="both"/>
    </w:pPr>
    <w:rPr>
      <w:rFonts w:eastAsia="Times New Roman"/>
      <w:color w:val="auto"/>
      <w:szCs w:val="24"/>
      <w:lang w:eastAsia="en-US" w:bidi="en-US"/>
    </w:rPr>
  </w:style>
  <w:style w:type="paragraph" w:styleId="a5">
    <w:name w:val="Normal (Web)"/>
    <w:basedOn w:val="a"/>
    <w:unhideWhenUsed/>
    <w:rsid w:val="003B3920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A1737-CF15-4459-AA8F-8A3ADC72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8028</Words>
  <Characters>45764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ОСОШ 1 Кабинет 7</cp:lastModifiedBy>
  <cp:revision>12</cp:revision>
  <cp:lastPrinted>2015-09-01T08:31:00Z</cp:lastPrinted>
  <dcterms:created xsi:type="dcterms:W3CDTF">2013-12-01T15:53:00Z</dcterms:created>
  <dcterms:modified xsi:type="dcterms:W3CDTF">2016-01-27T06:38:00Z</dcterms:modified>
</cp:coreProperties>
</file>