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99" w:rsidRDefault="00061099" w:rsidP="00061099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УЧЕБНО-МЕТОДИЧЕСКИЙ КОМПЛЕКС для 6 класса</w:t>
      </w:r>
    </w:p>
    <w:p w:rsidR="00061099" w:rsidRPr="00307B7D" w:rsidRDefault="00061099" w:rsidP="00061099">
      <w:pPr>
        <w:rPr>
          <w:sz w:val="24"/>
          <w:szCs w:val="24"/>
        </w:rPr>
      </w:pPr>
      <w:r w:rsidRPr="00307B7D">
        <w:rPr>
          <w:sz w:val="24"/>
          <w:szCs w:val="24"/>
        </w:rPr>
        <w:t>Рабочая программа составлена на основании:</w:t>
      </w:r>
    </w:p>
    <w:p w:rsidR="00061099" w:rsidRPr="00307B7D" w:rsidRDefault="00061099" w:rsidP="00061099">
      <w:pPr>
        <w:rPr>
          <w:sz w:val="24"/>
          <w:szCs w:val="24"/>
        </w:rPr>
      </w:pPr>
      <w:r w:rsidRPr="00307B7D">
        <w:rPr>
          <w:sz w:val="24"/>
          <w:szCs w:val="24"/>
        </w:rPr>
        <w:t>1. Примерная программа основного об</w:t>
      </w:r>
      <w:r w:rsidRPr="00307B7D">
        <w:rPr>
          <w:sz w:val="24"/>
          <w:szCs w:val="24"/>
        </w:rPr>
        <w:softHyphen/>
        <w:t>щего образования по математике (стандарт второго поколения)</w:t>
      </w:r>
    </w:p>
    <w:p w:rsidR="00061099" w:rsidRDefault="00061099" w:rsidP="00061099">
      <w:pPr>
        <w:rPr>
          <w:sz w:val="24"/>
          <w:szCs w:val="24"/>
        </w:rPr>
      </w:pPr>
      <w:r w:rsidRPr="00307B7D">
        <w:rPr>
          <w:sz w:val="24"/>
          <w:szCs w:val="24"/>
        </w:rPr>
        <w:t>2. Планируемые результаты освоения программы основного общего образования по математике.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3. Комплект авторского коллектива 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- программы 5-9 классы курса «Алгоритм успеха»,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- учебник А.Г.Мерзляк, В.Б.Полонский, М.С.Якир «Математика 6 класс», М; 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 910 в Федеральном перечне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А.Г.Мерзляк, В.Б.Полонский, М.С.Якир «Математика 6 класс», приложение к учебнику М; 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14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А.Г.Мерзляк, В.Б.Полонский, М.С.Якир, Е.М.Рабинович «Математика 6 класс» Дидактические материалы,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-А.Г.Мерзляк, В.Б.Полонский, М.С.Якир «Математика 6 класс» рабочая тетрадь №1,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</w:t>
      </w:r>
    </w:p>
    <w:p w:rsidR="00061099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-А.Г.Мерзляк, В.Б.Полонский, М.С.Якир «Математика 6 класс» рабочая тетрадь №2,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</w:t>
      </w:r>
    </w:p>
    <w:p w:rsidR="00061099" w:rsidRPr="00307B7D" w:rsidRDefault="00061099" w:rsidP="00061099">
      <w:pPr>
        <w:rPr>
          <w:sz w:val="24"/>
          <w:szCs w:val="24"/>
        </w:rPr>
      </w:pPr>
      <w:r>
        <w:rPr>
          <w:sz w:val="24"/>
          <w:szCs w:val="24"/>
        </w:rPr>
        <w:t xml:space="preserve">-А.Г.Мерзляк, В.Б.Полонский, М.С.Якир «Математика 6 класс» рабочая тетрадь №3,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</w:t>
      </w:r>
    </w:p>
    <w:p w:rsidR="00061099" w:rsidRPr="00307B7D" w:rsidRDefault="00061099" w:rsidP="00061099">
      <w:pPr>
        <w:rPr>
          <w:sz w:val="24"/>
          <w:szCs w:val="24"/>
        </w:rPr>
      </w:pPr>
    </w:p>
    <w:p w:rsidR="00061099" w:rsidRPr="00C718D4" w:rsidRDefault="00061099" w:rsidP="00061099">
      <w:pPr>
        <w:rPr>
          <w:sz w:val="24"/>
          <w:szCs w:val="24"/>
        </w:rPr>
      </w:pPr>
      <w:bookmarkStart w:id="0" w:name="bookmark26"/>
      <w:r w:rsidRPr="00C718D4">
        <w:rPr>
          <w:b/>
          <w:color w:val="auto"/>
        </w:rPr>
        <w:t>Технические средства обучения</w:t>
      </w:r>
      <w:bookmarkEnd w:id="0"/>
    </w:p>
    <w:p w:rsidR="00061099" w:rsidRPr="00C718D4" w:rsidRDefault="00061099" w:rsidP="00061099">
      <w:pPr>
        <w:rPr>
          <w:color w:val="auto"/>
          <w:sz w:val="24"/>
          <w:szCs w:val="24"/>
        </w:rPr>
      </w:pPr>
      <w:proofErr w:type="spellStart"/>
      <w:r w:rsidRPr="00C718D4">
        <w:rPr>
          <w:color w:val="auto"/>
          <w:sz w:val="24"/>
          <w:szCs w:val="24"/>
        </w:rPr>
        <w:t>Мультимедийный</w:t>
      </w:r>
      <w:proofErr w:type="spellEnd"/>
      <w:r w:rsidRPr="00C718D4">
        <w:rPr>
          <w:color w:val="auto"/>
          <w:sz w:val="24"/>
          <w:szCs w:val="24"/>
        </w:rPr>
        <w:t xml:space="preserve"> компьютер</w:t>
      </w:r>
    </w:p>
    <w:p w:rsidR="00061099" w:rsidRPr="00C718D4" w:rsidRDefault="00061099" w:rsidP="00061099">
      <w:pPr>
        <w:rPr>
          <w:color w:val="auto"/>
          <w:sz w:val="24"/>
          <w:szCs w:val="24"/>
        </w:rPr>
      </w:pPr>
      <w:proofErr w:type="spellStart"/>
      <w:r w:rsidRPr="00C718D4">
        <w:rPr>
          <w:color w:val="auto"/>
          <w:sz w:val="24"/>
          <w:szCs w:val="24"/>
        </w:rPr>
        <w:t>Мультимедиапроектор</w:t>
      </w:r>
      <w:proofErr w:type="spellEnd"/>
    </w:p>
    <w:p w:rsidR="00061099" w:rsidRPr="00C718D4" w:rsidRDefault="00061099" w:rsidP="00061099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Интерактивная доска</w:t>
      </w:r>
    </w:p>
    <w:p w:rsidR="00061099" w:rsidRPr="00C718D4" w:rsidRDefault="00061099" w:rsidP="00061099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Доска магнитная</w:t>
      </w:r>
      <w:r>
        <w:rPr>
          <w:color w:val="auto"/>
          <w:sz w:val="24"/>
          <w:szCs w:val="24"/>
        </w:rPr>
        <w:t>, доска</w:t>
      </w:r>
      <w:r w:rsidRPr="00C718D4">
        <w:rPr>
          <w:color w:val="auto"/>
          <w:sz w:val="24"/>
          <w:szCs w:val="24"/>
        </w:rPr>
        <w:t xml:space="preserve"> с координатной сеткой</w:t>
      </w:r>
    </w:p>
    <w:p w:rsidR="00061099" w:rsidRDefault="00061099" w:rsidP="00061099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Комплект чертежных инст</w:t>
      </w:r>
      <w:r>
        <w:rPr>
          <w:color w:val="auto"/>
          <w:sz w:val="24"/>
          <w:szCs w:val="24"/>
        </w:rPr>
        <w:t>рументов (классных</w:t>
      </w:r>
      <w:r w:rsidRPr="00C718D4">
        <w:rPr>
          <w:color w:val="auto"/>
          <w:sz w:val="24"/>
          <w:szCs w:val="24"/>
        </w:rPr>
        <w:t>): линейка, транспортир, угольник (30°, 60°), угольник (45°, 45°), циркуль</w:t>
      </w:r>
    </w:p>
    <w:p w:rsidR="00061099" w:rsidRDefault="00061099" w:rsidP="00061099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КОЛИЧЕСТВО ЧАСОВ В НЕДЕЛЮ: 5 часов, ЗА ГОД- 170 ЧАСОВ.</w:t>
      </w:r>
    </w:p>
    <w:p w:rsidR="00061099" w:rsidRDefault="00061099" w:rsidP="00061099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СОДЕРЖАНИЕ ПЛАНА:</w:t>
      </w:r>
      <w:r>
        <w:rPr>
          <w:b/>
          <w:color w:val="auto"/>
          <w:sz w:val="24"/>
          <w:szCs w:val="24"/>
        </w:rPr>
        <w:br/>
      </w:r>
      <w:r>
        <w:rPr>
          <w:color w:val="auto"/>
          <w:sz w:val="24"/>
          <w:szCs w:val="24"/>
        </w:rPr>
        <w:t xml:space="preserve">1.  Делимость натуральных чисел </w:t>
      </w:r>
      <w:r w:rsidR="00EC6840">
        <w:rPr>
          <w:color w:val="auto"/>
          <w:sz w:val="24"/>
          <w:szCs w:val="24"/>
        </w:rPr>
        <w:t>17</w:t>
      </w:r>
      <w:r>
        <w:rPr>
          <w:color w:val="auto"/>
          <w:sz w:val="24"/>
          <w:szCs w:val="24"/>
        </w:rPr>
        <w:t xml:space="preserve"> часов</w:t>
      </w:r>
    </w:p>
    <w:p w:rsidR="00061099" w:rsidRDefault="00061099" w:rsidP="0006109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Обыкновенные дроби  </w:t>
      </w:r>
      <w:r w:rsidR="00EC6840">
        <w:rPr>
          <w:color w:val="auto"/>
          <w:sz w:val="24"/>
          <w:szCs w:val="24"/>
        </w:rPr>
        <w:t>38 часов</w:t>
      </w:r>
    </w:p>
    <w:p w:rsidR="00061099" w:rsidRDefault="00061099" w:rsidP="0006109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 Отношения и пропорции </w:t>
      </w:r>
      <w:r w:rsidR="00EC6840">
        <w:rPr>
          <w:color w:val="auto"/>
          <w:sz w:val="24"/>
          <w:szCs w:val="24"/>
        </w:rPr>
        <w:t xml:space="preserve">28 </w:t>
      </w:r>
      <w:r>
        <w:rPr>
          <w:color w:val="auto"/>
          <w:sz w:val="24"/>
          <w:szCs w:val="24"/>
        </w:rPr>
        <w:t>часов</w:t>
      </w:r>
    </w:p>
    <w:p w:rsidR="00061099" w:rsidRDefault="00061099" w:rsidP="0006109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 Рациональные числа и действия над ними </w:t>
      </w:r>
      <w:r w:rsidR="00EC6840">
        <w:rPr>
          <w:color w:val="auto"/>
          <w:sz w:val="24"/>
          <w:szCs w:val="24"/>
        </w:rPr>
        <w:t xml:space="preserve">72 </w:t>
      </w:r>
      <w:r>
        <w:rPr>
          <w:color w:val="auto"/>
          <w:sz w:val="24"/>
          <w:szCs w:val="24"/>
        </w:rPr>
        <w:t>часа</w:t>
      </w:r>
    </w:p>
    <w:p w:rsidR="00061099" w:rsidRDefault="00061099" w:rsidP="0006109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 Повторение и сист</w:t>
      </w:r>
      <w:r w:rsidR="004235AA">
        <w:rPr>
          <w:color w:val="auto"/>
          <w:sz w:val="24"/>
          <w:szCs w:val="24"/>
        </w:rPr>
        <w:t>ематизация учебного материала 15</w:t>
      </w:r>
      <w:r>
        <w:rPr>
          <w:color w:val="auto"/>
          <w:sz w:val="24"/>
          <w:szCs w:val="24"/>
        </w:rPr>
        <w:t xml:space="preserve"> часов</w:t>
      </w:r>
    </w:p>
    <w:p w:rsidR="00061099" w:rsidRDefault="00061099" w:rsidP="00061099">
      <w:pPr>
        <w:rPr>
          <w:color w:val="auto"/>
          <w:sz w:val="24"/>
          <w:szCs w:val="24"/>
        </w:rPr>
      </w:pPr>
    </w:p>
    <w:p w:rsidR="00061099" w:rsidRDefault="00061099" w:rsidP="00061099">
      <w:pPr>
        <w:rPr>
          <w:b/>
          <w:color w:val="auto"/>
          <w:sz w:val="24"/>
          <w:szCs w:val="24"/>
        </w:rPr>
      </w:pPr>
      <w:r w:rsidRPr="00C718D4">
        <w:rPr>
          <w:b/>
          <w:color w:val="auto"/>
          <w:sz w:val="24"/>
          <w:szCs w:val="24"/>
        </w:rPr>
        <w:t>КОЛИЧЕСТВО КОНТРОЛЬНЫХ РАБОТ</w:t>
      </w:r>
      <w:r w:rsidR="00EC6840">
        <w:rPr>
          <w:b/>
          <w:color w:val="auto"/>
          <w:sz w:val="24"/>
          <w:szCs w:val="24"/>
        </w:rPr>
        <w:t>- 12</w:t>
      </w:r>
      <w:r>
        <w:rPr>
          <w:b/>
          <w:color w:val="auto"/>
          <w:sz w:val="24"/>
          <w:szCs w:val="24"/>
        </w:rPr>
        <w:t>.</w:t>
      </w:r>
    </w:p>
    <w:p w:rsidR="00061099" w:rsidRDefault="00061099" w:rsidP="00061099">
      <w:pPr>
        <w:rPr>
          <w:b/>
          <w:color w:val="auto"/>
          <w:sz w:val="24"/>
          <w:szCs w:val="24"/>
        </w:rPr>
      </w:pPr>
    </w:p>
    <w:p w:rsidR="00061099" w:rsidRDefault="00061099" w:rsidP="00061099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287"/>
        <w:gridCol w:w="1259"/>
        <w:gridCol w:w="2452"/>
        <w:gridCol w:w="2226"/>
        <w:gridCol w:w="831"/>
      </w:tblGrid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b/>
                <w:color w:val="auto"/>
                <w:sz w:val="24"/>
                <w:szCs w:val="24"/>
              </w:rPr>
            </w:pPr>
            <w:proofErr w:type="spellStart"/>
            <w:r w:rsidRPr="005010DB">
              <w:rPr>
                <w:b/>
                <w:color w:val="auto"/>
                <w:sz w:val="24"/>
                <w:szCs w:val="24"/>
              </w:rPr>
              <w:t>Практ</w:t>
            </w:r>
            <w:proofErr w:type="spellEnd"/>
            <w:r w:rsidRPr="005010DB">
              <w:rPr>
                <w:b/>
                <w:color w:val="auto"/>
                <w:sz w:val="24"/>
                <w:szCs w:val="24"/>
              </w:rPr>
              <w:t xml:space="preserve"> / контр работа</w:t>
            </w:r>
          </w:p>
        </w:tc>
        <w:tc>
          <w:tcPr>
            <w:tcW w:w="2452" w:type="dxa"/>
          </w:tcPr>
          <w:p w:rsidR="00061099" w:rsidRPr="005010DB" w:rsidRDefault="00061099" w:rsidP="0086297F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УУД</w:t>
            </w: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Основные виды деятельности  учащихся</w:t>
            </w: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 xml:space="preserve">Дата </w:t>
            </w: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061099" w:rsidRPr="005010DB" w:rsidRDefault="00EC684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Делители и кратные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 xml:space="preserve">, включая постановку новых целей, 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 xml:space="preserve">-адекватно самостоятельно оценивать правильность выполнения действия и вносить необходимые коррективы в исполнение как в конце действия, так </w:t>
            </w:r>
            <w:r w:rsidRPr="005010DB">
              <w:rPr>
                <w:rFonts w:eastAsia="Calibri"/>
                <w:iCs/>
                <w:sz w:val="20"/>
                <w:szCs w:val="20"/>
              </w:rPr>
              <w:lastRenderedPageBreak/>
              <w:t>и по ходу его реализации;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061099" w:rsidRPr="005010DB" w:rsidRDefault="00061099" w:rsidP="0086297F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061099" w:rsidRPr="005010DB" w:rsidRDefault="00061099" w:rsidP="0086297F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осуществлять выбор наиболее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061099" w:rsidRDefault="00694B9D" w:rsidP="0086297F">
            <w:pPr>
              <w:rPr>
                <w:sz w:val="20"/>
                <w:szCs w:val="20"/>
              </w:rPr>
            </w:pPr>
            <w:r w:rsidRPr="00694B9D">
              <w:rPr>
                <w:i/>
                <w:sz w:val="20"/>
                <w:szCs w:val="20"/>
              </w:rPr>
              <w:lastRenderedPageBreak/>
              <w:t xml:space="preserve">Формулировать </w:t>
            </w:r>
            <w:r>
              <w:rPr>
                <w:sz w:val="20"/>
                <w:szCs w:val="20"/>
              </w:rPr>
              <w:t xml:space="preserve">определения 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</w:t>
            </w:r>
            <w:r>
              <w:rPr>
                <w:sz w:val="20"/>
                <w:szCs w:val="20"/>
              </w:rPr>
              <w:lastRenderedPageBreak/>
              <w:t>2, на 3, на 5. На 9, на 10.</w:t>
            </w:r>
          </w:p>
          <w:p w:rsidR="00694B9D" w:rsidRPr="00694B9D" w:rsidRDefault="00694B9D" w:rsidP="0086297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Описывать: </w:t>
            </w:r>
            <w:r>
              <w:rPr>
                <w:sz w:val="20"/>
                <w:szCs w:val="20"/>
              </w:rPr>
              <w:t>правила нахождения наибольшего общего делителя(НОД), наименьшего общего кратного(НОК) двух и нескольких чисел, разложения натуральных чисел на простые множители</w:t>
            </w: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061099" w:rsidRPr="005010DB" w:rsidRDefault="00EC684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Делители и кратные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061099" w:rsidRPr="005010DB" w:rsidRDefault="00EC684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Признаки делимости на 10, на 5, на 2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Признаки делимости на 10, на 5, на 2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Признаки делимости на 10, на 5, на 2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Признаки делимости на 9, на 3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Признаки делимости на 9, на 3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Признаки делимости на 9, на 3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287" w:type="dxa"/>
          </w:tcPr>
          <w:p w:rsidR="00061099" w:rsidRPr="005010DB" w:rsidRDefault="00694B9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Наименьшее общее кратное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№1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061099" w:rsidRPr="005010DB" w:rsidRDefault="00061099" w:rsidP="0086297F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061099" w:rsidRPr="005010DB" w:rsidRDefault="00061099" w:rsidP="0086297F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задавать вопросы, необходимые для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организации собственной деятельности и сотрудничества с партнёром;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lastRenderedPageBreak/>
              <w:t>•обучать  основам ознакомительного, изучающего, усваивающего и поискового чтения;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EF5B30" w:rsidRDefault="00061099" w:rsidP="0086297F">
            <w:pPr>
              <w:rPr>
                <w:i/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 xml:space="preserve">Формулировать </w:t>
            </w:r>
          </w:p>
          <w:p w:rsidR="00061099" w:rsidRDefault="00EF5B30" w:rsidP="00EF5B3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</w:t>
            </w:r>
          </w:p>
          <w:p w:rsidR="00EF5B30" w:rsidRPr="00EF5B30" w:rsidRDefault="00EF5B30" w:rsidP="00EF5B30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дроби к новому знаменателю. Сравнивать обыкновенные дроби. Выполнять арифметические действия над обыкновенными дробями. Находить дробь от числа</w:t>
            </w:r>
            <w:r w:rsidR="005D794C">
              <w:rPr>
                <w:sz w:val="20"/>
                <w:szCs w:val="20"/>
              </w:rPr>
              <w:t xml:space="preserve"> и число по заданному значению его дроби. Преобразовывать обыкновенные дроби в десятичные. Находить десятичное приближение обыкновенной дроби. </w:t>
            </w: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Сокращение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</w:t>
            </w:r>
            <w:r w:rsidR="00EF5B30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Сокращение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Сокращение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287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EF5B30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№2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дробей.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</w:t>
            </w:r>
            <w:r w:rsidR="00EF5B30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дробей.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EF5B3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дробей.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дробей.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дробей.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Нахождение </w:t>
            </w:r>
            <w:r w:rsidR="0086297F">
              <w:rPr>
                <w:color w:val="auto"/>
                <w:sz w:val="20"/>
                <w:szCs w:val="20"/>
              </w:rPr>
              <w:t>дроби от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Нахождение </w:t>
            </w:r>
            <w:r w:rsidR="0086297F">
              <w:rPr>
                <w:color w:val="auto"/>
                <w:sz w:val="20"/>
                <w:szCs w:val="20"/>
              </w:rPr>
              <w:t>дроби от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87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Нахождение </w:t>
            </w:r>
            <w:r w:rsidR="0086297F">
              <w:rPr>
                <w:color w:val="auto"/>
                <w:sz w:val="20"/>
                <w:szCs w:val="20"/>
              </w:rPr>
              <w:t>дроби от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5D794C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№3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Взаимно обратные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</w:t>
            </w:r>
            <w:r w:rsidR="005D794C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дробей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D794C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287" w:type="dxa"/>
          </w:tcPr>
          <w:p w:rsidR="00061099" w:rsidRPr="005010DB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6297F" w:rsidRPr="005010DB" w:rsidTr="0086297F">
        <w:tc>
          <w:tcPr>
            <w:tcW w:w="516" w:type="dxa"/>
          </w:tcPr>
          <w:p w:rsidR="0086297F" w:rsidRDefault="0086297F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287" w:type="dxa"/>
          </w:tcPr>
          <w:p w:rsidR="0086297F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259" w:type="dxa"/>
          </w:tcPr>
          <w:p w:rsidR="0086297F" w:rsidRPr="005010DB" w:rsidRDefault="0086297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6297F" w:rsidRPr="005010DB" w:rsidTr="0086297F">
        <w:tc>
          <w:tcPr>
            <w:tcW w:w="516" w:type="dxa"/>
          </w:tcPr>
          <w:p w:rsidR="0086297F" w:rsidRDefault="0086297F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287" w:type="dxa"/>
          </w:tcPr>
          <w:p w:rsidR="0086297F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259" w:type="dxa"/>
          </w:tcPr>
          <w:p w:rsidR="0086297F" w:rsidRPr="005010DB" w:rsidRDefault="0086297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6297F" w:rsidRPr="005010DB" w:rsidTr="0086297F">
        <w:tc>
          <w:tcPr>
            <w:tcW w:w="516" w:type="dxa"/>
          </w:tcPr>
          <w:p w:rsidR="0086297F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287" w:type="dxa"/>
          </w:tcPr>
          <w:p w:rsidR="0086297F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Преобразование обыкновенных дробей в десятичные</w:t>
            </w:r>
          </w:p>
        </w:tc>
        <w:tc>
          <w:tcPr>
            <w:tcW w:w="1259" w:type="dxa"/>
          </w:tcPr>
          <w:p w:rsidR="0086297F" w:rsidRPr="005010DB" w:rsidRDefault="0086297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6297F" w:rsidRPr="005010DB" w:rsidTr="0086297F">
        <w:tc>
          <w:tcPr>
            <w:tcW w:w="516" w:type="dxa"/>
          </w:tcPr>
          <w:p w:rsidR="0086297F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287" w:type="dxa"/>
          </w:tcPr>
          <w:p w:rsidR="0086297F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259" w:type="dxa"/>
          </w:tcPr>
          <w:p w:rsidR="0086297F" w:rsidRPr="005010DB" w:rsidRDefault="0086297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6297F" w:rsidRPr="005010DB" w:rsidTr="0086297F">
        <w:tc>
          <w:tcPr>
            <w:tcW w:w="516" w:type="dxa"/>
          </w:tcPr>
          <w:p w:rsidR="0086297F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287" w:type="dxa"/>
          </w:tcPr>
          <w:p w:rsidR="0086297F" w:rsidRDefault="0086297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Десятичное приближение </w:t>
            </w:r>
            <w:r w:rsidR="00A72BDA">
              <w:rPr>
                <w:color w:val="auto"/>
                <w:sz w:val="20"/>
                <w:szCs w:val="20"/>
              </w:rPr>
              <w:t>обыкновенной дроби</w:t>
            </w:r>
          </w:p>
        </w:tc>
        <w:tc>
          <w:tcPr>
            <w:tcW w:w="1259" w:type="dxa"/>
          </w:tcPr>
          <w:p w:rsidR="0086297F" w:rsidRPr="005010DB" w:rsidRDefault="0086297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6297F" w:rsidRPr="005010DB" w:rsidTr="0086297F">
        <w:tc>
          <w:tcPr>
            <w:tcW w:w="516" w:type="dxa"/>
          </w:tcPr>
          <w:p w:rsidR="0086297F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287" w:type="dxa"/>
          </w:tcPr>
          <w:p w:rsidR="0086297F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1259" w:type="dxa"/>
          </w:tcPr>
          <w:p w:rsidR="0086297F" w:rsidRPr="005010DB" w:rsidRDefault="0086297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6297F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86297F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A72BDA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5</w:t>
            </w:r>
            <w:r w:rsidR="00A72BDA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Отношения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061099" w:rsidRPr="005010DB" w:rsidRDefault="00061099" w:rsidP="0086297F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061099" w:rsidRPr="005010DB" w:rsidRDefault="00061099" w:rsidP="0086297F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lastRenderedPageBreak/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 xml:space="preserve">умение выделять главное и второстепенное, главную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идею текста, выстраивать последовательность описываемых событий;</w:t>
            </w:r>
          </w:p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061099" w:rsidRDefault="00061099" w:rsidP="0052395D">
            <w:pPr>
              <w:rPr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>Формулировать</w:t>
            </w:r>
            <w:r w:rsidRPr="005010DB">
              <w:rPr>
                <w:sz w:val="20"/>
                <w:szCs w:val="20"/>
              </w:rPr>
              <w:t xml:space="preserve"> </w:t>
            </w:r>
            <w:r w:rsidR="0052395D">
              <w:rPr>
                <w:sz w:val="20"/>
                <w:szCs w:val="20"/>
              </w:rPr>
              <w:t>определения понятий: отношение, пропорция, процентное отношение двух чисел, прямо пропорциональные и обратно пропорциональные величины</w:t>
            </w:r>
            <w:r w:rsidR="003A6284">
              <w:rPr>
                <w:sz w:val="20"/>
                <w:szCs w:val="20"/>
              </w:rPr>
              <w:t xml:space="preserve">. Применять основное свойство отношений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 </w:t>
            </w:r>
          </w:p>
          <w:p w:rsidR="003A6284" w:rsidRDefault="003A6284" w:rsidP="0052395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Записывать </w:t>
            </w:r>
            <w:r>
              <w:rPr>
                <w:sz w:val="20"/>
                <w:szCs w:val="20"/>
              </w:rPr>
              <w:t>с помощью букв основные свойства дроби, отношений, пропорции.</w:t>
            </w:r>
          </w:p>
          <w:p w:rsidR="003A6284" w:rsidRDefault="003A6284" w:rsidP="0052395D">
            <w:pPr>
              <w:rPr>
                <w:sz w:val="20"/>
                <w:szCs w:val="20"/>
              </w:rPr>
            </w:pPr>
            <w:r w:rsidRPr="003A6284">
              <w:rPr>
                <w:i/>
                <w:sz w:val="20"/>
                <w:szCs w:val="20"/>
              </w:rPr>
              <w:t>Анализировать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информацию, представленную в виде столбчатых диаграмм и круговых диаграмм. Представлять информацию в виде столбчатых и круговых диаграмм. </w:t>
            </w:r>
          </w:p>
          <w:p w:rsidR="003A6284" w:rsidRDefault="003A6284" w:rsidP="0052395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случайных событий. Находить вероятность случайного события в опытах с равновозможными исходами. </w:t>
            </w:r>
          </w:p>
          <w:p w:rsidR="003A6284" w:rsidRPr="003A6284" w:rsidRDefault="003A6284" w:rsidP="0052395D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Распознавать </w:t>
            </w:r>
            <w:r w:rsidR="00F13BCA">
              <w:rPr>
                <w:sz w:val="20"/>
                <w:szCs w:val="20"/>
              </w:rPr>
              <w:t xml:space="preserve">на чертежах и рисунках окружность, круг, цилиндр, конус, сферу, шар и их элементы. </w:t>
            </w:r>
            <w:r w:rsidR="00F13BCA">
              <w:rPr>
                <w:sz w:val="20"/>
                <w:szCs w:val="20"/>
              </w:rPr>
              <w:lastRenderedPageBreak/>
              <w:t xml:space="preserve">Распознавать в окружающем мире модели этих фигур. Строить с помощью циркуля окружность заданного радиуса. Изображать развертки цилиндра и конуса. Называть приближенное значение числа. Находить с помощью формул длину окружности, площадь круга. </w:t>
            </w: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</w:t>
            </w:r>
            <w:r w:rsidR="00A72BDA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Отношения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</w:t>
            </w:r>
            <w:r w:rsidR="00A72BD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Пропорции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</w:t>
            </w:r>
            <w:r w:rsidR="00A72BDA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Пропорции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Пропорции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Пропорции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Пропорции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  <w:r w:rsidR="00A72BDA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  <w:r w:rsidR="00A72BDA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  <w:r w:rsidR="00A72BDA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  <w:r w:rsidR="00A72BDA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  <w:r w:rsidR="00A72BD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</w:t>
            </w:r>
            <w:r w:rsidR="00A72BDA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Деление </w:t>
            </w:r>
            <w:r w:rsidR="00A72BDA">
              <w:rPr>
                <w:color w:val="auto"/>
                <w:sz w:val="20"/>
                <w:szCs w:val="20"/>
              </w:rPr>
              <w:t>числа в данном отношении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Окружность и круг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Окружность и круг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A72BD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  <w:r w:rsidR="00A72BDA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061099" w:rsidRPr="005010DB" w:rsidRDefault="00A72BD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  <w:r w:rsidR="0052395D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  <w:r w:rsidR="0052395D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Цилиндр, конус, шар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  <w:r w:rsidR="0052395D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Диаграммы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  <w:r w:rsidR="0052395D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Диаграммы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</w:t>
            </w:r>
            <w:r w:rsidR="0052395D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Диаграммы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2395D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Случайные события. Вероятность случайного события.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2395D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81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Случайные события. Вероятность случайного события.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2395D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82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Случайные события. Вероятность случайного события.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2395D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83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2395D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84</w:t>
            </w:r>
          </w:p>
        </w:tc>
        <w:tc>
          <w:tcPr>
            <w:tcW w:w="2287" w:type="dxa"/>
          </w:tcPr>
          <w:p w:rsidR="00061099" w:rsidRPr="005010DB" w:rsidRDefault="0052395D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061099" w:rsidRPr="005010DB" w:rsidRDefault="00061099" w:rsidP="0086297F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работать в группе — устанавливать рабочие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061099" w:rsidRPr="00FB3289" w:rsidRDefault="004235AA" w:rsidP="00564CA0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lastRenderedPageBreak/>
              <w:t xml:space="preserve">Приводить </w:t>
            </w:r>
            <w:r w:rsidRPr="004235AA">
              <w:rPr>
                <w:color w:val="auto"/>
                <w:sz w:val="20"/>
                <w:szCs w:val="20"/>
              </w:rPr>
              <w:t xml:space="preserve">примеры использования </w:t>
            </w:r>
            <w:r>
              <w:rPr>
                <w:color w:val="auto"/>
                <w:sz w:val="20"/>
                <w:szCs w:val="20"/>
              </w:rPr>
              <w:t xml:space="preserve">положительных и отрицательных чисел. </w:t>
            </w:r>
            <w:r w:rsidR="006D354C">
              <w:rPr>
                <w:color w:val="auto"/>
                <w:sz w:val="20"/>
                <w:szCs w:val="20"/>
              </w:rPr>
              <w:t xml:space="preserve">Формулировать определение координатной прямой. Строить на координатной прямой точку с заданной координатой, определять координату точки. </w:t>
            </w:r>
            <w:r w:rsidR="006D354C">
              <w:rPr>
                <w:i/>
                <w:color w:val="auto"/>
                <w:sz w:val="20"/>
                <w:szCs w:val="20"/>
              </w:rPr>
              <w:t xml:space="preserve">Характеризовать </w:t>
            </w:r>
            <w:r w:rsidR="006D354C">
              <w:rPr>
                <w:color w:val="auto"/>
                <w:sz w:val="20"/>
                <w:szCs w:val="20"/>
              </w:rPr>
              <w:t xml:space="preserve">множество целых чисел. Объяснять понятие множества рациональных чисел. </w:t>
            </w:r>
            <w:r w:rsidR="006D354C">
              <w:rPr>
                <w:i/>
                <w:color w:val="auto"/>
                <w:sz w:val="20"/>
                <w:szCs w:val="20"/>
              </w:rPr>
              <w:t xml:space="preserve">Формулировать </w:t>
            </w:r>
            <w:r w:rsidR="006D354C">
              <w:rPr>
                <w:color w:val="auto"/>
                <w:sz w:val="20"/>
                <w:szCs w:val="20"/>
              </w:rPr>
              <w:t xml:space="preserve">определение модуля числа. Находить модуль числа. </w:t>
            </w:r>
            <w:r w:rsidR="006D354C">
              <w:rPr>
                <w:i/>
                <w:color w:val="auto"/>
                <w:sz w:val="20"/>
                <w:szCs w:val="20"/>
              </w:rPr>
              <w:t xml:space="preserve">Сравнивать </w:t>
            </w:r>
            <w:r w:rsidR="006D354C">
              <w:rPr>
                <w:color w:val="auto"/>
                <w:sz w:val="20"/>
                <w:szCs w:val="20"/>
              </w:rPr>
              <w:t xml:space="preserve">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 </w:t>
            </w:r>
            <w:r w:rsidR="006D354C">
              <w:rPr>
                <w:i/>
                <w:color w:val="auto"/>
                <w:sz w:val="20"/>
                <w:szCs w:val="20"/>
              </w:rPr>
              <w:t xml:space="preserve">Применять </w:t>
            </w:r>
            <w:r w:rsidR="006D354C">
              <w:rPr>
                <w:color w:val="auto"/>
                <w:sz w:val="20"/>
                <w:szCs w:val="20"/>
              </w:rPr>
              <w:t xml:space="preserve">свойства при решении уравнений. Решать текстовые задачи с помощью уравнений. </w:t>
            </w:r>
            <w:r w:rsidR="006D354C">
              <w:rPr>
                <w:i/>
                <w:color w:val="auto"/>
                <w:sz w:val="20"/>
                <w:szCs w:val="20"/>
              </w:rPr>
              <w:t xml:space="preserve">Распознавать </w:t>
            </w:r>
            <w:r w:rsidR="006D354C">
              <w:rPr>
                <w:color w:val="auto"/>
                <w:sz w:val="20"/>
                <w:szCs w:val="20"/>
              </w:rPr>
              <w:t xml:space="preserve">на чертежах и рисунках перпендикулярные и параллельные прямые, фигуры, имеющие </w:t>
            </w:r>
            <w:r w:rsidR="00FB3289">
              <w:rPr>
                <w:color w:val="auto"/>
                <w:sz w:val="20"/>
                <w:szCs w:val="20"/>
              </w:rPr>
              <w:t xml:space="preserve">ось симметрии, центр симметрии. Указывать в окружающем мире модели этих фигур. Формулировать определение перпендикулярных прямых и параллельных прямых. Строить с помощью </w:t>
            </w:r>
            <w:r w:rsidR="00FB3289">
              <w:rPr>
                <w:color w:val="auto"/>
                <w:sz w:val="20"/>
                <w:szCs w:val="20"/>
              </w:rPr>
              <w:lastRenderedPageBreak/>
              <w:t xml:space="preserve">угольника перпендикулярные и параллельные прямые. </w:t>
            </w:r>
            <w:r w:rsidR="00FB3289">
              <w:rPr>
                <w:i/>
                <w:color w:val="auto"/>
                <w:sz w:val="20"/>
                <w:szCs w:val="20"/>
              </w:rPr>
              <w:t xml:space="preserve">Объяснять </w:t>
            </w:r>
            <w:r w:rsidR="00FB3289">
              <w:rPr>
                <w:color w:val="auto"/>
                <w:sz w:val="20"/>
                <w:szCs w:val="20"/>
              </w:rPr>
              <w:t>и иллюстрировать понятие координатной плоскости. Строить на координатной плоскости</w:t>
            </w:r>
            <w:r w:rsidR="00604052">
              <w:rPr>
                <w:color w:val="auto"/>
                <w:sz w:val="20"/>
                <w:szCs w:val="20"/>
              </w:rPr>
              <w:t xml:space="preserve"> </w:t>
            </w:r>
            <w:r w:rsidR="00FB3289">
              <w:rPr>
                <w:color w:val="auto"/>
                <w:sz w:val="20"/>
                <w:szCs w:val="20"/>
              </w:rPr>
              <w:t xml:space="preserve">точки с заданными координатами, определять координаты точек на плоскости. Строить отдельные </w:t>
            </w:r>
            <w:r w:rsidR="00604052">
              <w:rPr>
                <w:color w:val="auto"/>
                <w:sz w:val="20"/>
                <w:szCs w:val="20"/>
              </w:rPr>
              <w:t xml:space="preserve">графики зависимостей между величинами по точкам. Анализировать графики зависимостей между величинами (расстояние, время, температура и т. </w:t>
            </w:r>
            <w:proofErr w:type="spellStart"/>
            <w:r w:rsidR="00604052">
              <w:rPr>
                <w:color w:val="auto"/>
                <w:sz w:val="20"/>
                <w:szCs w:val="20"/>
              </w:rPr>
              <w:t>д</w:t>
            </w:r>
            <w:proofErr w:type="spellEnd"/>
            <w:r w:rsidR="00604052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F13BCA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85</w:t>
            </w:r>
          </w:p>
        </w:tc>
        <w:tc>
          <w:tcPr>
            <w:tcW w:w="2287" w:type="dxa"/>
          </w:tcPr>
          <w:p w:rsidR="00061099" w:rsidRPr="005010DB" w:rsidRDefault="00F13BCA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Положительные и отрицательные числа.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86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Координатная прямая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прямая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88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прямая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Целые числа. Рациональные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Модуль числа.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91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Модуль числа.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92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Модуль числа.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93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Сравнение чисел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94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Сравнение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95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Сравнение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2287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Сравнение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97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B242C3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B242C3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98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99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101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103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104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Вычитание рациональных чисел 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105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64CA0" w:rsidRPr="005010DB" w:rsidTr="0086297F">
        <w:tc>
          <w:tcPr>
            <w:tcW w:w="516" w:type="dxa"/>
          </w:tcPr>
          <w:p w:rsidR="00564CA0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106</w:t>
            </w:r>
          </w:p>
        </w:tc>
        <w:tc>
          <w:tcPr>
            <w:tcW w:w="2287" w:type="dxa"/>
          </w:tcPr>
          <w:p w:rsidR="00564CA0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259" w:type="dxa"/>
          </w:tcPr>
          <w:p w:rsidR="00564CA0" w:rsidRPr="005010DB" w:rsidRDefault="00564CA0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64CA0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107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109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110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111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112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113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114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115</w:t>
            </w:r>
          </w:p>
        </w:tc>
        <w:tc>
          <w:tcPr>
            <w:tcW w:w="2287" w:type="dxa"/>
          </w:tcPr>
          <w:p w:rsidR="00061099" w:rsidRPr="005010DB" w:rsidRDefault="00564CA0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116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117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Коэффициент. </w:t>
            </w:r>
            <w:r>
              <w:rPr>
                <w:color w:val="auto"/>
                <w:sz w:val="20"/>
                <w:szCs w:val="20"/>
              </w:rPr>
              <w:lastRenderedPageBreak/>
              <w:t>Распределительное свойство умножения.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Коэффициент. Распределительное свойство умножения.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119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Коэффициент. Распределительное свойство умножения.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564CA0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120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Коэффициент. Распределительное свойство умножения.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121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Коэффициент. Распределительное свойство умножения.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122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Деление рациональных чисел.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123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рациональных чисел.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124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рациональных чисел.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7E4B0F" w:rsidRPr="005010DB" w:rsidTr="0086297F">
        <w:tc>
          <w:tcPr>
            <w:tcW w:w="516" w:type="dxa"/>
          </w:tcPr>
          <w:p w:rsidR="007E4B0F" w:rsidRDefault="007E4B0F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125</w:t>
            </w:r>
          </w:p>
        </w:tc>
        <w:tc>
          <w:tcPr>
            <w:tcW w:w="2287" w:type="dxa"/>
          </w:tcPr>
          <w:p w:rsidR="007E4B0F" w:rsidRDefault="007E4B0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рациональных чисел.</w:t>
            </w:r>
          </w:p>
        </w:tc>
        <w:tc>
          <w:tcPr>
            <w:tcW w:w="1259" w:type="dxa"/>
          </w:tcPr>
          <w:p w:rsidR="007E4B0F" w:rsidRPr="005010DB" w:rsidRDefault="007E4B0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7E4B0F" w:rsidRPr="005010DB" w:rsidRDefault="007E4B0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7E4B0F" w:rsidRPr="005010DB" w:rsidRDefault="007E4B0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7E4B0F" w:rsidRPr="005010DB" w:rsidRDefault="007E4B0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7E4B0F" w:rsidRPr="005010DB" w:rsidTr="0086297F">
        <w:tc>
          <w:tcPr>
            <w:tcW w:w="516" w:type="dxa"/>
          </w:tcPr>
          <w:p w:rsidR="007E4B0F" w:rsidRDefault="007E4B0F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126</w:t>
            </w:r>
          </w:p>
        </w:tc>
        <w:tc>
          <w:tcPr>
            <w:tcW w:w="2287" w:type="dxa"/>
          </w:tcPr>
          <w:p w:rsidR="007E4B0F" w:rsidRDefault="007E4B0F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Деление рациональных чисел.</w:t>
            </w:r>
          </w:p>
        </w:tc>
        <w:tc>
          <w:tcPr>
            <w:tcW w:w="1259" w:type="dxa"/>
          </w:tcPr>
          <w:p w:rsidR="007E4B0F" w:rsidRPr="005010DB" w:rsidRDefault="007E4B0F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7E4B0F" w:rsidRPr="005010DB" w:rsidRDefault="007E4B0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7E4B0F" w:rsidRPr="005010DB" w:rsidRDefault="007E4B0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7E4B0F" w:rsidRPr="005010DB" w:rsidRDefault="007E4B0F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="007E4B0F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="007E4B0F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="007E4B0F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E4B0F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E4B0F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  <w:r w:rsidR="007E4B0F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E4B0F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E4B0F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061099" w:rsidRPr="005010DB" w:rsidRDefault="00D54C88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Параллельные прямые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Параллельные прямые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D54C88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14</w:t>
            </w:r>
            <w:r w:rsidR="007E4B0F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плоскость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E4B0F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287" w:type="dxa"/>
          </w:tcPr>
          <w:p w:rsidR="008B40F7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плоскость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E4B0F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287" w:type="dxa"/>
          </w:tcPr>
          <w:p w:rsidR="008B40F7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плоскость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  <w:r w:rsidR="007E4B0F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8B40F7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Графики 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  <w:r w:rsidR="007E4B0F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8B40F7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Графики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  <w:r w:rsidR="007E4B0F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8B40F7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Графики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  <w:r w:rsidR="007E4B0F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8B40F7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</w:t>
            </w: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452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Повторение изученного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061099" w:rsidRPr="005010DB" w:rsidRDefault="00061099" w:rsidP="007D36AC">
            <w:pPr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61099" w:rsidRPr="005010DB" w:rsidRDefault="00061099" w:rsidP="0086297F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7D36AC" w:rsidRPr="007D36AC" w:rsidRDefault="00061099" w:rsidP="007D36AC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строить логическое рассуждение, включающее установлени</w:t>
            </w:r>
            <w:r w:rsidR="007D36AC">
              <w:rPr>
                <w:rFonts w:eastAsia="Calibri"/>
                <w:sz w:val="20"/>
                <w:szCs w:val="20"/>
              </w:rPr>
              <w:t>е причинно-следственных связей;</w:t>
            </w:r>
          </w:p>
        </w:tc>
        <w:tc>
          <w:tcPr>
            <w:tcW w:w="2226" w:type="dxa"/>
          </w:tcPr>
          <w:p w:rsidR="00061099" w:rsidRPr="005010DB" w:rsidRDefault="00061099" w:rsidP="007D36AC">
            <w:pPr>
              <w:ind w:firstLine="70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материала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156</w:t>
            </w:r>
          </w:p>
        </w:tc>
        <w:tc>
          <w:tcPr>
            <w:tcW w:w="2287" w:type="dxa"/>
          </w:tcPr>
          <w:p w:rsidR="008B40F7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Обыкновенные дроби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8B40F7" w:rsidRPr="005010DB" w:rsidTr="0086297F">
        <w:tc>
          <w:tcPr>
            <w:tcW w:w="516" w:type="dxa"/>
          </w:tcPr>
          <w:p w:rsidR="008B40F7" w:rsidRDefault="008B40F7" w:rsidP="0086297F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157</w:t>
            </w:r>
          </w:p>
        </w:tc>
        <w:tc>
          <w:tcPr>
            <w:tcW w:w="2287" w:type="dxa"/>
          </w:tcPr>
          <w:p w:rsidR="008B40F7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1259" w:type="dxa"/>
          </w:tcPr>
          <w:p w:rsidR="008B40F7" w:rsidRPr="005010DB" w:rsidRDefault="008B40F7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8B40F7" w:rsidRPr="005010DB" w:rsidRDefault="008B40F7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158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159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Отношения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160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Пропорции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161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Пропорции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162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163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164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604052">
        <w:trPr>
          <w:trHeight w:val="228"/>
        </w:trPr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165</w:t>
            </w:r>
          </w:p>
        </w:tc>
        <w:tc>
          <w:tcPr>
            <w:tcW w:w="2287" w:type="dxa"/>
          </w:tcPr>
          <w:p w:rsidR="00604052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Уравнения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166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167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168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прямая и координатная плоскость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169</w:t>
            </w:r>
          </w:p>
        </w:tc>
        <w:tc>
          <w:tcPr>
            <w:tcW w:w="2287" w:type="dxa"/>
          </w:tcPr>
          <w:p w:rsidR="00061099" w:rsidRPr="005010DB" w:rsidRDefault="00604052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Координатная прямая и координатная плоскость</w:t>
            </w:r>
          </w:p>
        </w:tc>
        <w:tc>
          <w:tcPr>
            <w:tcW w:w="1259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F5B30" w:rsidRPr="005010DB" w:rsidTr="0086297F">
        <w:tc>
          <w:tcPr>
            <w:tcW w:w="51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170</w:t>
            </w:r>
          </w:p>
        </w:tc>
        <w:tc>
          <w:tcPr>
            <w:tcW w:w="2287" w:type="dxa"/>
          </w:tcPr>
          <w:p w:rsidR="00061099" w:rsidRPr="005010DB" w:rsidRDefault="00061099" w:rsidP="008629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061099" w:rsidRPr="005010DB" w:rsidRDefault="008B40F7" w:rsidP="008629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 работа №12</w:t>
            </w:r>
          </w:p>
        </w:tc>
        <w:tc>
          <w:tcPr>
            <w:tcW w:w="2452" w:type="dxa"/>
            <w:vMerge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061099" w:rsidRPr="005010DB" w:rsidRDefault="00061099" w:rsidP="0086297F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1E1783" w:rsidRDefault="001E1783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Default="00E93242"/>
    <w:p w:rsidR="00E93242" w:rsidRPr="00102541" w:rsidRDefault="00E93242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lastRenderedPageBreak/>
        <w:t xml:space="preserve">Согласовано.                                                                  </w:t>
      </w:r>
      <w:r w:rsidR="00102541">
        <w:rPr>
          <w:b/>
          <w:sz w:val="20"/>
          <w:szCs w:val="20"/>
        </w:rPr>
        <w:t xml:space="preserve">                                              </w:t>
      </w:r>
      <w:r w:rsidRPr="00102541">
        <w:rPr>
          <w:b/>
          <w:sz w:val="20"/>
          <w:szCs w:val="20"/>
        </w:rPr>
        <w:t xml:space="preserve">  Утверждаю.</w:t>
      </w:r>
    </w:p>
    <w:p w:rsidR="00E93242" w:rsidRPr="00102541" w:rsidRDefault="00E93242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Зам. директора по УВР                        </w:t>
      </w:r>
      <w:r w:rsidR="00102541">
        <w:rPr>
          <w:b/>
          <w:sz w:val="20"/>
          <w:szCs w:val="20"/>
        </w:rPr>
        <w:t xml:space="preserve">                                                            </w:t>
      </w:r>
      <w:r w:rsidRPr="00102541">
        <w:rPr>
          <w:b/>
          <w:sz w:val="20"/>
          <w:szCs w:val="20"/>
        </w:rPr>
        <w:t xml:space="preserve"> Директор МБОУ «ОСОШ №1»</w:t>
      </w:r>
    </w:p>
    <w:p w:rsidR="00E93242" w:rsidRPr="00102541" w:rsidRDefault="00E93242">
      <w:pPr>
        <w:rPr>
          <w:b/>
          <w:sz w:val="20"/>
          <w:szCs w:val="20"/>
        </w:rPr>
      </w:pPr>
      <w:proofErr w:type="spellStart"/>
      <w:r w:rsidRPr="00102541">
        <w:rPr>
          <w:b/>
          <w:sz w:val="20"/>
          <w:szCs w:val="20"/>
        </w:rPr>
        <w:t>Меньшакова</w:t>
      </w:r>
      <w:proofErr w:type="spellEnd"/>
      <w:r w:rsidRPr="00102541">
        <w:rPr>
          <w:b/>
          <w:sz w:val="20"/>
          <w:szCs w:val="20"/>
        </w:rPr>
        <w:t xml:space="preserve"> Г.М.                                 </w:t>
      </w:r>
      <w:r w:rsidR="00102541">
        <w:rPr>
          <w:b/>
          <w:sz w:val="20"/>
          <w:szCs w:val="20"/>
        </w:rPr>
        <w:t xml:space="preserve">                                                       </w:t>
      </w:r>
      <w:r w:rsidRPr="00102541">
        <w:rPr>
          <w:b/>
          <w:sz w:val="20"/>
          <w:szCs w:val="20"/>
        </w:rPr>
        <w:t xml:space="preserve">  ----------------------  Жаворонков С.И. </w:t>
      </w:r>
    </w:p>
    <w:p w:rsidR="00E93242" w:rsidRPr="00102541" w:rsidRDefault="00E93242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                                                                   </w:t>
      </w:r>
      <w:r w:rsidR="00102541">
        <w:rPr>
          <w:b/>
          <w:sz w:val="20"/>
          <w:szCs w:val="20"/>
        </w:rPr>
        <w:t xml:space="preserve">                                                                   </w:t>
      </w:r>
      <w:r w:rsidRPr="00102541">
        <w:rPr>
          <w:b/>
          <w:sz w:val="20"/>
          <w:szCs w:val="20"/>
        </w:rPr>
        <w:t xml:space="preserve"> </w:t>
      </w:r>
      <w:r w:rsidR="00102541" w:rsidRPr="00102541">
        <w:rPr>
          <w:b/>
          <w:sz w:val="20"/>
          <w:szCs w:val="20"/>
        </w:rPr>
        <w:t xml:space="preserve">----- ------------------- 2014г. </w:t>
      </w:r>
    </w:p>
    <w:p w:rsidR="00102541" w:rsidRPr="00102541" w:rsidRDefault="00102541">
      <w:pPr>
        <w:rPr>
          <w:b/>
          <w:sz w:val="20"/>
          <w:szCs w:val="20"/>
        </w:rPr>
      </w:pPr>
    </w:p>
    <w:p w:rsidR="00102541" w:rsidRDefault="00102541">
      <w:pPr>
        <w:rPr>
          <w:b/>
        </w:rPr>
      </w:pPr>
    </w:p>
    <w:p w:rsidR="00102541" w:rsidRDefault="00102541">
      <w:pPr>
        <w:rPr>
          <w:b/>
        </w:rPr>
      </w:pPr>
    </w:p>
    <w:p w:rsidR="00102541" w:rsidRDefault="00102541">
      <w:pPr>
        <w:rPr>
          <w:b/>
        </w:rPr>
      </w:pPr>
    </w:p>
    <w:p w:rsidR="00102541" w:rsidRDefault="00102541">
      <w:pPr>
        <w:rPr>
          <w:b/>
        </w:rPr>
      </w:pPr>
    </w:p>
    <w:p w:rsidR="00102541" w:rsidRDefault="00102541">
      <w:pPr>
        <w:rPr>
          <w:b/>
        </w:rPr>
      </w:pPr>
    </w:p>
    <w:p w:rsidR="00102541" w:rsidRDefault="00102541">
      <w:pPr>
        <w:rPr>
          <w:b/>
        </w:rPr>
      </w:pPr>
    </w:p>
    <w:p w:rsidR="00102541" w:rsidRDefault="00102541">
      <w:pPr>
        <w:rPr>
          <w:b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математике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6А, 6В классов 2014 – 2015 учебный год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Сысоевой Раисы Евгеньевны.</w:t>
      </w: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P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п. Октябрьский</w:t>
      </w:r>
    </w:p>
    <w:p w:rsid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2014 год.</w:t>
      </w:r>
    </w:p>
    <w:p w:rsidR="00102541" w:rsidRDefault="00102541" w:rsidP="00102541">
      <w:pPr>
        <w:jc w:val="center"/>
        <w:rPr>
          <w:b/>
          <w:sz w:val="20"/>
          <w:szCs w:val="20"/>
        </w:rPr>
      </w:pP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t xml:space="preserve"> "Октябрьская средняя общеобразовательная школа №1"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Согласовано.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102541">
        <w:rPr>
          <w:b/>
          <w:sz w:val="20"/>
          <w:szCs w:val="20"/>
        </w:rPr>
        <w:t xml:space="preserve">  Утверждаю.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Зам. директора по УВР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102541">
        <w:rPr>
          <w:b/>
          <w:sz w:val="20"/>
          <w:szCs w:val="20"/>
        </w:rPr>
        <w:t xml:space="preserve"> Директор МБОУ «ОСОШ №1»</w:t>
      </w:r>
    </w:p>
    <w:p w:rsidR="00102541" w:rsidRPr="00102541" w:rsidRDefault="00102541" w:rsidP="00102541">
      <w:pPr>
        <w:rPr>
          <w:b/>
          <w:sz w:val="20"/>
          <w:szCs w:val="20"/>
        </w:rPr>
      </w:pPr>
      <w:proofErr w:type="spellStart"/>
      <w:r w:rsidRPr="00102541">
        <w:rPr>
          <w:b/>
          <w:sz w:val="20"/>
          <w:szCs w:val="20"/>
        </w:rPr>
        <w:t>Меньшакова</w:t>
      </w:r>
      <w:proofErr w:type="spellEnd"/>
      <w:r w:rsidRPr="00102541">
        <w:rPr>
          <w:b/>
          <w:sz w:val="20"/>
          <w:szCs w:val="20"/>
        </w:rPr>
        <w:t xml:space="preserve"> Г.М.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Pr="00102541">
        <w:rPr>
          <w:b/>
          <w:sz w:val="20"/>
          <w:szCs w:val="20"/>
        </w:rPr>
        <w:t xml:space="preserve">  ----------------------  Жаворонков С.И. 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="003E24EA">
        <w:rPr>
          <w:b/>
          <w:sz w:val="20"/>
          <w:szCs w:val="20"/>
        </w:rPr>
        <w:t xml:space="preserve"> ----- ------------------- 2015</w:t>
      </w:r>
      <w:r w:rsidRPr="00102541">
        <w:rPr>
          <w:b/>
          <w:sz w:val="20"/>
          <w:szCs w:val="20"/>
        </w:rPr>
        <w:t xml:space="preserve">г. </w:t>
      </w:r>
    </w:p>
    <w:p w:rsidR="00102541" w:rsidRPr="00102541" w:rsidRDefault="00102541" w:rsidP="00102541">
      <w:pPr>
        <w:rPr>
          <w:b/>
          <w:sz w:val="20"/>
          <w:szCs w:val="20"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алгебре</w:t>
      </w:r>
    </w:p>
    <w:p w:rsidR="00102541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8В класса 2015 – 2016</w:t>
      </w:r>
      <w:r w:rsidR="00102541">
        <w:rPr>
          <w:b/>
          <w:sz w:val="32"/>
          <w:szCs w:val="32"/>
        </w:rPr>
        <w:t xml:space="preserve"> учебный год</w:t>
      </w:r>
    </w:p>
    <w:p w:rsidR="003E24EA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Сысоевой Раисы Евгеньевны, </w:t>
      </w:r>
    </w:p>
    <w:p w:rsidR="00102541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квалификационная категория.</w:t>
      </w: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3E24EA" w:rsidRDefault="003E24EA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P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п. Октябрьский</w:t>
      </w:r>
    </w:p>
    <w:p w:rsidR="00102541" w:rsidRDefault="003E24EA" w:rsidP="0010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 w:rsidR="00102541" w:rsidRPr="00102541">
        <w:rPr>
          <w:b/>
          <w:sz w:val="20"/>
          <w:szCs w:val="20"/>
        </w:rPr>
        <w:t xml:space="preserve"> год.</w:t>
      </w:r>
    </w:p>
    <w:p w:rsidR="003E24EA" w:rsidRDefault="003E24EA" w:rsidP="00102541">
      <w:pPr>
        <w:jc w:val="center"/>
        <w:rPr>
          <w:b/>
          <w:sz w:val="20"/>
          <w:szCs w:val="20"/>
        </w:rPr>
      </w:pPr>
    </w:p>
    <w:p w:rsidR="003E24EA" w:rsidRDefault="003E24EA" w:rsidP="00102541">
      <w:pPr>
        <w:jc w:val="center"/>
        <w:rPr>
          <w:b/>
          <w:sz w:val="20"/>
          <w:szCs w:val="20"/>
        </w:rPr>
      </w:pP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t xml:space="preserve"> "Октябрьская средняя общеобразовательная школа №1"</w:t>
      </w:r>
    </w:p>
    <w:p w:rsidR="003E24EA" w:rsidRDefault="003E24EA" w:rsidP="00102541">
      <w:pPr>
        <w:jc w:val="center"/>
        <w:rPr>
          <w:b/>
          <w:sz w:val="20"/>
          <w:szCs w:val="20"/>
        </w:rPr>
      </w:pPr>
    </w:p>
    <w:p w:rsidR="00102541" w:rsidRDefault="00102541" w:rsidP="00102541">
      <w:pPr>
        <w:jc w:val="center"/>
        <w:rPr>
          <w:b/>
          <w:sz w:val="20"/>
          <w:szCs w:val="20"/>
        </w:rPr>
      </w:pP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Согласовано.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102541">
        <w:rPr>
          <w:b/>
          <w:sz w:val="20"/>
          <w:szCs w:val="20"/>
        </w:rPr>
        <w:t xml:space="preserve">  Утверждаю.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Зам. директора по УВР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102541">
        <w:rPr>
          <w:b/>
          <w:sz w:val="20"/>
          <w:szCs w:val="20"/>
        </w:rPr>
        <w:t xml:space="preserve"> Директор МБОУ «ОСОШ №1»</w:t>
      </w:r>
    </w:p>
    <w:p w:rsidR="00102541" w:rsidRPr="00102541" w:rsidRDefault="00102541" w:rsidP="00102541">
      <w:pPr>
        <w:rPr>
          <w:b/>
          <w:sz w:val="20"/>
          <w:szCs w:val="20"/>
        </w:rPr>
      </w:pPr>
      <w:proofErr w:type="spellStart"/>
      <w:r w:rsidRPr="00102541">
        <w:rPr>
          <w:b/>
          <w:sz w:val="20"/>
          <w:szCs w:val="20"/>
        </w:rPr>
        <w:t>Меньшакова</w:t>
      </w:r>
      <w:proofErr w:type="spellEnd"/>
      <w:r w:rsidRPr="00102541">
        <w:rPr>
          <w:b/>
          <w:sz w:val="20"/>
          <w:szCs w:val="20"/>
        </w:rPr>
        <w:t xml:space="preserve"> Г.М.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Pr="00102541">
        <w:rPr>
          <w:b/>
          <w:sz w:val="20"/>
          <w:szCs w:val="20"/>
        </w:rPr>
        <w:t xml:space="preserve">  ----------------------  Жаворонков С.И. 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="003E24EA">
        <w:rPr>
          <w:b/>
          <w:sz w:val="20"/>
          <w:szCs w:val="20"/>
        </w:rPr>
        <w:t xml:space="preserve"> ----- ------------------- 2015</w:t>
      </w:r>
      <w:r w:rsidRPr="00102541">
        <w:rPr>
          <w:b/>
          <w:sz w:val="20"/>
          <w:szCs w:val="20"/>
        </w:rPr>
        <w:t xml:space="preserve">г. </w:t>
      </w:r>
    </w:p>
    <w:p w:rsidR="00102541" w:rsidRPr="00102541" w:rsidRDefault="00102541" w:rsidP="00102541">
      <w:pPr>
        <w:rPr>
          <w:b/>
          <w:sz w:val="20"/>
          <w:szCs w:val="20"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геометрии</w:t>
      </w:r>
    </w:p>
    <w:p w:rsidR="00102541" w:rsidRDefault="003E24EA" w:rsidP="001025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8В класса 2015 – 2016</w:t>
      </w:r>
      <w:r w:rsidR="00102541">
        <w:rPr>
          <w:b/>
          <w:sz w:val="32"/>
          <w:szCs w:val="32"/>
        </w:rPr>
        <w:t xml:space="preserve"> учебный год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Сысоевой Раисы</w:t>
      </w:r>
      <w:r w:rsidR="003E24EA">
        <w:rPr>
          <w:b/>
          <w:sz w:val="32"/>
          <w:szCs w:val="32"/>
        </w:rPr>
        <w:t xml:space="preserve"> Евгеньевны,</w:t>
      </w:r>
    </w:p>
    <w:p w:rsidR="003E24EA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квалификационная категория.</w:t>
      </w: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P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п. Октябрьский</w:t>
      </w:r>
    </w:p>
    <w:p w:rsidR="00102541" w:rsidRDefault="003E24EA" w:rsidP="0010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 w:rsidR="00102541" w:rsidRPr="00102541">
        <w:rPr>
          <w:b/>
          <w:sz w:val="20"/>
          <w:szCs w:val="20"/>
        </w:rPr>
        <w:t xml:space="preserve"> год.</w:t>
      </w:r>
    </w:p>
    <w:p w:rsidR="003E24EA" w:rsidRDefault="003E24EA" w:rsidP="00102541">
      <w:pPr>
        <w:jc w:val="center"/>
        <w:rPr>
          <w:b/>
          <w:sz w:val="20"/>
          <w:szCs w:val="20"/>
        </w:rPr>
      </w:pP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t xml:space="preserve"> "Октябрьская средняя общеобразовательная школа №1"</w:t>
      </w:r>
    </w:p>
    <w:p w:rsidR="003E24EA" w:rsidRDefault="003E24EA" w:rsidP="00102541">
      <w:pPr>
        <w:jc w:val="center"/>
        <w:rPr>
          <w:b/>
          <w:sz w:val="20"/>
          <w:szCs w:val="20"/>
        </w:rPr>
      </w:pPr>
    </w:p>
    <w:p w:rsidR="00102541" w:rsidRDefault="00102541" w:rsidP="00102541">
      <w:pPr>
        <w:jc w:val="center"/>
        <w:rPr>
          <w:b/>
          <w:sz w:val="20"/>
          <w:szCs w:val="20"/>
        </w:rPr>
      </w:pP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Согласовано.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102541">
        <w:rPr>
          <w:b/>
          <w:sz w:val="20"/>
          <w:szCs w:val="20"/>
        </w:rPr>
        <w:t xml:space="preserve">  Утверждаю.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Зам. директора по УВР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102541">
        <w:rPr>
          <w:b/>
          <w:sz w:val="20"/>
          <w:szCs w:val="20"/>
        </w:rPr>
        <w:t xml:space="preserve"> Директор МБОУ «ОСОШ №1»</w:t>
      </w:r>
    </w:p>
    <w:p w:rsidR="00102541" w:rsidRPr="00102541" w:rsidRDefault="00102541" w:rsidP="00102541">
      <w:pPr>
        <w:rPr>
          <w:b/>
          <w:sz w:val="20"/>
          <w:szCs w:val="20"/>
        </w:rPr>
      </w:pPr>
      <w:proofErr w:type="spellStart"/>
      <w:r w:rsidRPr="00102541">
        <w:rPr>
          <w:b/>
          <w:sz w:val="20"/>
          <w:szCs w:val="20"/>
        </w:rPr>
        <w:t>Меньшакова</w:t>
      </w:r>
      <w:proofErr w:type="spellEnd"/>
      <w:r w:rsidRPr="00102541">
        <w:rPr>
          <w:b/>
          <w:sz w:val="20"/>
          <w:szCs w:val="20"/>
        </w:rPr>
        <w:t xml:space="preserve"> Г.М.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Pr="00102541">
        <w:rPr>
          <w:b/>
          <w:sz w:val="20"/>
          <w:szCs w:val="20"/>
        </w:rPr>
        <w:t xml:space="preserve">  ----------------------  Жаворонков С.И. 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Pr="00102541">
        <w:rPr>
          <w:b/>
          <w:sz w:val="20"/>
          <w:szCs w:val="20"/>
        </w:rPr>
        <w:t xml:space="preserve"> ----- ------------------- 2014г. </w:t>
      </w:r>
    </w:p>
    <w:p w:rsidR="00102541" w:rsidRPr="00102541" w:rsidRDefault="00102541" w:rsidP="00102541">
      <w:pPr>
        <w:rPr>
          <w:b/>
          <w:sz w:val="20"/>
          <w:szCs w:val="20"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алгебре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9Б класса 2014 – 2015 учебный год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Сысоевой Раисы Евгеньевны.</w:t>
      </w: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P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п. Октябрьский</w:t>
      </w:r>
    </w:p>
    <w:p w:rsidR="00102541" w:rsidRDefault="003E24EA" w:rsidP="0010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2015</w:t>
      </w:r>
      <w:r w:rsidR="00102541" w:rsidRPr="00102541">
        <w:rPr>
          <w:b/>
          <w:sz w:val="20"/>
          <w:szCs w:val="20"/>
        </w:rPr>
        <w:t xml:space="preserve"> год.</w:t>
      </w:r>
    </w:p>
    <w:p w:rsidR="00102541" w:rsidRDefault="00102541" w:rsidP="00102541">
      <w:pPr>
        <w:jc w:val="center"/>
        <w:rPr>
          <w:b/>
          <w:sz w:val="20"/>
          <w:szCs w:val="20"/>
        </w:rPr>
      </w:pP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Согласовано.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102541">
        <w:rPr>
          <w:b/>
          <w:sz w:val="20"/>
          <w:szCs w:val="20"/>
        </w:rPr>
        <w:t xml:space="preserve">  Утверждаю.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Зам. директора по УВР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102541">
        <w:rPr>
          <w:b/>
          <w:sz w:val="20"/>
          <w:szCs w:val="20"/>
        </w:rPr>
        <w:t xml:space="preserve"> Директор МБОУ «ОСОШ №1»</w:t>
      </w:r>
    </w:p>
    <w:p w:rsidR="00102541" w:rsidRPr="00102541" w:rsidRDefault="00102541" w:rsidP="00102541">
      <w:pPr>
        <w:rPr>
          <w:b/>
          <w:sz w:val="20"/>
          <w:szCs w:val="20"/>
        </w:rPr>
      </w:pPr>
      <w:proofErr w:type="spellStart"/>
      <w:r w:rsidRPr="00102541">
        <w:rPr>
          <w:b/>
          <w:sz w:val="20"/>
          <w:szCs w:val="20"/>
        </w:rPr>
        <w:t>Меньшакова</w:t>
      </w:r>
      <w:proofErr w:type="spellEnd"/>
      <w:r w:rsidRPr="00102541">
        <w:rPr>
          <w:b/>
          <w:sz w:val="20"/>
          <w:szCs w:val="20"/>
        </w:rPr>
        <w:t xml:space="preserve"> Г.М.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Pr="00102541">
        <w:rPr>
          <w:b/>
          <w:sz w:val="20"/>
          <w:szCs w:val="20"/>
        </w:rPr>
        <w:t xml:space="preserve">  ----------------------  Жаворонков С.И. 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Pr="00102541">
        <w:rPr>
          <w:b/>
          <w:sz w:val="20"/>
          <w:szCs w:val="20"/>
        </w:rPr>
        <w:t xml:space="preserve"> ----- ------------------- 2014г. </w:t>
      </w:r>
    </w:p>
    <w:p w:rsidR="00102541" w:rsidRPr="00102541" w:rsidRDefault="00102541" w:rsidP="00102541">
      <w:pPr>
        <w:rPr>
          <w:b/>
          <w:sz w:val="20"/>
          <w:szCs w:val="20"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геометрии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9Б  класса 2014 – 2015 учебный год</w:t>
      </w: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Сысоевой Раисы Евгеньевны.</w:t>
      </w: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3E24EA" w:rsidRDefault="003E24EA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P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п. Октябрьский</w:t>
      </w:r>
    </w:p>
    <w:p w:rsid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2014 год.</w:t>
      </w:r>
    </w:p>
    <w:p w:rsidR="00102541" w:rsidRDefault="00102541" w:rsidP="00102541">
      <w:pPr>
        <w:jc w:val="center"/>
        <w:rPr>
          <w:b/>
          <w:sz w:val="20"/>
          <w:szCs w:val="20"/>
        </w:rPr>
      </w:pP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E24EA" w:rsidRPr="003E24EA" w:rsidRDefault="003E24EA" w:rsidP="003E24EA">
      <w:pPr>
        <w:jc w:val="center"/>
        <w:rPr>
          <w:b/>
          <w:sz w:val="24"/>
          <w:szCs w:val="24"/>
        </w:rPr>
      </w:pPr>
      <w:r w:rsidRPr="003E24EA">
        <w:rPr>
          <w:b/>
          <w:sz w:val="24"/>
          <w:szCs w:val="24"/>
        </w:rPr>
        <w:t xml:space="preserve"> "Октябрьская средняя общеобразовательная школа №1"</w:t>
      </w:r>
    </w:p>
    <w:p w:rsidR="003E24EA" w:rsidRDefault="003E24EA" w:rsidP="00102541">
      <w:pPr>
        <w:jc w:val="center"/>
        <w:rPr>
          <w:b/>
          <w:sz w:val="20"/>
          <w:szCs w:val="20"/>
        </w:rPr>
      </w:pP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Согласовано.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102541">
        <w:rPr>
          <w:b/>
          <w:sz w:val="20"/>
          <w:szCs w:val="20"/>
        </w:rPr>
        <w:t xml:space="preserve">  Утверждаю.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Зам. директора по УВР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102541">
        <w:rPr>
          <w:b/>
          <w:sz w:val="20"/>
          <w:szCs w:val="20"/>
        </w:rPr>
        <w:t xml:space="preserve"> Директор МБОУ «ОСОШ №1»</w:t>
      </w:r>
    </w:p>
    <w:p w:rsidR="00102541" w:rsidRPr="00102541" w:rsidRDefault="00102541" w:rsidP="00102541">
      <w:pPr>
        <w:rPr>
          <w:b/>
          <w:sz w:val="20"/>
          <w:szCs w:val="20"/>
        </w:rPr>
      </w:pPr>
      <w:proofErr w:type="spellStart"/>
      <w:r w:rsidRPr="00102541">
        <w:rPr>
          <w:b/>
          <w:sz w:val="20"/>
          <w:szCs w:val="20"/>
        </w:rPr>
        <w:t>Меньшакова</w:t>
      </w:r>
      <w:proofErr w:type="spellEnd"/>
      <w:r w:rsidRPr="00102541">
        <w:rPr>
          <w:b/>
          <w:sz w:val="20"/>
          <w:szCs w:val="20"/>
        </w:rPr>
        <w:t xml:space="preserve"> Г.М.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Pr="00102541">
        <w:rPr>
          <w:b/>
          <w:sz w:val="20"/>
          <w:szCs w:val="20"/>
        </w:rPr>
        <w:t xml:space="preserve">  ----------------------  Жаворонков С.И. </w:t>
      </w:r>
    </w:p>
    <w:p w:rsidR="00102541" w:rsidRPr="00102541" w:rsidRDefault="00102541" w:rsidP="00102541">
      <w:pPr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="003E24EA">
        <w:rPr>
          <w:b/>
          <w:sz w:val="20"/>
          <w:szCs w:val="20"/>
        </w:rPr>
        <w:t xml:space="preserve"> ----- ------------------- 2015</w:t>
      </w:r>
      <w:r w:rsidRPr="00102541">
        <w:rPr>
          <w:b/>
          <w:sz w:val="20"/>
          <w:szCs w:val="20"/>
        </w:rPr>
        <w:t xml:space="preserve">г. </w:t>
      </w:r>
    </w:p>
    <w:p w:rsidR="00102541" w:rsidRPr="00102541" w:rsidRDefault="00102541" w:rsidP="00102541">
      <w:pPr>
        <w:rPr>
          <w:b/>
          <w:sz w:val="20"/>
          <w:szCs w:val="20"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rPr>
          <w:b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алгебре (профильная группа)</w:t>
      </w:r>
    </w:p>
    <w:p w:rsidR="00102541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класс 2015 – 2016</w:t>
      </w:r>
      <w:r w:rsidR="00102541">
        <w:rPr>
          <w:b/>
          <w:sz w:val="32"/>
          <w:szCs w:val="32"/>
        </w:rPr>
        <w:t xml:space="preserve"> учебный год</w:t>
      </w:r>
    </w:p>
    <w:p w:rsidR="00102541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Сысоевой Раисы Евгеньевны,</w:t>
      </w:r>
    </w:p>
    <w:p w:rsidR="003E24EA" w:rsidRDefault="003E24EA" w:rsidP="00102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квалификационная категория.</w:t>
      </w: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Default="00102541" w:rsidP="00102541">
      <w:pPr>
        <w:jc w:val="center"/>
        <w:rPr>
          <w:b/>
          <w:sz w:val="32"/>
          <w:szCs w:val="32"/>
        </w:rPr>
      </w:pPr>
    </w:p>
    <w:p w:rsidR="00102541" w:rsidRPr="00102541" w:rsidRDefault="00102541" w:rsidP="00102541">
      <w:pPr>
        <w:jc w:val="center"/>
        <w:rPr>
          <w:b/>
          <w:sz w:val="20"/>
          <w:szCs w:val="20"/>
        </w:rPr>
      </w:pPr>
      <w:r w:rsidRPr="00102541">
        <w:rPr>
          <w:b/>
          <w:sz w:val="20"/>
          <w:szCs w:val="20"/>
        </w:rPr>
        <w:t>п. Октябрьский</w:t>
      </w:r>
    </w:p>
    <w:p w:rsidR="00102541" w:rsidRDefault="003E24EA" w:rsidP="0010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 w:rsidR="00102541" w:rsidRPr="00102541">
        <w:rPr>
          <w:b/>
          <w:sz w:val="20"/>
          <w:szCs w:val="20"/>
        </w:rPr>
        <w:t xml:space="preserve"> год.</w:t>
      </w:r>
    </w:p>
    <w:p w:rsidR="00102541" w:rsidRPr="00102541" w:rsidRDefault="00102541" w:rsidP="00102541">
      <w:pPr>
        <w:rPr>
          <w:b/>
          <w:sz w:val="20"/>
          <w:szCs w:val="20"/>
        </w:rPr>
      </w:pPr>
    </w:p>
    <w:sectPr w:rsidR="00102541" w:rsidRPr="00102541" w:rsidSect="001E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099"/>
    <w:rsid w:val="00061099"/>
    <w:rsid w:val="00102541"/>
    <w:rsid w:val="001332FB"/>
    <w:rsid w:val="001E1783"/>
    <w:rsid w:val="003A6284"/>
    <w:rsid w:val="003E24EA"/>
    <w:rsid w:val="004235AA"/>
    <w:rsid w:val="0052395D"/>
    <w:rsid w:val="00564CA0"/>
    <w:rsid w:val="005D794C"/>
    <w:rsid w:val="00601986"/>
    <w:rsid w:val="00604052"/>
    <w:rsid w:val="00694B9D"/>
    <w:rsid w:val="006D354C"/>
    <w:rsid w:val="007D36AC"/>
    <w:rsid w:val="007E4B0F"/>
    <w:rsid w:val="0086297F"/>
    <w:rsid w:val="008B40F7"/>
    <w:rsid w:val="00924468"/>
    <w:rsid w:val="00A72BDA"/>
    <w:rsid w:val="00B242C3"/>
    <w:rsid w:val="00D54C88"/>
    <w:rsid w:val="00E93242"/>
    <w:rsid w:val="00EC6840"/>
    <w:rsid w:val="00EF5B30"/>
    <w:rsid w:val="00F13BCA"/>
    <w:rsid w:val="00FB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99"/>
    <w:pPr>
      <w:spacing w:after="0" w:line="240" w:lineRule="auto"/>
    </w:pPr>
    <w:rPr>
      <w:rFonts w:ascii="Times New Roman" w:eastAsia="PMingLiU" w:hAnsi="Times New Roman" w:cs="Times New Roman"/>
      <w:color w:val="000000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ОСОШ 1 Кабинет 7</cp:lastModifiedBy>
  <cp:revision>6</cp:revision>
  <cp:lastPrinted>2015-09-01T08:42:00Z</cp:lastPrinted>
  <dcterms:created xsi:type="dcterms:W3CDTF">2014-08-25T12:34:00Z</dcterms:created>
  <dcterms:modified xsi:type="dcterms:W3CDTF">2015-09-01T08:43:00Z</dcterms:modified>
</cp:coreProperties>
</file>