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86" w:rsidRDefault="00881886" w:rsidP="00881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Радость Рождества</w:t>
      </w:r>
    </w:p>
    <w:p w:rsidR="00881886" w:rsidRDefault="00881886" w:rsidP="0088188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России Рождество празднуют 7 января – по Юлианскому календарю.</w:t>
      </w:r>
      <w:r>
        <w:rPr>
          <w:rFonts w:ascii="Times New Roman" w:hAnsi="Times New Roman" w:cs="Times New Roman"/>
          <w:sz w:val="28"/>
          <w:szCs w:val="28"/>
        </w:rPr>
        <w:br/>
        <w:t>Русские люди, готовясь к Рождеству, покупали подарки, готовили угощения.</w:t>
      </w:r>
      <w:r>
        <w:rPr>
          <w:rFonts w:ascii="Times New Roman" w:hAnsi="Times New Roman" w:cs="Times New Roman"/>
          <w:sz w:val="28"/>
          <w:szCs w:val="28"/>
        </w:rPr>
        <w:br/>
        <w:t>Начинался праздник, когда на небе загоралась первая звезда.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ТИХАЯ НОЧЬ»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люди ходили по домам с бумажными звездами и фонариками. Они шутили, рядились в шкуры животных, в маски, устраивали представления, плясали, пели рождественские песни. А хозяева одаривали их пирогами, сладостями, орехами.</w:t>
      </w:r>
      <w:r>
        <w:rPr>
          <w:rFonts w:ascii="Times New Roman" w:hAnsi="Times New Roman" w:cs="Times New Roman"/>
          <w:sz w:val="28"/>
          <w:szCs w:val="28"/>
        </w:rPr>
        <w:br/>
        <w:t>Этот обычай назывался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81886" w:rsidRDefault="00881886" w:rsidP="008818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участники разбиваются на группы:</w:t>
      </w:r>
      <w:r>
        <w:rPr>
          <w:rFonts w:ascii="Times New Roman" w:hAnsi="Times New Roman" w:cs="Times New Roman"/>
          <w:sz w:val="28"/>
          <w:szCs w:val="28"/>
        </w:rPr>
        <w:t xml:space="preserve"> Ворота – 2 чел. Хозяйка.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1886" w:rsidRDefault="00881886" w:rsidP="00881886">
      <w:pPr>
        <w:ind w:left="2127" w:hanging="212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поют: </w:t>
      </w:r>
      <w:r>
        <w:rPr>
          <w:rFonts w:ascii="Times New Roman" w:hAnsi="Times New Roman" w:cs="Times New Roman"/>
          <w:sz w:val="28"/>
          <w:szCs w:val="28"/>
        </w:rPr>
        <w:t>Коляда! Коляда! Пришла коляда,</w:t>
      </w:r>
      <w:r>
        <w:rPr>
          <w:rFonts w:ascii="Times New Roman" w:hAnsi="Times New Roman" w:cs="Times New Roman"/>
          <w:sz w:val="28"/>
          <w:szCs w:val="28"/>
        </w:rPr>
        <w:br/>
        <w:t>Накануне Рождества.</w:t>
      </w:r>
      <w:r>
        <w:rPr>
          <w:rFonts w:ascii="Times New Roman" w:hAnsi="Times New Roman" w:cs="Times New Roman"/>
          <w:sz w:val="28"/>
          <w:szCs w:val="28"/>
        </w:rPr>
        <w:br/>
        <w:t>Мы ходили, мы искали коляду святую.</w:t>
      </w:r>
      <w:r>
        <w:rPr>
          <w:rFonts w:ascii="Times New Roman" w:hAnsi="Times New Roman" w:cs="Times New Roman"/>
          <w:sz w:val="28"/>
          <w:szCs w:val="28"/>
        </w:rPr>
        <w:br/>
        <w:t xml:space="preserve">По всем по дворам,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Как зашли мы, зашли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на дядюшкин двор.</w:t>
      </w:r>
      <w:r>
        <w:rPr>
          <w:rFonts w:ascii="Times New Roman" w:hAnsi="Times New Roman" w:cs="Times New Roman"/>
          <w:sz w:val="28"/>
          <w:szCs w:val="28"/>
        </w:rPr>
        <w:br/>
        <w:t xml:space="preserve">Ой, хозяин,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пусти.</w:t>
      </w:r>
    </w:p>
    <w:p w:rsidR="00881886" w:rsidRDefault="00881886" w:rsidP="00881886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Стучат в двери. Появляется хозяйка:- </w:t>
      </w:r>
      <w:r>
        <w:rPr>
          <w:rFonts w:ascii="Times New Roman" w:hAnsi="Times New Roman" w:cs="Times New Roman"/>
          <w:sz w:val="28"/>
          <w:szCs w:val="28"/>
        </w:rPr>
        <w:t>Добрый вечер!</w:t>
      </w:r>
      <w:r>
        <w:rPr>
          <w:rFonts w:ascii="Times New Roman" w:hAnsi="Times New Roman" w:cs="Times New Roman"/>
          <w:sz w:val="28"/>
          <w:szCs w:val="28"/>
        </w:rPr>
        <w:br/>
        <w:t>Все: Щедрый вечер!</w:t>
      </w:r>
      <w:r>
        <w:rPr>
          <w:rFonts w:ascii="Times New Roman" w:hAnsi="Times New Roman" w:cs="Times New Roman"/>
          <w:sz w:val="28"/>
          <w:szCs w:val="28"/>
        </w:rPr>
        <w:br/>
        <w:t>Поют: Здравствуйте! С Новым Годом!</w:t>
      </w:r>
      <w:r>
        <w:rPr>
          <w:rFonts w:ascii="Times New Roman" w:hAnsi="Times New Roman" w:cs="Times New Roman"/>
          <w:sz w:val="28"/>
          <w:szCs w:val="28"/>
        </w:rPr>
        <w:br/>
        <w:t>Со всем родом! Чтоб здоровы были!</w:t>
      </w:r>
      <w:r>
        <w:rPr>
          <w:rFonts w:ascii="Times New Roman" w:hAnsi="Times New Roman" w:cs="Times New Roman"/>
          <w:sz w:val="28"/>
          <w:szCs w:val="28"/>
        </w:rPr>
        <w:br/>
        <w:t>Много лет жили!</w:t>
      </w:r>
    </w:p>
    <w:p w:rsidR="00881886" w:rsidRDefault="00881886" w:rsidP="00881886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Сеем,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С Новым годом поздравляем! (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Рассыпают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конфети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Таусень-маусень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 Дома ли хозяин?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ой коляда! Его дома нема.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А где же он?</w:t>
      </w:r>
      <w:r>
        <w:rPr>
          <w:rFonts w:ascii="Times New Roman" w:hAnsi="Times New Roman" w:cs="Times New Roman"/>
          <w:sz w:val="28"/>
          <w:szCs w:val="28"/>
        </w:rPr>
        <w:br/>
        <w:t xml:space="preserve">-На ярмарку поехал.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Позволь-ка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хозяюшка, под окошком стать, Коляду рассказать!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Милости просим!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Уж как наша Коляда не велика, не мала!</w:t>
      </w:r>
      <w:r>
        <w:rPr>
          <w:rFonts w:ascii="Times New Roman" w:hAnsi="Times New Roman" w:cs="Times New Roman"/>
          <w:sz w:val="28"/>
          <w:szCs w:val="28"/>
        </w:rPr>
        <w:br/>
        <w:t xml:space="preserve">Она в двери не влезает,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окошко идёт. (</w:t>
      </w:r>
      <w:r>
        <w:rPr>
          <w:rFonts w:ascii="Times New Roman" w:hAnsi="Times New Roman" w:cs="Times New Roman"/>
          <w:i/>
          <w:sz w:val="28"/>
          <w:szCs w:val="28"/>
        </w:rPr>
        <w:t>Все смеются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хозяев повеличаем:</w:t>
      </w:r>
      <w:r>
        <w:rPr>
          <w:rFonts w:ascii="Times New Roman" w:hAnsi="Times New Roman" w:cs="Times New Roman"/>
          <w:sz w:val="28"/>
          <w:szCs w:val="28"/>
        </w:rPr>
        <w:br/>
        <w:t>Виноград в саду цветет.</w:t>
      </w:r>
      <w:r>
        <w:rPr>
          <w:rFonts w:ascii="Times New Roman" w:hAnsi="Times New Roman" w:cs="Times New Roman"/>
          <w:sz w:val="28"/>
          <w:szCs w:val="28"/>
        </w:rPr>
        <w:br/>
        <w:t>А ягодка, а ягодка поспевает.</w:t>
      </w:r>
      <w:r>
        <w:rPr>
          <w:rFonts w:ascii="Times New Roman" w:hAnsi="Times New Roman" w:cs="Times New Roman"/>
          <w:sz w:val="28"/>
          <w:szCs w:val="28"/>
        </w:rPr>
        <w:br/>
        <w:t>Виноград – сударь Ванюша.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ягодка, а ягодка 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Им люди дивовались.</w:t>
      </w:r>
      <w:r>
        <w:rPr>
          <w:rFonts w:ascii="Times New Roman" w:hAnsi="Times New Roman" w:cs="Times New Roman"/>
          <w:sz w:val="28"/>
          <w:szCs w:val="28"/>
        </w:rPr>
        <w:br/>
        <w:t>Что хороши, что пригожи урождались.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дай бог тому, кто в этом дому!</w:t>
      </w:r>
      <w:r>
        <w:rPr>
          <w:rFonts w:ascii="Times New Roman" w:hAnsi="Times New Roman" w:cs="Times New Roman"/>
          <w:sz w:val="28"/>
          <w:szCs w:val="28"/>
        </w:rPr>
        <w:br/>
        <w:t>Ему рожь густа, рожь ужимиста!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Приходила Коляда накануне Рождества.</w:t>
      </w:r>
      <w:r>
        <w:rPr>
          <w:rFonts w:ascii="Times New Roman" w:hAnsi="Times New Roman" w:cs="Times New Roman"/>
          <w:sz w:val="28"/>
          <w:szCs w:val="28"/>
        </w:rPr>
        <w:br/>
        <w:t>Кто даст пирога – тому полон хлев скота,</w:t>
      </w:r>
      <w:r>
        <w:rPr>
          <w:rFonts w:ascii="Times New Roman" w:hAnsi="Times New Roman" w:cs="Times New Roman"/>
          <w:sz w:val="28"/>
          <w:szCs w:val="28"/>
        </w:rPr>
        <w:br/>
        <w:t>Овин с овсом, жеребца с хвостом!</w:t>
      </w:r>
      <w:r>
        <w:rPr>
          <w:rFonts w:ascii="Times New Roman" w:hAnsi="Times New Roman" w:cs="Times New Roman"/>
          <w:sz w:val="28"/>
          <w:szCs w:val="28"/>
        </w:rPr>
        <w:br/>
        <w:t>Кто не даст пирога, тому лягушечья нога.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Коляда! Коляда! Ты подай пирога!</w:t>
      </w:r>
      <w:r>
        <w:rPr>
          <w:rFonts w:ascii="Times New Roman" w:hAnsi="Times New Roman" w:cs="Times New Roman"/>
          <w:sz w:val="28"/>
          <w:szCs w:val="28"/>
        </w:rPr>
        <w:br/>
        <w:t xml:space="preserve">Или хлеба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денег полтину!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золотая борода!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Позолоченый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 рублей волосок.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Подай, тетушка, подай матушка!</w:t>
      </w:r>
      <w:r>
        <w:rPr>
          <w:rFonts w:ascii="Times New Roman" w:hAnsi="Times New Roman" w:cs="Times New Roman"/>
          <w:sz w:val="28"/>
          <w:szCs w:val="28"/>
        </w:rPr>
        <w:br/>
        <w:t>На тарелочке, на блюдечке!</w:t>
      </w:r>
      <w:r>
        <w:rPr>
          <w:rFonts w:ascii="Times New Roman" w:hAnsi="Times New Roman" w:cs="Times New Roman"/>
          <w:sz w:val="28"/>
          <w:szCs w:val="28"/>
        </w:rPr>
        <w:br/>
        <w:t>Не подашь пирожок - Мы корову за рожок!</w:t>
      </w:r>
      <w:r>
        <w:rPr>
          <w:rFonts w:ascii="Times New Roman" w:hAnsi="Times New Roman" w:cs="Times New Roman"/>
          <w:sz w:val="28"/>
          <w:szCs w:val="28"/>
        </w:rPr>
        <w:br/>
        <w:t xml:space="preserve">Свинку за шерстинку, Быка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Подавай-ка, не ломай-ка,</w:t>
      </w:r>
      <w:r>
        <w:rPr>
          <w:rFonts w:ascii="Times New Roman" w:hAnsi="Times New Roman" w:cs="Times New Roman"/>
          <w:sz w:val="28"/>
          <w:szCs w:val="28"/>
        </w:rPr>
        <w:br/>
        <w:t>Не закусывай!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дашь хлеба – Уведем деда.</w:t>
      </w:r>
      <w:r>
        <w:rPr>
          <w:rFonts w:ascii="Times New Roman" w:hAnsi="Times New Roman" w:cs="Times New Roman"/>
          <w:sz w:val="28"/>
          <w:szCs w:val="28"/>
        </w:rPr>
        <w:br/>
        <w:t>Не дашь колбас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Дёрнем деда за усы.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. Как не подать.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рады.</w:t>
      </w:r>
    </w:p>
    <w:p w:rsidR="00881886" w:rsidRDefault="00881886" w:rsidP="0088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Хозяйка одаривает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желают здоровья и благополучия хозяину и его семье, хорошего урожая в наступающем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886" w:rsidRDefault="00881886" w:rsidP="00881886">
      <w:pPr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узенька, жито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колос – с бревно, а зерно – с ведро!</w:t>
      </w:r>
      <w:r>
        <w:rPr>
          <w:rFonts w:ascii="Times New Roman" w:hAnsi="Times New Roman" w:cs="Times New Roman"/>
          <w:sz w:val="28"/>
          <w:szCs w:val="28"/>
        </w:rPr>
        <w:br/>
        <w:t>-Кому желаем, тому - добро!</w:t>
      </w:r>
      <w:r>
        <w:rPr>
          <w:rFonts w:ascii="Times New Roman" w:hAnsi="Times New Roman" w:cs="Times New Roman"/>
          <w:sz w:val="28"/>
          <w:szCs w:val="28"/>
        </w:rPr>
        <w:br/>
        <w:t>Тому сбудется, не минуется!</w:t>
      </w:r>
    </w:p>
    <w:p w:rsidR="00881886" w:rsidRDefault="00881886" w:rsidP="00881886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Новым Годом поздравляем!</w:t>
      </w:r>
    </w:p>
    <w:p w:rsidR="00881886" w:rsidRPr="00881886" w:rsidRDefault="00881886" w:rsidP="00881886">
      <w:pPr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кант «Небо и земля». Гадание. Игра «Найди свою группу вслепую» (цыплята, утята, гусята).</w:t>
      </w:r>
    </w:p>
    <w:sectPr w:rsidR="00881886" w:rsidRPr="00881886" w:rsidSect="00881886">
      <w:pgSz w:w="11906" w:h="16838"/>
      <w:pgMar w:top="567" w:right="851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86"/>
    <w:rsid w:val="007C25E1"/>
    <w:rsid w:val="0088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6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2016-02-08T20:32:00Z</dcterms:created>
  <dcterms:modified xsi:type="dcterms:W3CDTF">2016-02-08T20:33:00Z</dcterms:modified>
</cp:coreProperties>
</file>