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69" w:rsidRPr="00E568AF" w:rsidRDefault="00F27E69" w:rsidP="00F27E69">
      <w:pPr>
        <w:spacing w:line="360" w:lineRule="auto"/>
        <w:ind w:firstLine="708"/>
        <w:jc w:val="center"/>
        <w:rPr>
          <w:rFonts w:ascii="Times New Roman" w:hAnsi="Times New Roman" w:cs="Times New Roman"/>
          <w:b/>
          <w:sz w:val="24"/>
          <w:szCs w:val="24"/>
        </w:rPr>
      </w:pPr>
      <w:r w:rsidRPr="00E568AF">
        <w:rPr>
          <w:rFonts w:ascii="Times New Roman" w:hAnsi="Times New Roman" w:cs="Times New Roman"/>
          <w:b/>
          <w:sz w:val="24"/>
          <w:szCs w:val="24"/>
        </w:rPr>
        <w:t>ЭССЕ</w:t>
      </w:r>
    </w:p>
    <w:p w:rsidR="00F27E69" w:rsidRPr="00592A2F" w:rsidRDefault="00F27E69" w:rsidP="00F27E69">
      <w:pPr>
        <w:spacing w:line="360" w:lineRule="auto"/>
        <w:ind w:firstLine="708"/>
        <w:jc w:val="center"/>
        <w:rPr>
          <w:rFonts w:ascii="Times New Roman" w:hAnsi="Times New Roman" w:cs="Times New Roman"/>
          <w:b/>
          <w:sz w:val="28"/>
          <w:szCs w:val="28"/>
        </w:rPr>
      </w:pPr>
      <w:r>
        <w:rPr>
          <w:rFonts w:ascii="Times New Roman" w:hAnsi="Times New Roman" w:cs="Times New Roman"/>
          <w:b/>
          <w:sz w:val="40"/>
          <w:szCs w:val="40"/>
        </w:rPr>
        <w:t>Учитель – состояние души</w:t>
      </w:r>
    </w:p>
    <w:p w:rsidR="00F27E69" w:rsidRDefault="00F27E69" w:rsidP="00F27E6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«Учитель – человек, который может делать трудные вещи легкими» </w:t>
      </w:r>
      <w:proofErr w:type="spellStart"/>
      <w:r>
        <w:rPr>
          <w:rFonts w:ascii="Times New Roman" w:hAnsi="Times New Roman" w:cs="Times New Roman"/>
          <w:sz w:val="24"/>
          <w:szCs w:val="24"/>
        </w:rPr>
        <w:t>Р.Эмерсон</w:t>
      </w:r>
      <w:proofErr w:type="spellEnd"/>
      <w:r>
        <w:rPr>
          <w:rFonts w:ascii="Times New Roman" w:hAnsi="Times New Roman" w:cs="Times New Roman"/>
          <w:sz w:val="24"/>
          <w:szCs w:val="24"/>
        </w:rPr>
        <w:t>.</w:t>
      </w:r>
    </w:p>
    <w:p w:rsidR="00F27E69" w:rsidRPr="00592A2F" w:rsidRDefault="00F27E69" w:rsidP="00F27E69">
      <w:pPr>
        <w:spacing w:after="0" w:line="360" w:lineRule="auto"/>
        <w:jc w:val="both"/>
        <w:rPr>
          <w:rFonts w:ascii="Times New Roman" w:hAnsi="Times New Roman" w:cs="Times New Roman"/>
          <w:sz w:val="24"/>
          <w:szCs w:val="24"/>
        </w:rPr>
      </w:pPr>
      <w:r w:rsidRPr="00592A2F">
        <w:rPr>
          <w:rFonts w:ascii="Times New Roman" w:hAnsi="Times New Roman" w:cs="Times New Roman"/>
          <w:color w:val="000000"/>
          <w:sz w:val="24"/>
          <w:szCs w:val="24"/>
          <w:shd w:val="clear" w:color="auto" w:fill="FFFFFF"/>
        </w:rPr>
        <w:t>Учитель – это тот, кто всегда найдет подход к детям, в любые времена. Он будет ра</w:t>
      </w:r>
      <w:r>
        <w:rPr>
          <w:rFonts w:ascii="Times New Roman" w:hAnsi="Times New Roman" w:cs="Times New Roman"/>
          <w:color w:val="000000"/>
          <w:sz w:val="24"/>
          <w:szCs w:val="24"/>
          <w:shd w:val="clear" w:color="auto" w:fill="FFFFFF"/>
        </w:rPr>
        <w:t xml:space="preserve">зным, потому что каждый ребенок – </w:t>
      </w:r>
      <w:r w:rsidRPr="00592A2F">
        <w:rPr>
          <w:rFonts w:ascii="Times New Roman" w:hAnsi="Times New Roman" w:cs="Times New Roman"/>
          <w:color w:val="000000"/>
          <w:sz w:val="24"/>
          <w:szCs w:val="24"/>
          <w:shd w:val="clear" w:color="auto" w:fill="FFFFFF"/>
        </w:rPr>
        <w:t>это особый мир, в который на</w:t>
      </w:r>
      <w:r>
        <w:rPr>
          <w:rFonts w:ascii="Times New Roman" w:hAnsi="Times New Roman" w:cs="Times New Roman"/>
          <w:color w:val="000000"/>
          <w:sz w:val="24"/>
          <w:szCs w:val="24"/>
          <w:shd w:val="clear" w:color="auto" w:fill="FFFFFF"/>
        </w:rPr>
        <w:t>до всматриваться, вслушиваться, который надо просто понять.</w:t>
      </w:r>
    </w:p>
    <w:p w:rsidR="00F27E69" w:rsidRPr="00551BBD" w:rsidRDefault="00F27E69" w:rsidP="00F27E69">
      <w:pPr>
        <w:tabs>
          <w:tab w:val="left" w:pos="540"/>
        </w:tabs>
        <w:spacing w:after="0" w:line="360" w:lineRule="auto"/>
        <w:contextualSpacing/>
        <w:jc w:val="both"/>
        <w:rPr>
          <w:rStyle w:val="apple-converted-space"/>
          <w:rFonts w:ascii="Times New Roman" w:hAnsi="Times New Roman"/>
          <w:color w:val="000000"/>
          <w:sz w:val="24"/>
          <w:szCs w:val="24"/>
          <w:shd w:val="clear" w:color="auto" w:fill="FFFFFF"/>
        </w:rPr>
      </w:pPr>
      <w:r w:rsidRPr="00551BBD">
        <w:rPr>
          <w:rFonts w:ascii="Times New Roman" w:hAnsi="Times New Roman"/>
          <w:color w:val="000000"/>
          <w:sz w:val="24"/>
          <w:szCs w:val="24"/>
          <w:shd w:val="clear" w:color="auto" w:fill="FFFFFF"/>
        </w:rPr>
        <w:t xml:space="preserve">Учительствовать – служить. Служить долгу, профессии, Отечеству. Служить – отвечать за свои мысли, за сказанное слово, за поступок, за детей, за будущее… </w:t>
      </w:r>
    </w:p>
    <w:p w:rsidR="00F27E69" w:rsidRPr="00A1767F" w:rsidRDefault="00F27E69" w:rsidP="00F27E69">
      <w:pPr>
        <w:spacing w:after="0" w:line="360" w:lineRule="auto"/>
        <w:jc w:val="both"/>
        <w:rPr>
          <w:rFonts w:ascii="Times New Roman" w:hAnsi="Times New Roman" w:cs="Times New Roman"/>
          <w:sz w:val="24"/>
          <w:szCs w:val="24"/>
        </w:rPr>
      </w:pPr>
      <w:proofErr w:type="spellStart"/>
      <w:r w:rsidRPr="00A1767F">
        <w:rPr>
          <w:rFonts w:ascii="Times New Roman" w:hAnsi="Times New Roman" w:cs="Times New Roman"/>
          <w:sz w:val="24"/>
          <w:szCs w:val="24"/>
        </w:rPr>
        <w:t>Я</w:t>
      </w:r>
      <w:r>
        <w:rPr>
          <w:rFonts w:ascii="Times New Roman" w:hAnsi="Times New Roman" w:cs="Times New Roman"/>
          <w:sz w:val="24"/>
          <w:szCs w:val="24"/>
        </w:rPr>
        <w:t>,</w:t>
      </w:r>
      <w:r w:rsidRPr="00A1767F">
        <w:rPr>
          <w:rFonts w:ascii="Times New Roman" w:hAnsi="Times New Roman" w:cs="Times New Roman"/>
          <w:sz w:val="24"/>
          <w:szCs w:val="24"/>
        </w:rPr>
        <w:t>безусловно</w:t>
      </w:r>
      <w:proofErr w:type="spellEnd"/>
      <w:r w:rsidRPr="00A1767F">
        <w:rPr>
          <w:rFonts w:ascii="Times New Roman" w:hAnsi="Times New Roman" w:cs="Times New Roman"/>
          <w:sz w:val="24"/>
          <w:szCs w:val="24"/>
        </w:rPr>
        <w:t xml:space="preserve">, счастливый человек, ибо всю жизнь занимаюсь любимым делом. Быть учителем, по-моему, это быть не только преподавателем, </w:t>
      </w:r>
      <w:proofErr w:type="spellStart"/>
      <w:r w:rsidRPr="00A1767F">
        <w:rPr>
          <w:rFonts w:ascii="Times New Roman" w:hAnsi="Times New Roman" w:cs="Times New Roman"/>
          <w:sz w:val="24"/>
          <w:szCs w:val="24"/>
        </w:rPr>
        <w:t>наставником,но</w:t>
      </w:r>
      <w:proofErr w:type="spellEnd"/>
      <w:r w:rsidRPr="00A1767F">
        <w:rPr>
          <w:rFonts w:ascii="Times New Roman" w:hAnsi="Times New Roman" w:cs="Times New Roman"/>
          <w:sz w:val="24"/>
          <w:szCs w:val="24"/>
        </w:rPr>
        <w:t xml:space="preserve"> и другом для своих учеников. Не противопоставлять себя им, а общаться в одном формате, быть понятным и открытым, способным спуститься с высот своих знаний до уровня ученика и вместе с ним совершить восхождение, открывая ему радость познания, вселяя уверенность в собственных силах, поощряя способности и открывая таланты, которыми отмечен любой ребенок.</w:t>
      </w:r>
    </w:p>
    <w:p w:rsidR="00F27E69" w:rsidRDefault="00F27E69" w:rsidP="00F27E69">
      <w:pPr>
        <w:spacing w:after="0" w:line="360" w:lineRule="auto"/>
        <w:jc w:val="both"/>
        <w:rPr>
          <w:rFonts w:ascii="Times New Roman" w:hAnsi="Times New Roman" w:cs="Times New Roman"/>
          <w:sz w:val="24"/>
          <w:szCs w:val="24"/>
        </w:rPr>
      </w:pPr>
      <w:r w:rsidRPr="00A1767F">
        <w:rPr>
          <w:rFonts w:ascii="Times New Roman" w:hAnsi="Times New Roman" w:cs="Times New Roman"/>
          <w:sz w:val="24"/>
          <w:szCs w:val="24"/>
        </w:rPr>
        <w:t>«Уча других, мы учимся сами», – утверждал Сенека. И с этим нельзя не согласиться. Древняя мудрость гласит, что можно многому научиться у наставников, еще большему у своих товарищей, но более всего – у своих учеников. Учительский труд – это постоянная работа над собой, получение новых знаний, нравственное самосовершенствование, это ежедневный и ежечасный экзамен на мудрость и мастерство, на человечность и толерантность. Дети тонко чувствуют малейшую неискренность и пойдут лишь за тем, кому доверяют безоглядно.</w:t>
      </w:r>
    </w:p>
    <w:p w:rsidR="00F27E69" w:rsidRPr="00A7647D" w:rsidRDefault="00F27E69" w:rsidP="00F27E69">
      <w:pPr>
        <w:spacing w:after="0" w:line="360" w:lineRule="auto"/>
        <w:jc w:val="both"/>
        <w:rPr>
          <w:rFonts w:ascii="Times New Roman" w:hAnsi="Times New Roman" w:cs="Times New Roman"/>
          <w:sz w:val="24"/>
          <w:szCs w:val="24"/>
        </w:rPr>
      </w:pPr>
      <w:r w:rsidRPr="00A7647D">
        <w:rPr>
          <w:rFonts w:ascii="Times New Roman" w:hAnsi="Times New Roman" w:cs="Times New Roman"/>
          <w:sz w:val="24"/>
          <w:szCs w:val="24"/>
        </w:rPr>
        <w:t xml:space="preserve">                                                   </w:t>
      </w:r>
      <w:r w:rsidRPr="00A7647D">
        <w:rPr>
          <w:rFonts w:ascii="Times New Roman" w:hAnsi="Times New Roman" w:cs="Times New Roman"/>
          <w:color w:val="000000"/>
          <w:sz w:val="24"/>
          <w:szCs w:val="24"/>
        </w:rPr>
        <w:t>Учитель – состояние души,</w:t>
      </w:r>
    </w:p>
    <w:p w:rsidR="00F27E69" w:rsidRPr="00A7647D" w:rsidRDefault="00F27E69" w:rsidP="00F27E69">
      <w:pPr>
        <w:pStyle w:val="a3"/>
        <w:shd w:val="clear" w:color="auto" w:fill="FFFFFF"/>
        <w:spacing w:before="0" w:beforeAutospacing="0" w:after="0" w:afterAutospacing="0" w:line="360" w:lineRule="auto"/>
        <w:jc w:val="center"/>
        <w:rPr>
          <w:color w:val="000000"/>
        </w:rPr>
      </w:pPr>
      <w:r w:rsidRPr="00A7647D">
        <w:rPr>
          <w:color w:val="000000"/>
        </w:rPr>
        <w:t>Призвание, талант и вдохновенье,</w:t>
      </w:r>
    </w:p>
    <w:p w:rsidR="00F27E69" w:rsidRPr="00A7647D" w:rsidRDefault="00F27E69" w:rsidP="00F27E69">
      <w:pPr>
        <w:pStyle w:val="a3"/>
        <w:shd w:val="clear" w:color="auto" w:fill="FFFFFF"/>
        <w:spacing w:before="0" w:beforeAutospacing="0" w:after="0" w:afterAutospacing="0" w:line="360" w:lineRule="auto"/>
        <w:rPr>
          <w:color w:val="000000"/>
        </w:rPr>
      </w:pPr>
      <w:r>
        <w:rPr>
          <w:color w:val="000000"/>
        </w:rPr>
        <w:t xml:space="preserve">                                                   </w:t>
      </w:r>
      <w:r w:rsidRPr="00A7647D">
        <w:rPr>
          <w:color w:val="000000"/>
        </w:rPr>
        <w:t>Профессия – труднее не найти,</w:t>
      </w:r>
    </w:p>
    <w:p w:rsidR="00F27E69" w:rsidRPr="00A7647D" w:rsidRDefault="00F27E69" w:rsidP="00F27E69">
      <w:pPr>
        <w:pStyle w:val="a3"/>
        <w:shd w:val="clear" w:color="auto" w:fill="FFFFFF"/>
        <w:spacing w:before="0" w:beforeAutospacing="0" w:after="0" w:afterAutospacing="0" w:line="360" w:lineRule="auto"/>
        <w:jc w:val="center"/>
        <w:rPr>
          <w:color w:val="000000"/>
        </w:rPr>
      </w:pPr>
      <w:r>
        <w:rPr>
          <w:color w:val="000000"/>
        </w:rPr>
        <w:t xml:space="preserve">   </w:t>
      </w:r>
      <w:r w:rsidRPr="00A7647D">
        <w:rPr>
          <w:color w:val="000000"/>
        </w:rPr>
        <w:t>А результат – познанье и прозренье.</w:t>
      </w:r>
    </w:p>
    <w:p w:rsidR="00F27E69" w:rsidRPr="00A7647D" w:rsidRDefault="00F27E69" w:rsidP="00F27E69">
      <w:pPr>
        <w:pStyle w:val="a3"/>
        <w:shd w:val="clear" w:color="auto" w:fill="FFFFFF"/>
        <w:spacing w:before="0" w:beforeAutospacing="0" w:after="0" w:afterAutospacing="0" w:line="360" w:lineRule="auto"/>
        <w:jc w:val="center"/>
        <w:rPr>
          <w:color w:val="000000"/>
        </w:rPr>
      </w:pPr>
      <w:r>
        <w:rPr>
          <w:color w:val="000000"/>
        </w:rPr>
        <w:t xml:space="preserve">      </w:t>
      </w:r>
      <w:r w:rsidRPr="00A7647D">
        <w:rPr>
          <w:color w:val="000000"/>
        </w:rPr>
        <w:t>Учить детей – что может лучше быть?</w:t>
      </w:r>
    </w:p>
    <w:p w:rsidR="00F27E69" w:rsidRPr="00A7647D" w:rsidRDefault="00F27E69" w:rsidP="00F27E69">
      <w:pPr>
        <w:pStyle w:val="a3"/>
        <w:shd w:val="clear" w:color="auto" w:fill="FFFFFF"/>
        <w:spacing w:before="0" w:beforeAutospacing="0" w:after="0" w:afterAutospacing="0" w:line="360" w:lineRule="auto"/>
        <w:jc w:val="center"/>
        <w:rPr>
          <w:color w:val="000000"/>
        </w:rPr>
      </w:pPr>
      <w:r>
        <w:rPr>
          <w:color w:val="000000"/>
        </w:rPr>
        <w:t xml:space="preserve">    </w:t>
      </w:r>
      <w:r w:rsidRPr="00A7647D">
        <w:rPr>
          <w:color w:val="000000"/>
        </w:rPr>
        <w:t>Гореть, страдать, отчаяться и верить,</w:t>
      </w:r>
    </w:p>
    <w:p w:rsidR="00F27E69" w:rsidRPr="00A7647D" w:rsidRDefault="00F27E69" w:rsidP="00F27E69">
      <w:pPr>
        <w:pStyle w:val="a3"/>
        <w:shd w:val="clear" w:color="auto" w:fill="FFFFFF"/>
        <w:spacing w:before="0" w:beforeAutospacing="0" w:after="0" w:afterAutospacing="0" w:line="360" w:lineRule="auto"/>
        <w:jc w:val="center"/>
        <w:rPr>
          <w:color w:val="000000"/>
        </w:rPr>
      </w:pPr>
      <w:r>
        <w:rPr>
          <w:color w:val="000000"/>
        </w:rPr>
        <w:t xml:space="preserve">  </w:t>
      </w:r>
      <w:r w:rsidRPr="00A7647D">
        <w:rPr>
          <w:color w:val="000000"/>
        </w:rPr>
        <w:t>Но ради этого, конечно, стоит жить,</w:t>
      </w:r>
    </w:p>
    <w:p w:rsidR="00F27E69" w:rsidRPr="00A7647D" w:rsidRDefault="00F27E69" w:rsidP="00F27E69">
      <w:pPr>
        <w:pStyle w:val="a3"/>
        <w:shd w:val="clear" w:color="auto" w:fill="FFFFFF"/>
        <w:spacing w:before="0" w:beforeAutospacing="0" w:after="0" w:afterAutospacing="0" w:line="360" w:lineRule="auto"/>
        <w:rPr>
          <w:color w:val="000000"/>
        </w:rPr>
      </w:pPr>
      <w:r>
        <w:rPr>
          <w:color w:val="000000"/>
        </w:rPr>
        <w:t xml:space="preserve">                                                   </w:t>
      </w:r>
      <w:r w:rsidRPr="00A7647D">
        <w:rPr>
          <w:color w:val="000000"/>
        </w:rPr>
        <w:t>Хотя итог порою не измерить.</w:t>
      </w:r>
    </w:p>
    <w:p w:rsidR="00F27E69" w:rsidRPr="00A7647D" w:rsidRDefault="00F27E69" w:rsidP="00F27E69">
      <w:pPr>
        <w:pStyle w:val="a3"/>
        <w:shd w:val="clear" w:color="auto" w:fill="FFFFFF"/>
        <w:spacing w:before="0" w:beforeAutospacing="0" w:after="0" w:afterAutospacing="0" w:line="360" w:lineRule="auto"/>
        <w:jc w:val="both"/>
        <w:rPr>
          <w:color w:val="000000"/>
        </w:rPr>
      </w:pPr>
      <w:r w:rsidRPr="00A7647D">
        <w:rPr>
          <w:color w:val="000000"/>
        </w:rPr>
        <w:t xml:space="preserve">Знаменитая фраза «Школа – дом родной» для меня наполнена глубоким смыслом. Я с гордостью могу сказать, что почти всю сознательную жизнь связана со школой. Школьные будни, проблемы, удачи и неудачи,  взлеты и падения моих учеников стали </w:t>
      </w:r>
      <w:r w:rsidRPr="00A7647D">
        <w:rPr>
          <w:color w:val="000000"/>
        </w:rPr>
        <w:lastRenderedPageBreak/>
        <w:t>частью моей жизни. Стирается грань между школой и домом, потому что и дома живут школьные проблемы. Они неотступно следуют по пятам, настойчиво напоминают о себе.</w:t>
      </w:r>
    </w:p>
    <w:p w:rsidR="00F27E69" w:rsidRPr="00A7647D" w:rsidRDefault="00F27E69" w:rsidP="00F27E69">
      <w:pPr>
        <w:pStyle w:val="a3"/>
        <w:shd w:val="clear" w:color="auto" w:fill="FFFFFF"/>
        <w:spacing w:before="0" w:beforeAutospacing="0" w:after="0" w:afterAutospacing="0" w:line="360" w:lineRule="auto"/>
        <w:jc w:val="both"/>
        <w:rPr>
          <w:color w:val="000000"/>
        </w:rPr>
      </w:pPr>
      <w:r w:rsidRPr="00A7647D">
        <w:rPr>
          <w:color w:val="000000"/>
        </w:rPr>
        <w:t>Ох, как же они … нужны! И какое счастье, что они есть! Вот оно, учительское счастье – чувствовать себя нужным, востребованным! В такие минуты понимаешь, что в этом и заключается смысл жизни. Жизнь – работа  или работа – жизнь? А может, это вовсе и не работа, а состояние души? Души, обремененной детскими «почему?», «как?», «когда?», «не хочу».</w:t>
      </w:r>
      <w:r>
        <w:rPr>
          <w:color w:val="000000"/>
        </w:rPr>
        <w:t xml:space="preserve"> </w:t>
      </w:r>
      <w:r w:rsidRPr="00A7647D">
        <w:rPr>
          <w:color w:val="000000"/>
        </w:rPr>
        <w:t xml:space="preserve">Уходя летом в отпуск, думаешь иногда, что </w:t>
      </w:r>
      <w:proofErr w:type="spellStart"/>
      <w:r w:rsidRPr="00A7647D">
        <w:rPr>
          <w:color w:val="000000"/>
        </w:rPr>
        <w:t>отрешошся</w:t>
      </w:r>
      <w:proofErr w:type="spellEnd"/>
      <w:r w:rsidRPr="00A7647D">
        <w:rPr>
          <w:color w:val="000000"/>
        </w:rPr>
        <w:t xml:space="preserve"> от школьных проблем, отдохнёшь… Но проходит неделя-другая, и начинаешь скучать по школе, вынашивать планы новых дел, уроков, конкурсов, соревнований. И уже ждешь 1 сентября с нетерпением как самый главный и важный праздник в жизни. Я учитель физической культуры и считаю это призванием, я даже не задаю себе вопроса: «Почему я учитель физической культуры?» Каждый день, переступая порог школы, я забываю о мирской суете, о тревожащих сердце бедах и вхожу в класс с просветленной душой. Где же взять силу для каждодневного вдохновения? Я нахожу их в пытливых детских глазах, заинтересованных, ожидающих, и мне нельзя не оправдать их надежд, ведь в моих руках не только умственное, нравственное и эстетическое воспитание – в моих руках их здоровье. Вполне понятно, что нельзя насильно заставить школьника заботиться о своем здоровье, для этого нужны определенные стимулы. Моя задача состоит в том, чтобы вселить в ребенка уверенность, что от него самого зависит решение проблемы и достижение успеха, что двигательная активность и любое его проявление найдут поддержку и одобрение со стороны учителя. И я четко для себя определила, что учить детей правильной технике спортивных упражнений надо, но и более того, надо развивать умение управлять состоянием своего здоровья. Мне нравится работать в младших и средних классах, наблюдать за их взрослением, вызывать их на серьезный разговор, на обсуждение важных для них жизненных проблем. Приятно видеть горящие нетерпением глаза учеников, отстаивающих свою точку зрения. Общеизвестно, что именно в начальной школе формируются двигательные навыки, закладываются основы для их дальнейшего совершенствования, прививается любовь к физической культуре. Двигательная активность формируется успешнее, если физические упражнения выполняются охотно и радостно. Заметила, что более высокая работоспособность и стремление к дальнейшему овладению двигательными навыками проявляется при использовании оценивания достижения детей исходя из принципа личностно – ориентированного обучения по системе «Соревнование с самим собой».</w:t>
      </w:r>
      <w:r w:rsidRPr="00A7647D">
        <w:t>Многолетние наблюдения убедили меня, что мы не</w:t>
      </w:r>
      <w:r>
        <w:t xml:space="preserve"> </w:t>
      </w:r>
      <w:r w:rsidRPr="00A7647D">
        <w:t xml:space="preserve">правильно оцениваем достижения детей. Посмотрим как поступают учителя других предметов. Ученик выучил урок – учитель исходя из того, как он это сделал, выставляет </w:t>
      </w:r>
      <w:r w:rsidRPr="00A7647D">
        <w:lastRenderedPageBreak/>
        <w:t xml:space="preserve">ему оценку.  Мы же оцениваем своих воспитанников в большинстве случаев по уровню их физической подготовленности. Может ли ребенок физически слабый, мало координированный и т.д. получить пятерку на уроке физической культуры? Теоретически не может. Ему будут </w:t>
      </w:r>
      <w:r>
        <w:t xml:space="preserve">не под силу большинство учебных </w:t>
      </w:r>
      <w:r w:rsidRPr="00A7647D">
        <w:t>нормативов. Их неловкое выполнение упражнений вызывает смех у сверстников. Они остро реагируют на неудачу, насмешку и еще бол</w:t>
      </w:r>
      <w:r>
        <w:t xml:space="preserve">ьше начинают испытывать чувство </w:t>
      </w:r>
      <w:r w:rsidRPr="00A7647D">
        <w:t xml:space="preserve">неуверенности и даже отчаяния, что неизбежно приводит к потере учебной мотивации. Низкая отметка вызывает нежелание заниматься физическими упражнениями и даже вообще приходить на урок. Всё это травмирует ребенка . И здесь приходит на помощь система «соревнования самим с собой». Эта система лучше способствует приобщению учащихся с младшего школьного возраста к урокам физической культуры. Содействует развитию у детей ощущения свободы, достижения внутренней собранности посредством оптимальной психологической рискованности, повышает эмоциональный настрой каждого учащегося, помогает избежать состояния боязни и страха выполнения физических упражнений, развития негативных эмоций. На первом этапе заводится индивидуальный дневник регистрации показателей  физической подготовленности в каждой  четверти.  Начале учебного года все учащиеся тестируются по упражнения учебной программы. Дети показывают конкретные результаты.  В зависимости результатов с каждым ведется личностно-ориентированная работа. За каждое превышение  собственного результата  выставляется оценка. Таким образом за один и тот же результат двое и более учеников  получат разные оценки в зависимости физической подготовленности.  Физически слабый ученик не может показать высокие нормативные результаты, но соревнуясь сам с собой, а не с сильным учеником, он улучшает свои показатели. Если ученик систематически занимается в течении учебного года, он физиологически повышает свои результаты. Тем самым преодолев психологический барьер на пути к достижению физического совершенства   </w:t>
      </w:r>
      <w:r w:rsidRPr="00A7647D">
        <w:rPr>
          <w:color w:val="000000"/>
          <w:shd w:val="clear" w:color="auto" w:fill="FFFFFF"/>
        </w:rPr>
        <w:t>Гордостью наполняется сердце, когда твои питомцы одерживают свои первые для них такие важные победы, а затем победы  в олимпиадах, конкурсах и соревнованиях. И самой большой наградой учителю служат радостная улыбка, благодарный взгляд и тихое «спасибо за помощь». В такие минуты чувствуешь себя по-настоящему счастливым и понимаешь: ты на своем месте, в этом твое предназначение, учитель</w:t>
      </w:r>
      <w:r>
        <w:rPr>
          <w:color w:val="000000"/>
          <w:shd w:val="clear" w:color="auto" w:fill="FFFFFF"/>
        </w:rPr>
        <w:t>.</w:t>
      </w:r>
    </w:p>
    <w:p w:rsidR="00BC62FE" w:rsidRDefault="00BC62FE"/>
    <w:sectPr w:rsidR="00BC6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27E69"/>
    <w:rsid w:val="00BC62FE"/>
    <w:rsid w:val="00F27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7E69"/>
  </w:style>
  <w:style w:type="paragraph" w:styleId="a3">
    <w:name w:val="Normal (Web)"/>
    <w:basedOn w:val="a"/>
    <w:uiPriority w:val="99"/>
    <w:unhideWhenUsed/>
    <w:rsid w:val="00F27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2016-02-03T17:59:00Z</dcterms:created>
  <dcterms:modified xsi:type="dcterms:W3CDTF">2016-02-03T17:59:00Z</dcterms:modified>
</cp:coreProperties>
</file>