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C6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600D8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Важнейшими предпосылками личностного развития всегда является, с одной стороны, освоение общечеловеческих норм и ценностей, а с другой – овладение интеллектуальными, коммуникативными и другими способностями.</w:t>
      </w:r>
    </w:p>
    <w:p w:rsidR="004600D8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В своем выступлении я хотела бы обратиться к одной из составляющих личностно-ориентированного воспитания – к технологии сотрудничества.</w:t>
      </w:r>
    </w:p>
    <w:p w:rsidR="004600D8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Сотрудничество, как нам с вами известно, это взаимодействие на равных, в котором оба партнера, стремясь к достижению своих целей, готовы друг с другом считаться и искать взаимоприемлемое решение.</w:t>
      </w:r>
    </w:p>
    <w:p w:rsidR="004600D8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А сейчас я позволю себе лирическое отступление в виде небольшого стихотворного послания.</w:t>
      </w:r>
    </w:p>
    <w:p w:rsidR="004600D8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люблю, когда ты рядом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моей семьёю и со мной,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простым и нежным взглядом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Душе внушаешь ты покой.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за всё благодарю я – 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пониманье, доброту…</w:t>
      </w:r>
    </w:p>
    <w:p w:rsidR="00F10097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сейчас желаю</w:t>
      </w:r>
    </w:p>
    <w:p w:rsidR="00F10097" w:rsidRPr="004B6D31" w:rsidRDefault="00F10097" w:rsidP="00F10097">
      <w:pPr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 твоему лицу!</w:t>
      </w:r>
    </w:p>
    <w:p w:rsidR="004600D8" w:rsidRPr="004B6D31" w:rsidRDefault="004600D8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Этот стишок мы с моим семилетним сыном сочинили на юбилей его бабушки, основным воспитательным принципом которой является такой постулат: «</w:t>
      </w:r>
      <w:r w:rsidRPr="004B6D31">
        <w:rPr>
          <w:rFonts w:ascii="Times New Roman" w:hAnsi="Times New Roman" w:cs="Times New Roman"/>
          <w:i/>
          <w:sz w:val="28"/>
          <w:szCs w:val="28"/>
        </w:rPr>
        <w:t>С ребенком надо быть</w:t>
      </w:r>
      <w:r w:rsidRPr="004B6D3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D21DC6" w:rsidRPr="004B6D31">
        <w:rPr>
          <w:rFonts w:ascii="Times New Roman" w:hAnsi="Times New Roman" w:cs="Times New Roman"/>
          <w:sz w:val="28"/>
          <w:szCs w:val="28"/>
        </w:rPr>
        <w:t>Н</w:t>
      </w:r>
      <w:r w:rsidRPr="004B6D31">
        <w:rPr>
          <w:rFonts w:ascii="Times New Roman" w:hAnsi="Times New Roman" w:cs="Times New Roman"/>
          <w:sz w:val="28"/>
          <w:szCs w:val="28"/>
        </w:rPr>
        <w:t>евзирая ни на что</w:t>
      </w:r>
      <w:r w:rsidR="00D21DC6" w:rsidRPr="004B6D31">
        <w:rPr>
          <w:rFonts w:ascii="Times New Roman" w:hAnsi="Times New Roman" w:cs="Times New Roman"/>
          <w:sz w:val="28"/>
          <w:szCs w:val="28"/>
        </w:rPr>
        <w:t xml:space="preserve"> – усталость, плохое настроение, неважное самочувствие, занятость и т.д. – быть, а значит – сотрудничать.</w:t>
      </w:r>
      <w:proofErr w:type="gramEnd"/>
    </w:p>
    <w:p w:rsidR="00D21DC6" w:rsidRPr="004B6D31" w:rsidRDefault="00D21DC6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Сотрудничество в цепочке «учитель-ребенок-родитель», на мой взгляд, является наиболее сложным типом взаимодействия. От нас, педагогов, требуется передать знания и умения, от учеников – приложить усилия, а от родителей – проявить терпение и понимание, а иногда – отодвинуть на </w:t>
      </w:r>
      <w:r w:rsidRPr="004B6D31">
        <w:rPr>
          <w:rFonts w:ascii="Times New Roman" w:hAnsi="Times New Roman" w:cs="Times New Roman"/>
          <w:sz w:val="28"/>
          <w:szCs w:val="28"/>
        </w:rPr>
        <w:lastRenderedPageBreak/>
        <w:t xml:space="preserve">второй план другие важные дела (такие как </w:t>
      </w:r>
      <w:proofErr w:type="spellStart"/>
      <w:r w:rsidRPr="004B6D31">
        <w:rPr>
          <w:rFonts w:ascii="Times New Roman" w:hAnsi="Times New Roman" w:cs="Times New Roman"/>
          <w:sz w:val="28"/>
          <w:szCs w:val="28"/>
        </w:rPr>
        <w:t>зарабатывание</w:t>
      </w:r>
      <w:proofErr w:type="spellEnd"/>
      <w:r w:rsidRPr="004B6D31">
        <w:rPr>
          <w:rFonts w:ascii="Times New Roman" w:hAnsi="Times New Roman" w:cs="Times New Roman"/>
          <w:sz w:val="28"/>
          <w:szCs w:val="28"/>
        </w:rPr>
        <w:t xml:space="preserve"> денег, карьерный рост, уборка квартиры или работа на даче).</w:t>
      </w:r>
    </w:p>
    <w:p w:rsidR="00D21DC6" w:rsidRPr="004B6D31" w:rsidRDefault="00D21DC6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К сожалению, не всегда родители встречают с восторгом предложения сотрудничества, будь то творческое домашнее задание или проектная работа, требующая помощи взрослых.</w:t>
      </w:r>
    </w:p>
    <w:p w:rsidR="00D21DC6" w:rsidRPr="004B6D31" w:rsidRDefault="00D21DC6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Возможно и нам, педагогам, надо искать такие формы работы, при которых сотрудничество «учитель-ребенок-родитель» будет приносить и пользу, и радость, и формировать позитивное отношение к совместной деятельности, к учебе и к школе в целом.</w:t>
      </w:r>
    </w:p>
    <w:p w:rsidR="00D21DC6" w:rsidRPr="004B6D31" w:rsidRDefault="00D21DC6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Хочу поделиться личным опытом. Включая в вокально-хоровой репертуар произведения из золотого фонда отечественной эстрадной песни</w:t>
      </w:r>
      <w:r w:rsidR="00A127AE" w:rsidRPr="004B6D31">
        <w:rPr>
          <w:rFonts w:ascii="Times New Roman" w:hAnsi="Times New Roman" w:cs="Times New Roman"/>
          <w:sz w:val="28"/>
          <w:szCs w:val="28"/>
        </w:rPr>
        <w:t>, я предлагаю учащимся расспрашивать дома представителей старшего поколения, с чем связана в их жизни та или иная песня, и какие эмоции и чувства она им навевает. И на последующих уроках дети рассказывают, что такие песни, как «С чего начинается Родина?», «Надежда», «Журавли», «Прекрасное далеко» вызывают у их бабушек и дедушек поток воспоминаний, оживляя целые страницы из прошлого.</w:t>
      </w:r>
    </w:p>
    <w:p w:rsidR="00A127AE" w:rsidRPr="004B6D31" w:rsidRDefault="00A127AE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Ученики младших классов часто берут тетради по музы</w:t>
      </w:r>
      <w:r w:rsidR="007B3CA0" w:rsidRPr="004B6D31">
        <w:rPr>
          <w:rFonts w:ascii="Times New Roman" w:hAnsi="Times New Roman" w:cs="Times New Roman"/>
          <w:sz w:val="28"/>
          <w:szCs w:val="28"/>
        </w:rPr>
        <w:t>ке в деревню на летние каникулы и с удовольствием поют вместе с бабушками и дедушками такие песни, как «У дороги чибис» или «</w:t>
      </w:r>
      <w:proofErr w:type="gramStart"/>
      <w:r w:rsidR="007B3CA0" w:rsidRPr="004B6D31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="007B3CA0" w:rsidRPr="004B6D31">
        <w:rPr>
          <w:rFonts w:ascii="Times New Roman" w:hAnsi="Times New Roman" w:cs="Times New Roman"/>
          <w:sz w:val="28"/>
          <w:szCs w:val="28"/>
        </w:rPr>
        <w:t xml:space="preserve"> наоборот», о чем рассказала, например, </w:t>
      </w:r>
      <w:proofErr w:type="spellStart"/>
      <w:r w:rsidR="007B3CA0" w:rsidRPr="004B6D31">
        <w:rPr>
          <w:rFonts w:ascii="Times New Roman" w:hAnsi="Times New Roman" w:cs="Times New Roman"/>
          <w:sz w:val="28"/>
          <w:szCs w:val="28"/>
        </w:rPr>
        <w:t>Нихорошкина</w:t>
      </w:r>
      <w:proofErr w:type="spellEnd"/>
      <w:r w:rsidR="007B3CA0" w:rsidRPr="004B6D31">
        <w:rPr>
          <w:rFonts w:ascii="Times New Roman" w:hAnsi="Times New Roman" w:cs="Times New Roman"/>
          <w:sz w:val="28"/>
          <w:szCs w:val="28"/>
        </w:rPr>
        <w:t xml:space="preserve"> Варя, ныне ученица </w:t>
      </w:r>
      <w:r w:rsidR="004B6D31">
        <w:rPr>
          <w:rFonts w:ascii="Times New Roman" w:hAnsi="Times New Roman" w:cs="Times New Roman"/>
          <w:sz w:val="28"/>
          <w:szCs w:val="28"/>
        </w:rPr>
        <w:t>7</w:t>
      </w:r>
      <w:r w:rsidR="007B3CA0" w:rsidRPr="004B6D31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7B3CA0" w:rsidRPr="004B6D31" w:rsidRDefault="007B3CA0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А Баранова Аня, учась в </w:t>
      </w:r>
      <w:r w:rsidR="004B6D31">
        <w:rPr>
          <w:rFonts w:ascii="Times New Roman" w:hAnsi="Times New Roman" w:cs="Times New Roman"/>
          <w:sz w:val="28"/>
          <w:szCs w:val="28"/>
        </w:rPr>
        <w:t>4</w:t>
      </w:r>
      <w:r w:rsidRPr="004B6D31">
        <w:rPr>
          <w:rFonts w:ascii="Times New Roman" w:hAnsi="Times New Roman" w:cs="Times New Roman"/>
          <w:sz w:val="28"/>
          <w:szCs w:val="28"/>
        </w:rPr>
        <w:t xml:space="preserve"> классе, гордо поведала одноклассникам, как ее мама подпевала младшему хору на школьном концерте песню «Наш край», потому что эта песня – из маминого детства.</w:t>
      </w:r>
    </w:p>
    <w:p w:rsidR="007B3CA0" w:rsidRPr="004B6D31" w:rsidRDefault="007B3CA0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А при разучивании песни </w:t>
      </w:r>
      <w:proofErr w:type="spellStart"/>
      <w:r w:rsidRPr="004B6D31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4B6D31">
        <w:rPr>
          <w:rFonts w:ascii="Times New Roman" w:hAnsi="Times New Roman" w:cs="Times New Roman"/>
          <w:sz w:val="28"/>
          <w:szCs w:val="28"/>
        </w:rPr>
        <w:t xml:space="preserve"> и Добронравова «Олимпиада 80» в семье одного шестиклассника состоялся просмотр видеоматериалов, найденных в Интернете, посвященных олимпийским событиям. Это, на мой взгляд, та самая живая связь поколений, рождающая эмоциональную близость, духовное родство наших воспитанников и их родителей.</w:t>
      </w:r>
    </w:p>
    <w:p w:rsidR="007B3CA0" w:rsidRPr="004B6D31" w:rsidRDefault="007B3CA0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 xml:space="preserve">Изучая на уроках новые музыкальные термины, ребятишки часто экзаменуют своих родителей и близких – «Знаешь, что за музыка звучит в начале фильма? Это увертюра. Как? Ты не знаешь, что такое увертюра? Я тебе сейчас объясню». Или – «Бабушка! Кто такой солист?». Продвинутая в музыкальном отношении бабушка не только ответила на вопрос, но и продолжила тему. И когда с работы пришли родители, в семье </w:t>
      </w:r>
      <w:r w:rsidRPr="004B6D31">
        <w:rPr>
          <w:rFonts w:ascii="Times New Roman" w:hAnsi="Times New Roman" w:cs="Times New Roman"/>
          <w:sz w:val="28"/>
          <w:szCs w:val="28"/>
        </w:rPr>
        <w:lastRenderedPageBreak/>
        <w:t>второклассника состоялся импровизированный концерт, где были и сольные номера, и дуэт, и трио, и квартет.</w:t>
      </w:r>
    </w:p>
    <w:p w:rsidR="007B3CA0" w:rsidRPr="004B6D31" w:rsidRDefault="004B6D31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Накануне таких праздников, как День матери, День защитника Отечества, 9 Мая, я предлагаю детям подборку тематических песен и прошу украсить ими поздравления своих родных. Так, год назад, пятиклассник Копылов Стас рассказал, как он поздравил свою маму с международным женским днем – «Я нарисовал мамин портрет и спрятал его. А потом включил на компьютере песню «Красивые мамы» и подарил портрет». «А как мама?» - спросила я его. «А мама… обняла меня и заплакала». Конечно, это были слезы радости и лично я, уважаемые коллеги, счастлива, что к этой радости немного причастна.</w:t>
      </w:r>
    </w:p>
    <w:p w:rsidR="004B6D31" w:rsidRPr="004B6D31" w:rsidRDefault="004B6D31" w:rsidP="004600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B6D31" w:rsidRPr="004B6D31" w:rsidSect="00C3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D8"/>
    <w:rsid w:val="004600D8"/>
    <w:rsid w:val="004A3CEA"/>
    <w:rsid w:val="004B6D31"/>
    <w:rsid w:val="007B3CA0"/>
    <w:rsid w:val="00A127AE"/>
    <w:rsid w:val="00A21332"/>
    <w:rsid w:val="00C344C6"/>
    <w:rsid w:val="00D21DC6"/>
    <w:rsid w:val="00F1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2015-11-04T17:55:00Z</cp:lastPrinted>
  <dcterms:created xsi:type="dcterms:W3CDTF">2015-11-04T16:57:00Z</dcterms:created>
  <dcterms:modified xsi:type="dcterms:W3CDTF">2016-02-09T16:17:00Z</dcterms:modified>
</cp:coreProperties>
</file>