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61" w:rsidRDefault="00F06161" w:rsidP="00F06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161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кружка «Юный краевед» </w:t>
      </w:r>
    </w:p>
    <w:p w:rsidR="008B6826" w:rsidRDefault="00F06161" w:rsidP="00F06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161">
        <w:rPr>
          <w:rFonts w:ascii="Times New Roman" w:hAnsi="Times New Roman" w:cs="Times New Roman"/>
          <w:b/>
          <w:sz w:val="28"/>
          <w:szCs w:val="28"/>
        </w:rPr>
        <w:t>для учащихся 5-8 классов</w:t>
      </w:r>
    </w:p>
    <w:p w:rsidR="00F06161" w:rsidRDefault="00F06161" w:rsidP="00F06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часа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992"/>
        <w:gridCol w:w="851"/>
        <w:gridCol w:w="992"/>
        <w:gridCol w:w="1026"/>
        <w:gridCol w:w="701"/>
        <w:gridCol w:w="1215"/>
      </w:tblGrid>
      <w:tr w:rsidR="00F06161" w:rsidTr="0065729A">
        <w:tc>
          <w:tcPr>
            <w:tcW w:w="851" w:type="dxa"/>
            <w:vMerge w:val="restart"/>
          </w:tcPr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61" w:rsidRDefault="00F06161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разделов</w:t>
            </w:r>
          </w:p>
          <w:p w:rsidR="009312DE" w:rsidRDefault="009312DE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869" w:type="dxa"/>
            <w:gridSpan w:val="3"/>
          </w:tcPr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61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 w:val="restart"/>
            <w:textDirection w:val="btLr"/>
          </w:tcPr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215" w:type="dxa"/>
            <w:vMerge w:val="restart"/>
            <w:textDirection w:val="btLr"/>
          </w:tcPr>
          <w:p w:rsidR="00F06161" w:rsidRDefault="009312DE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2DE" w:rsidTr="0065729A">
        <w:trPr>
          <w:cantSplit/>
          <w:trHeight w:val="1982"/>
        </w:trPr>
        <w:tc>
          <w:tcPr>
            <w:tcW w:w="851" w:type="dxa"/>
            <w:vMerge/>
          </w:tcPr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1026" w:type="dxa"/>
            <w:textDirection w:val="btLr"/>
          </w:tcPr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61" w:rsidRDefault="00F06161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</w:tcPr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</w:tcPr>
          <w:p w:rsidR="00F06161" w:rsidRDefault="00F06161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2DE" w:rsidTr="0065729A">
        <w:trPr>
          <w:cantSplit/>
          <w:trHeight w:val="551"/>
        </w:trPr>
        <w:tc>
          <w:tcPr>
            <w:tcW w:w="851" w:type="dxa"/>
          </w:tcPr>
          <w:p w:rsidR="009312DE" w:rsidRP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3828" w:type="dxa"/>
          </w:tcPr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</w:tcPr>
          <w:p w:rsidR="009312DE" w:rsidRDefault="009312DE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12DE" w:rsidRDefault="009312DE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extDirection w:val="btLr"/>
          </w:tcPr>
          <w:p w:rsidR="009312DE" w:rsidRDefault="009312DE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extDirection w:val="btLr"/>
          </w:tcPr>
          <w:p w:rsidR="009312DE" w:rsidRDefault="009312DE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extDirection w:val="btLr"/>
          </w:tcPr>
          <w:p w:rsidR="009312DE" w:rsidRDefault="009312DE" w:rsidP="009312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Рефераты, проекты, фотографии, гербарии;</w:t>
            </w:r>
            <w:r w:rsidR="00046426">
              <w:rPr>
                <w:rFonts w:ascii="Times New Roman" w:hAnsi="Times New Roman" w:cs="Times New Roman"/>
                <w:sz w:val="28"/>
                <w:szCs w:val="28"/>
              </w:rPr>
              <w:t xml:space="preserve"> чертежи, планы, образцы горных пород, рисунки</w:t>
            </w:r>
          </w:p>
        </w:tc>
      </w:tr>
      <w:tr w:rsidR="009312DE" w:rsidTr="0065729A">
        <w:trPr>
          <w:cantSplit/>
          <w:trHeight w:val="551"/>
        </w:trPr>
        <w:tc>
          <w:tcPr>
            <w:tcW w:w="851" w:type="dxa"/>
          </w:tcPr>
          <w:p w:rsidR="009312DE" w:rsidRP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3828" w:type="dxa"/>
          </w:tcPr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географического положения Пильны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992" w:type="dxa"/>
          </w:tcPr>
          <w:p w:rsidR="009312DE" w:rsidRDefault="009312DE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9312DE" w:rsidRDefault="009312DE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</w:tcPr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2DE" w:rsidTr="0065729A">
        <w:trPr>
          <w:cantSplit/>
          <w:trHeight w:val="551"/>
        </w:trPr>
        <w:tc>
          <w:tcPr>
            <w:tcW w:w="851" w:type="dxa"/>
          </w:tcPr>
          <w:p w:rsidR="009312DE" w:rsidRP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3828" w:type="dxa"/>
          </w:tcPr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Геология и полезные ископаемые.</w:t>
            </w:r>
          </w:p>
          <w:p w:rsidR="009312DE" w:rsidRDefault="009312DE" w:rsidP="009312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геологического строения и полезные ископаемые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9312DE" w:rsidRDefault="009312DE" w:rsidP="009312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опорного разреза – геологического памятника природы.</w:t>
            </w:r>
          </w:p>
          <w:p w:rsidR="009312DE" w:rsidRDefault="009312DE" w:rsidP="009312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оврага у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12DE" w:rsidRPr="009312DE" w:rsidRDefault="009312DE" w:rsidP="009312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пород и ископаемой фауны обнажения.</w:t>
            </w:r>
          </w:p>
        </w:tc>
        <w:tc>
          <w:tcPr>
            <w:tcW w:w="992" w:type="dxa"/>
          </w:tcPr>
          <w:p w:rsidR="009312DE" w:rsidRDefault="009312DE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extDirection w:val="btLr"/>
          </w:tcPr>
          <w:p w:rsidR="009312DE" w:rsidRDefault="009312DE" w:rsidP="00F061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vMerge/>
          </w:tcPr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2DE" w:rsidTr="0065729A">
        <w:trPr>
          <w:cantSplit/>
          <w:trHeight w:val="551"/>
        </w:trPr>
        <w:tc>
          <w:tcPr>
            <w:tcW w:w="851" w:type="dxa"/>
          </w:tcPr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IV.</w:t>
            </w:r>
          </w:p>
        </w:tc>
        <w:tc>
          <w:tcPr>
            <w:tcW w:w="3828" w:type="dxa"/>
          </w:tcPr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Рельеф.</w:t>
            </w:r>
          </w:p>
          <w:p w:rsidR="00046426" w:rsidRDefault="00046426" w:rsidP="000464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рельефа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046426" w:rsidRDefault="00046426" w:rsidP="000464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Глазомерная съемка местности.</w:t>
            </w:r>
          </w:p>
          <w:p w:rsidR="00046426" w:rsidRDefault="00046426" w:rsidP="000464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Нивелирование местности.</w:t>
            </w:r>
          </w:p>
          <w:p w:rsidR="00046426" w:rsidRDefault="00046426" w:rsidP="000464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профиля, плана местности.</w:t>
            </w:r>
          </w:p>
          <w:p w:rsidR="00046426" w:rsidRPr="00046426" w:rsidRDefault="00046426" w:rsidP="000464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Антропогенные ландшафты.</w:t>
            </w:r>
          </w:p>
        </w:tc>
        <w:tc>
          <w:tcPr>
            <w:tcW w:w="992" w:type="dxa"/>
          </w:tcPr>
          <w:p w:rsidR="009312DE" w:rsidRDefault="009312DE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DE" w:rsidRDefault="009312DE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DE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6426" w:rsidRDefault="00046426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6426" w:rsidRDefault="00046426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</w:tcPr>
          <w:p w:rsidR="009312DE" w:rsidRDefault="009312DE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426" w:rsidTr="0065729A">
        <w:trPr>
          <w:cantSplit/>
          <w:trHeight w:val="551"/>
        </w:trPr>
        <w:tc>
          <w:tcPr>
            <w:tcW w:w="851" w:type="dxa"/>
          </w:tcPr>
          <w:p w:rsidR="00046426" w:rsidRPr="00046426" w:rsidRDefault="00046426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</w:t>
            </w:r>
          </w:p>
        </w:tc>
        <w:tc>
          <w:tcPr>
            <w:tcW w:w="3828" w:type="dxa"/>
          </w:tcPr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Климат.</w:t>
            </w:r>
          </w:p>
          <w:p w:rsidR="00046426" w:rsidRDefault="00046426" w:rsidP="000464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погодой, работа на школьной метеостанции, описание погодных явлений.</w:t>
            </w:r>
          </w:p>
          <w:p w:rsidR="00046426" w:rsidRDefault="00046426" w:rsidP="000464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итогов наблюдения за погодой: построение графиков изменения температуры, количества осадков, розы ветров.</w:t>
            </w:r>
          </w:p>
          <w:p w:rsidR="00046426" w:rsidRDefault="00046426" w:rsidP="000464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климата на жизнь и хозяйственную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обратное влияние.</w:t>
            </w:r>
          </w:p>
          <w:p w:rsidR="00046426" w:rsidRPr="00046426" w:rsidRDefault="00046426" w:rsidP="00046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6426" w:rsidRDefault="00046426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046426" w:rsidRDefault="00046426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26" w:rsidRDefault="00046426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046426" w:rsidRDefault="00046426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426" w:rsidTr="0065729A">
        <w:trPr>
          <w:cantSplit/>
          <w:trHeight w:val="551"/>
        </w:trPr>
        <w:tc>
          <w:tcPr>
            <w:tcW w:w="851" w:type="dxa"/>
          </w:tcPr>
          <w:p w:rsidR="00046426" w:rsidRPr="00046426" w:rsidRDefault="00046426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VI.</w:t>
            </w:r>
          </w:p>
        </w:tc>
        <w:tc>
          <w:tcPr>
            <w:tcW w:w="3828" w:type="dxa"/>
          </w:tcPr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Почвы.</w:t>
            </w:r>
          </w:p>
          <w:p w:rsidR="00046426" w:rsidRDefault="00046426" w:rsidP="000464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почв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046426" w:rsidRDefault="00046426" w:rsidP="000464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образцов почв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Пильна,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Юморга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Красная Горка.</w:t>
            </w:r>
          </w:p>
          <w:p w:rsidR="00046426" w:rsidRDefault="00046426" w:rsidP="000464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исследования почв: механический состав, структура, плодородие.</w:t>
            </w:r>
          </w:p>
          <w:p w:rsidR="00046426" w:rsidRPr="00046426" w:rsidRDefault="00046426" w:rsidP="0065729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хозяйственной деятельности человека на почвы. </w:t>
            </w:r>
          </w:p>
        </w:tc>
        <w:tc>
          <w:tcPr>
            <w:tcW w:w="992" w:type="dxa"/>
          </w:tcPr>
          <w:p w:rsidR="00046426" w:rsidRDefault="0065729A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6426" w:rsidRDefault="00046426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046426" w:rsidRDefault="00046426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046426" w:rsidRDefault="00046426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046426" w:rsidRDefault="00046426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29A" w:rsidTr="0065729A">
        <w:trPr>
          <w:cantSplit/>
          <w:trHeight w:val="551"/>
        </w:trPr>
        <w:tc>
          <w:tcPr>
            <w:tcW w:w="851" w:type="dxa"/>
          </w:tcPr>
          <w:p w:rsidR="0065729A" w:rsidRP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VII.</w:t>
            </w:r>
          </w:p>
        </w:tc>
        <w:tc>
          <w:tcPr>
            <w:tcW w:w="3828" w:type="dxa"/>
          </w:tcPr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и животный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 Охрана природы.</w:t>
            </w:r>
          </w:p>
          <w:p w:rsidR="0065729A" w:rsidRDefault="0065729A" w:rsidP="006572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растительности и животного мира на базе лесничества.</w:t>
            </w:r>
          </w:p>
          <w:p w:rsidR="0065729A" w:rsidRDefault="0065729A" w:rsidP="006572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растительных сообществ парка, смешанного леса, заливных лугов, суходола, болота. Сбор трав, листьев, плодов.</w:t>
            </w:r>
          </w:p>
          <w:p w:rsidR="0065729A" w:rsidRDefault="0065729A" w:rsidP="006572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оформление гербария.</w:t>
            </w:r>
          </w:p>
          <w:p w:rsidR="0065729A" w:rsidRPr="0065729A" w:rsidRDefault="0065729A" w:rsidP="006572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природных комплексов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 Составление альбома.</w:t>
            </w:r>
          </w:p>
        </w:tc>
        <w:tc>
          <w:tcPr>
            <w:tcW w:w="992" w:type="dxa"/>
          </w:tcPr>
          <w:p w:rsidR="0065729A" w:rsidRDefault="0065729A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729A" w:rsidRDefault="0065729A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29A" w:rsidTr="0065729A">
        <w:trPr>
          <w:cantSplit/>
          <w:trHeight w:val="551"/>
        </w:trPr>
        <w:tc>
          <w:tcPr>
            <w:tcW w:w="851" w:type="dxa"/>
          </w:tcPr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VIII.</w:t>
            </w:r>
          </w:p>
        </w:tc>
        <w:tc>
          <w:tcPr>
            <w:tcW w:w="3828" w:type="dxa"/>
          </w:tcPr>
          <w:p w:rsidR="0065729A" w:rsidRP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повторение по теме «Природа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района».</w:t>
            </w:r>
          </w:p>
        </w:tc>
        <w:tc>
          <w:tcPr>
            <w:tcW w:w="992" w:type="dxa"/>
          </w:tcPr>
          <w:p w:rsidR="0065729A" w:rsidRDefault="0065729A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729A" w:rsidRDefault="0065729A" w:rsidP="0004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026" w:type="dxa"/>
          </w:tcPr>
          <w:p w:rsidR="0065729A" w:rsidRDefault="0065729A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65729A" w:rsidRDefault="0065729A" w:rsidP="00F0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161" w:rsidRPr="00F06161" w:rsidRDefault="00F06161" w:rsidP="00F06161">
      <w:pPr>
        <w:rPr>
          <w:rFonts w:ascii="Times New Roman" w:hAnsi="Times New Roman" w:cs="Times New Roman"/>
          <w:sz w:val="28"/>
          <w:szCs w:val="28"/>
        </w:rPr>
      </w:pPr>
    </w:p>
    <w:sectPr w:rsidR="00F06161" w:rsidRPr="00F0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90D69"/>
    <w:multiLevelType w:val="hybridMultilevel"/>
    <w:tmpl w:val="B216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C0C5D"/>
    <w:multiLevelType w:val="hybridMultilevel"/>
    <w:tmpl w:val="1244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66825"/>
    <w:multiLevelType w:val="hybridMultilevel"/>
    <w:tmpl w:val="D3CA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60364"/>
    <w:multiLevelType w:val="hybridMultilevel"/>
    <w:tmpl w:val="CDCA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51E8B"/>
    <w:multiLevelType w:val="hybridMultilevel"/>
    <w:tmpl w:val="4628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61"/>
    <w:rsid w:val="00046426"/>
    <w:rsid w:val="0065729A"/>
    <w:rsid w:val="008B6826"/>
    <w:rsid w:val="009312DE"/>
    <w:rsid w:val="00F0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2</cp:revision>
  <dcterms:created xsi:type="dcterms:W3CDTF">2016-02-07T09:09:00Z</dcterms:created>
  <dcterms:modified xsi:type="dcterms:W3CDTF">2016-02-07T09:46:00Z</dcterms:modified>
</cp:coreProperties>
</file>