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CC" w:rsidRPr="00A941D6" w:rsidRDefault="00AB5FCC" w:rsidP="00AB5F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03DB">
        <w:rPr>
          <w:rStyle w:val="a3"/>
          <w:rFonts w:ascii="Times New Roman" w:hAnsi="Times New Roman" w:cs="Times New Roman"/>
          <w:color w:val="030303"/>
        </w:rPr>
        <w:t>Педагоги не могут успешно кого-то учить,</w:t>
      </w:r>
      <w:r w:rsidRPr="003E03DB">
        <w:rPr>
          <w:rFonts w:ascii="Times New Roman" w:hAnsi="Times New Roman" w:cs="Times New Roman"/>
          <w:i/>
          <w:iCs/>
          <w:color w:val="030303"/>
        </w:rPr>
        <w:br/>
      </w:r>
      <w:r w:rsidRPr="003E03DB">
        <w:rPr>
          <w:rStyle w:val="a3"/>
          <w:rFonts w:ascii="Times New Roman" w:hAnsi="Times New Roman" w:cs="Times New Roman"/>
          <w:color w:val="030303"/>
        </w:rPr>
        <w:t>если в это же время усердно не учатся сами.</w:t>
      </w:r>
      <w:r w:rsidRPr="003E03DB">
        <w:rPr>
          <w:rFonts w:ascii="Times New Roman" w:hAnsi="Times New Roman" w:cs="Times New Roman"/>
          <w:i/>
          <w:iCs/>
          <w:color w:val="030303"/>
        </w:rPr>
        <w:br/>
      </w:r>
      <w:r w:rsidRPr="003E03DB">
        <w:rPr>
          <w:rStyle w:val="a3"/>
          <w:rFonts w:ascii="Times New Roman" w:hAnsi="Times New Roman" w:cs="Times New Roman"/>
          <w:color w:val="030303"/>
        </w:rPr>
        <w:t>Али Апшерон</w:t>
      </w:r>
    </w:p>
    <w:p w:rsidR="00AB5FCC" w:rsidRPr="00AB5FCC" w:rsidRDefault="00AB5FCC" w:rsidP="00AB5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«Актуальные вопросы профессиональной деятельности педагога в условиях реализации федеральных образовательных государственных стандарто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ФГОС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)»</w:t>
      </w:r>
    </w:p>
    <w:p w:rsidR="00AB5FCC" w:rsidRPr="002A5CFC" w:rsidRDefault="00AB5FCC" w:rsidP="00AB5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современных преобразованиях в России образование становится важнейшим ресурсом социально-экономического, политического и культурного развития страны. Новыми нормами становятся жизнь в постоянно изменяющихся условиях, что требует умения решать постоянно возникающие новые, нестандартные проблемы; жизнь в условиях поликультурного общества, выдвигающая повышенные требования к коммуникационному взаимодействию и сотрудничеству, толерантности. «Развивающемуся обществу, - подчёркивается в «Концепции модернизации Российского образования», - нужны современные образованные, нравственные, предприимчивые люди, которые могут самостоятельно принимать решения, прогнозируя их возможные последствия, отличаются мобильностью, способны к сотрудничеству, обладают чувством ответственности за судьбу страны, её социально-экономическое процветание».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приоритетом общества и системы образования является подготовка вступа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ющих в жизнь в новом качестве молодых людей, то и результат образова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наряду с общей грамотностью выпускника измеряется успешностью решения таких за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дач, как разработка и проверка гипо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тез, умение работать в проектном режиме, инициативность в принятии решений и т.п. Эти способности востребованы в постиндустриальном обществе. Они и становятся од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ним из значимых ожидаемых результатов образования и предметом стандартизации. 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«Человека нельзя “сделать”, “ произвести”, “вылепить” как вещь, как продукт, как пассивный результат воздействия извне, но можно только обусловить его включение в деятельность, вызвать его собственную активность и исключительно через механизм этой его собственной (совместно с другими людьми) деятельности он формируется в то, что делает его эта деятельность» (</w:t>
      </w:r>
      <w:r w:rsidRPr="002A5C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Г.С. Батищев).</w:t>
      </w: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проблема - неумение применить фундаментальные знания в конкретной практической деятельности.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Локальные и модульные изменения (инновации) в образовании не приводят к желаемому результату. </w:t>
      </w:r>
      <w:proofErr w:type="gramStart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Ушла в прошлое работа по схеме: «знаю - не знаю», «умею - не умею», «владею - не владею», а где есть тезис «ищу - и нахожу», </w:t>
      </w: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«думаю - и узнаю», «тренируюсь - и делаю».</w:t>
      </w:r>
      <w:proofErr w:type="gramEnd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первый план выходит личность ученика, готовность его к самостоятельной деятельности по сбору, обработке, анализу и организации информации, умение принимать решения и доводить их до исполнения.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концептуальных изменений в современном образовании, определивших обновление стандартов: </w:t>
      </w:r>
    </w:p>
    <w:p w:rsidR="00AB5FCC" w:rsidRPr="002A5CFC" w:rsidRDefault="00AB5FCC" w:rsidP="00AB5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превращение </w:t>
      </w:r>
      <w:proofErr w:type="spellStart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ЗУНов</w:t>
      </w:r>
      <w:proofErr w:type="spellEnd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основной цели образования в средство развития личности;</w:t>
      </w:r>
    </w:p>
    <w:p w:rsidR="00AB5FCC" w:rsidRPr="002A5CFC" w:rsidRDefault="00AB5FCC" w:rsidP="00AB5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от </w:t>
      </w:r>
      <w:proofErr w:type="spellStart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знаниевой</w:t>
      </w:r>
      <w:proofErr w:type="spellEnd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развивающей парадигме;</w:t>
      </w:r>
    </w:p>
    <w:p w:rsidR="00AB5FCC" w:rsidRPr="002A5CFC" w:rsidRDefault="00AB5FCC" w:rsidP="00AB5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</w:t>
      </w:r>
      <w:proofErr w:type="spellStart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образовании, актуализация понятий «универсальные учебные действия» (УУД), «</w:t>
      </w:r>
      <w:proofErr w:type="spellStart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умения»;</w:t>
      </w:r>
    </w:p>
    <w:p w:rsidR="00AB5FCC" w:rsidRPr="002A5CFC" w:rsidRDefault="00AB5FCC" w:rsidP="00AB5F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понятия "ключевые компетенции".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концепции стандартов нового поколения – системно-</w:t>
      </w:r>
      <w:proofErr w:type="spellStart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предполагающий развитие личности учащегося на основе освоения способов деятельности.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Актуализация системно - </w:t>
      </w:r>
      <w:proofErr w:type="spell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при разработке концепции стандартов обще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образования второго поколения обуслов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лена тем, что последовательная его реализация повышает эффективность образования по следующим показателям: </w:t>
      </w:r>
    </w:p>
    <w:p w:rsidR="00AB5FCC" w:rsidRPr="002A5CFC" w:rsidRDefault="00AB5FCC" w:rsidP="00AB5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придание результатам образования со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</w:t>
      </w:r>
      <w:proofErr w:type="gram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личностно-значимого характера;</w:t>
      </w:r>
    </w:p>
    <w:p w:rsidR="00AB5FCC" w:rsidRPr="002A5CFC" w:rsidRDefault="00AB5FCC" w:rsidP="00AB5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гибкое и прочное усвоение зна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учащимися, возможность их самостоя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движения в изучаемой области;</w:t>
      </w:r>
    </w:p>
    <w:p w:rsidR="00AB5FCC" w:rsidRPr="002A5CFC" w:rsidRDefault="00AB5FCC" w:rsidP="00AB5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дифференцированного обучения с сохранением единой структуры теоретических знаний;</w:t>
      </w:r>
    </w:p>
    <w:p w:rsidR="00AB5FCC" w:rsidRPr="002A5CFC" w:rsidRDefault="00AB5FCC" w:rsidP="00AB5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существенное повышение мотивации и интереса к учению у </w:t>
      </w:r>
      <w:proofErr w:type="gram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5FCC" w:rsidRPr="002A5CFC" w:rsidRDefault="00AB5FCC" w:rsidP="00AB5F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общекуль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турного и личностного развития на основе формирования универсальных учебных действий, обеспечивающих не только ус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пешное усвоение знаний, умений и навыков, но и формирование картины мира и компетентностей в любой предметной области по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знания. </w:t>
      </w:r>
    </w:p>
    <w:p w:rsidR="00AB5FCC" w:rsidRDefault="00AB5FCC" w:rsidP="00AB5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FC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B5FC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B5FC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B5FC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Сущность системно-</w:t>
      </w:r>
      <w:proofErr w:type="spellStart"/>
      <w:r w:rsidRPr="002A5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деятельностного</w:t>
      </w:r>
      <w:proofErr w:type="spellEnd"/>
      <w:r w:rsidRPr="002A5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подхода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Стандарта лежит системно-</w:t>
      </w:r>
      <w:proofErr w:type="spell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который предполагает: </w:t>
      </w:r>
    </w:p>
    <w:p w:rsidR="00AB5FCC" w:rsidRPr="002A5CFC" w:rsidRDefault="00AB5FCC" w:rsidP="00AB5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демократического гражданского общества</w:t>
      </w:r>
      <w:proofErr w:type="gram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толерантности, диалога культур и уважения многонационального, поликультурного и </w:t>
      </w:r>
      <w:proofErr w:type="spell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поликонфессионального</w:t>
      </w:r>
      <w:proofErr w:type="spell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российского общества; </w:t>
      </w:r>
    </w:p>
    <w:p w:rsidR="00AB5FCC" w:rsidRPr="002A5CFC" w:rsidRDefault="00AB5FCC" w:rsidP="00AB5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</w:t>
      </w:r>
    </w:p>
    <w:p w:rsidR="00AB5FCC" w:rsidRPr="002A5CFC" w:rsidRDefault="00AB5FCC" w:rsidP="00AB5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AB5FCC" w:rsidRPr="002A5CFC" w:rsidRDefault="00AB5FCC" w:rsidP="00AB5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 </w:t>
      </w:r>
    </w:p>
    <w:p w:rsidR="00AB5FCC" w:rsidRPr="002A5CFC" w:rsidRDefault="00AB5FCC" w:rsidP="00AB5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AB5FCC" w:rsidRPr="002A5CFC" w:rsidRDefault="00AB5FCC" w:rsidP="00AB5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преемственности дошкольного, начального общего, основного и среднего (полного) общего образования; </w:t>
      </w:r>
    </w:p>
    <w:p w:rsidR="00AB5FCC" w:rsidRPr="002A5CFC" w:rsidRDefault="00AB5FCC" w:rsidP="00AB5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</w:t>
      </w:r>
      <w:proofErr w:type="gram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AB5FCC" w:rsidRPr="002A5CFC" w:rsidRDefault="00AB5FCC" w:rsidP="00AB5F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 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Психологическую основу концепции </w:t>
      </w:r>
      <w:proofErr w:type="spell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обучению составляет положение: усвоение содержания обучения и развитие ученика происходит не путем передачи некоторой информации, а в процессе его собственной активной деятельности. 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Культурно-исторический системно-</w:t>
      </w:r>
      <w:proofErr w:type="spellStart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основывается на теоретических положениях концепции Л.С. Выготского, А.Н. Леонтьева, Д.Б. </w:t>
      </w:r>
      <w:proofErr w:type="spellStart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П.Я. Гальперина, раскрывающих основные психологические закономерности процесса обучения и воспитания, структуру образовательной деятельности учащихся с учетом общих закономерностей онтогенетического возрастного развития детей и подростков. </w:t>
      </w:r>
      <w:proofErr w:type="spellStart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исходит из положения о том, что психологические способности человека есть результат преобразования внешней предметной деятельности во внутреннюю психическую деятельность путем последовательных преобразований. Таким образом, личностное, социальное, познавательное развитие учащихся определяется характером организации их деятельности, в первую очередь учебной. В </w:t>
      </w:r>
      <w:proofErr w:type="spellStart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деятельностном</w:t>
      </w:r>
      <w:proofErr w:type="spellEnd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подходе обосновано положение, согласно которому содержание образования проектирует определенный тип мышления - эмпирический или теоретический. По мнению авторов, именно содержание обучения позволяет "вести за собой" умственное развитие. 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системно-</w:t>
      </w:r>
      <w:proofErr w:type="spell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 категория "деятельности" занимает одно из ключевых мест, а деятельность сама рассматривается как своего рода система. Любая деятельность, осуществляемая её субъектом, включает в себя цель, средство, сам процесс преобразования и его результат. 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</w:t>
      </w:r>
      <w:proofErr w:type="spellStart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обусловливает изменение общей парадигмы образования, которая находит отражение в переходе: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5FCC" w:rsidRPr="002A5CFC" w:rsidRDefault="00AB5FCC" w:rsidP="00AB5F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определения цели школьного обучения как усвоения знаний, умений, навыков к определению цели как формированию умения учиться как компетенции, обеспечивающей овладение новыми компетенциями;</w:t>
      </w:r>
    </w:p>
    <w:p w:rsidR="00AB5FCC" w:rsidRPr="002A5CFC" w:rsidRDefault="00AB5FCC" w:rsidP="00AB5F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"изолированного" изучения учащимися системы научных понятий, составляющих содержание учебного предмета, к включению содержания обучения в контекст решения значимых жизненных задач (т.е. от ориентации на учебно-предметное содержание школьных предметов к пониманию учения как процесса образования и порождения смыслов);</w:t>
      </w:r>
    </w:p>
    <w:p w:rsidR="00AB5FCC" w:rsidRPr="002A5CFC" w:rsidRDefault="00AB5FCC" w:rsidP="00AB5F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стихийности учебной деятельности ученика к ее целенаправленной организации и планомерному формированию, созданию индивидуальных образовательных траекторий;</w:t>
      </w:r>
    </w:p>
    <w:p w:rsidR="00AB5FCC" w:rsidRPr="002A5CFC" w:rsidRDefault="00AB5FCC" w:rsidP="00AB5F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индивидуальной формы усвоения знаний к признанию решающей роли учебного сотрудничества в достижении целей обучения"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этом такие популярные в последние годы в образовании подходы, как </w:t>
      </w:r>
      <w:proofErr w:type="spellStart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</w:t>
      </w:r>
      <w:proofErr w:type="gramEnd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др., не только не противоречат, но отчасти и "поглощаются", сочетаются с системно-</w:t>
      </w:r>
      <w:proofErr w:type="spellStart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деятельностным</w:t>
      </w:r>
      <w:proofErr w:type="spellEnd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подходом к проектированию, организации и оценке результатов образования.</w:t>
      </w:r>
    </w:p>
    <w:p w:rsidR="00AB5FCC" w:rsidRPr="00EE1F7C" w:rsidRDefault="00AB5FCC" w:rsidP="00AB5FC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системно-</w:t>
      </w:r>
      <w:proofErr w:type="spellStart"/>
      <w:r w:rsidRPr="00117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117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наиболее полно на сегодняшний день описывает основные психологические условия и механизмы процесса учения, структуру учебной деятельности учащихся, адекватную современным приоритетам российского </w:t>
      </w:r>
      <w:proofErr w:type="spellStart"/>
      <w:r w:rsidRPr="00117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модернизиующегося</w:t>
      </w:r>
      <w:proofErr w:type="spellEnd"/>
      <w:r w:rsidRPr="00117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особенностей педагогической деятельности учителей в ситуации переориентации целевых ориентиров является необходимость постановки новых задач, их решения. При этом вопросы, возникающие в ходе освоения личностно ориентированной по направленности и </w:t>
      </w:r>
      <w:proofErr w:type="spell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педагогической парадигмы, требуют от педагогов гибкости мышления, владения необходимыми методологическими представлениями, обеспечивающими ориентировку в изменяющихся условиях. Современный учитель должен умело подойти к реализации нового стандарта второго поколения, чтобы обеспечить качественное образование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Центральным, базовым образованием педагогической деятельности учителя, обуславливающим и процесс, и результат деятельности, является система действий учителя. Она в свою очередь определяется личностью учителя, его ценностными ориентациями, приоритетами.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Инновация в системе общего образования основывается на внедрении в процесс обучения системно-</w:t>
      </w:r>
      <w:proofErr w:type="spell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В образовательной практике наметился переход от обучения как презентации системы знаний к активной работе учащихся над заданиями, непосредственно связанными с проблемами реальной жизни. 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активной роли учащегося в учении приводит к изменению представлений о содержании взаимодействия ученика с учителем и одноклассниками. Учение более не рассматривается как простая трансляция знаний от учителя к учащимся, а выступает как сотрудничество – совместная работа учителя и учеников в ходе овладения знаниями и решения проблем. Единоличное руководство учителя в этом сотрудничестве замещается активным участием учащихся в выборе содержания и методов обучения. По словам Л.С. Выготского, «учитель-рикша», который тянет весь учебный процесс на себе, должен превратиться в «учителя-вагоновожатого», который только управляет процессом учения. Более того: на определенном этапе сами ученики становятся помощниками и сотрудниками учителя в преподавании.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потому задача учителя - формирование и развитие в ходе образовательного процесса качеств личности, отвечающих потребностям общества, инновационной экономики; условий для обучения учащихся самостоятельному конструированию своего знания, необходимого для решения возникающих перед ним задач, для объединения элементов знаний в нужные комбинации, а затем - в новое знание.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</w:t>
      </w: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системно-</w:t>
      </w:r>
      <w:proofErr w:type="spellStart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в образовании в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главу угла ставится развитие учебных и познавательных мотивов, что требует от учителя организации следующих условий: </w:t>
      </w:r>
    </w:p>
    <w:p w:rsidR="00AB5FCC" w:rsidRPr="002A5CFC" w:rsidRDefault="00AB5FCC" w:rsidP="00AB5F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проблемных ситуаций, активизация творческого отношения учащихся к учебе;</w:t>
      </w:r>
    </w:p>
    <w:p w:rsidR="00AB5FCC" w:rsidRPr="002A5CFC" w:rsidRDefault="00AB5FCC" w:rsidP="00AB5F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рефлексивного отношения школьника к учению и личностного смысла учения (осознание учебной цели и связи последовательности задач с конечной целью);</w:t>
      </w:r>
    </w:p>
    <w:p w:rsidR="00AB5FCC" w:rsidRPr="002A5CFC" w:rsidRDefault="00AB5FCC" w:rsidP="00AB5F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учеников необходимыми средствами решения задач, оценивание знаний учащегося с учетом его новых достижений;</w:t>
      </w:r>
    </w:p>
    <w:p w:rsidR="00AB5FCC" w:rsidRPr="002A5CFC" w:rsidRDefault="00AB5FCC" w:rsidP="00AB5F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форм совместной учебной деятельности, учебного сотрудничества 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создать условия для получения каждым ребенком полноценного образования, сформировать умения и навыки учебной деятельности, готовность к самостоятельному труду.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в системе образования обеспечивается, прежде всего, через формирование универсальных учебных действий (УУД), которые выступают инвариантной основой образовательного и воспитательного процесса. Овладение учащимися универсальными учебными действиями выступает как способность к саморазвитию и самосовершенствованию путем сознательного и активного присвоения нового социального опыта. УУД создают возможность самостоятельного успешного усвоения новых знаний, умений и компетентностей, включая организацию усвоения, то есть умения учиться. 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универсальных учебных действий включают: </w:t>
      </w:r>
    </w:p>
    <w:p w:rsidR="00AB5FCC" w:rsidRPr="002A5CFC" w:rsidRDefault="00AB5FCC" w:rsidP="00AB5F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AB5FCC" w:rsidRPr="002A5CFC" w:rsidRDefault="00AB5FCC" w:rsidP="00AB5F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условий для гармоничного развития личности и ее самореализации на основе готовности к непрерывному образованию, необходимость которого обусловлена </w:t>
      </w:r>
      <w:proofErr w:type="spell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поликультурностью</w:t>
      </w:r>
      <w:proofErr w:type="spell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и высокой профессиональной мобильностью;</w:t>
      </w:r>
    </w:p>
    <w:p w:rsidR="00AB5FCC" w:rsidRPr="002A5CFC" w:rsidRDefault="00AB5FCC" w:rsidP="00AB5F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успешного усвоения знаний, умений и навыков и формирование компетентностей в любой предметной области.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Универсальные учебные действия должны быть положены в основу выбора и структурирования содержания образования, приемов, методов, форм обучения, а также построения целостного образовательно-воспитательного процесса». 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способность обеспечивается тем, что универсальные учебные действия – это обобщенные способы действий, открывающие возможность широкой ориентации учащихся, – как в различных предметных областях, так и в строении самой учебной деятельности, включая осознание учащимися ее целей, ценностно-смысловых и </w:t>
      </w:r>
      <w:proofErr w:type="spell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операциональных</w:t>
      </w:r>
      <w:proofErr w:type="spell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характеристик. Таким образом, достижение «умения учиться» предполагает полноценное освоение всех компонентов учебной деятельности.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системе образования требования к результатам включают три группы: </w:t>
      </w:r>
    </w:p>
    <w:p w:rsidR="00AB5FCC" w:rsidRPr="002A5CFC" w:rsidRDefault="00AB5FCC" w:rsidP="00AB5F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Личностные результаты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готовность к саморазвитию и личностному самоопределению; мотивация к деятельности; система отношений, ценностно – смысловых установок, отражающих личностные и гражданские позиции в деятельности; способность ставить цели и строить жизненные планы; осознание российской идентичности в поликультурном мире. Здоровый и безопасный образ жизни – как ценность.</w:t>
      </w:r>
    </w:p>
    <w:p w:rsidR="00AB5FCC" w:rsidRPr="002A5CFC" w:rsidRDefault="00AB5FCC" w:rsidP="00AB5F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Предметные результаты</w:t>
      </w:r>
      <w:proofErr w:type="gram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опыта деятельности в предметной области и основополагающей системы научных знаний, умений, навыков; опыта решения проблем; опыта творческой деятельности</w:t>
      </w:r>
    </w:p>
    <w:p w:rsidR="00AB5FCC" w:rsidRPr="002A5CFC" w:rsidRDefault="00AB5FCC" w:rsidP="00AB5F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5C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Метапредметные</w:t>
      </w:r>
      <w:proofErr w:type="spellEnd"/>
      <w:r w:rsidRPr="002A5C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результаты, включающие универсальные учебные действия</w:t>
      </w:r>
      <w:r w:rsidRPr="002A5C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(познавательные, регулятивные, коммуникативные):</w:t>
      </w:r>
    </w:p>
    <w:p w:rsidR="00AB5FCC" w:rsidRPr="002A5CFC" w:rsidRDefault="00AB5FCC" w:rsidP="00AB5F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цель своего обучения</w:t>
      </w:r>
    </w:p>
    <w:p w:rsidR="00AB5FCC" w:rsidRPr="002A5CFC" w:rsidRDefault="00AB5FCC" w:rsidP="00AB5F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контролировать, оценивать свою деятельность</w:t>
      </w:r>
    </w:p>
    <w:p w:rsidR="00AB5FCC" w:rsidRPr="002A5CFC" w:rsidRDefault="00AB5FCC" w:rsidP="00AB5F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связи, умозаключения, делать выводы</w:t>
      </w:r>
    </w:p>
    <w:p w:rsidR="00AB5FCC" w:rsidRPr="002A5CFC" w:rsidRDefault="00AB5FCC" w:rsidP="00AB5F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и преобразовывать знаки, модели, схемы</w:t>
      </w:r>
    </w:p>
    <w:p w:rsidR="00AB5FCC" w:rsidRPr="002A5CFC" w:rsidRDefault="00AB5FCC" w:rsidP="00AB5F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совместную деятельность на основе сотрудничества, разрешать конфликты</w:t>
      </w:r>
    </w:p>
    <w:p w:rsidR="00AB5FCC" w:rsidRPr="002A5CFC" w:rsidRDefault="00AB5FCC" w:rsidP="00AB5F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ИКТ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учителя в условиях введения стандартов нового поколения предполагает осознание своевременности, целесообразности и необходимости появления этого документа. Решающим фактором будет готовность учителя при организации образовательного процесса перейти от </w:t>
      </w:r>
      <w:proofErr w:type="spell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парадигмы к </w:t>
      </w:r>
      <w:proofErr w:type="spell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должен освоить современную технику и технологии. Это хорошо известные технологии проблемного обучения, проектного обучения.  Одной из них является «Технология </w:t>
      </w:r>
      <w:proofErr w:type="spell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обучения», разработанная педагогическим коллективом под руководством доктора педагогических наук, профессора Л.Г. </w:t>
      </w:r>
      <w:proofErr w:type="spell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УМК, соответствующий требованиям нового стандарта, использовать возможности материально-технической базы, осуществлять индивидуальный подход, реализовывать </w:t>
      </w:r>
      <w:proofErr w:type="spell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уметь разрабатывать учебные программы, программы внеурочной деятельности, изменить предметное содержание, направив его на поиск обобщенных способов действия в учебных предметах через построение системы научных понятий, что поможет </w:t>
      </w:r>
    </w:p>
    <w:p w:rsidR="00AB5FCC" w:rsidRPr="002A5CFC" w:rsidRDefault="00AB5FCC" w:rsidP="00AB5F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уйти от большого количества частных фактов, ненужной информации, которыми изобилует большинство современных традиционных программ;</w:t>
      </w:r>
    </w:p>
    <w:p w:rsidR="00AB5FCC" w:rsidRPr="002A5CFC" w:rsidRDefault="00AB5FCC" w:rsidP="00AB5F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уйти от репродуктивного способа обучения и перейти к задачному принципу построения обучения;</w:t>
      </w:r>
    </w:p>
    <w:p w:rsidR="00AB5FCC" w:rsidRPr="002A5CFC" w:rsidRDefault="00AB5FCC" w:rsidP="00AB5F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на другой тип отношений между участниками образовательного процесса;</w:t>
      </w:r>
    </w:p>
    <w:p w:rsidR="00AB5FCC" w:rsidRPr="002A5CFC" w:rsidRDefault="00AB5FCC" w:rsidP="00AB5F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доброжелательную обстановку в классе, повысить самооценку и коммуникативную компетентность школьников. </w:t>
      </w:r>
    </w:p>
    <w:p w:rsidR="00AB5FCC" w:rsidRPr="002A5CFC" w:rsidRDefault="00AB5FCC" w:rsidP="00AB5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учитель должен стать новатором, найти свою методику, отвечающую его личным качествам. Поэтому наряду с традиционным вопросом "Чему учить?", учитель должен понимать, "Как учить?" или, точнее, "Как учить так, чтобы инициировать у детей собственные вопросы: "Чему мне нужно научиться?" и "Как мне этому научиться?" Чтобы быть готовым к этому, учителю следует осмыслить и принять идею системно-</w:t>
      </w:r>
      <w:proofErr w:type="spellStart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как основы стандартов второго поколения, владеть и эффективно применять инновационные методики и технологии, быть </w:t>
      </w:r>
      <w:r w:rsidRPr="002A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 </w:t>
      </w:r>
      <w:r w:rsidRPr="002A5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компетентным во всех его аспектах.</w:t>
      </w:r>
    </w:p>
    <w:p w:rsidR="00AB5FCC" w:rsidRDefault="00AB5FCC" w:rsidP="00AB5F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A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Так как основной формой организации обучения является урок, то необходимо знать принципы построения урока, примерную типологию уроков и критерии оценивания урока в рамках системно-</w:t>
      </w:r>
      <w:proofErr w:type="spellStart"/>
      <w:r w:rsidRPr="001170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1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</w:t>
      </w:r>
    </w:p>
    <w:p w:rsidR="00AB5FCC" w:rsidRDefault="00AB5FCC" w:rsidP="00AB5F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FCC" w:rsidRDefault="00AB5FCC" w:rsidP="00AB5F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FCC" w:rsidRDefault="00AB5FCC" w:rsidP="00AB5F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FCC" w:rsidRDefault="00AB5FCC" w:rsidP="00AB5F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FCC" w:rsidRDefault="00AB5FCC" w:rsidP="00AB5F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FCC" w:rsidRDefault="00AB5FCC" w:rsidP="00AB5F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D8B" w:rsidRDefault="00AB5FCC"/>
    <w:sectPr w:rsidR="001D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84A"/>
    <w:multiLevelType w:val="multilevel"/>
    <w:tmpl w:val="0EA0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21679"/>
    <w:multiLevelType w:val="multilevel"/>
    <w:tmpl w:val="9D2A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E4143"/>
    <w:multiLevelType w:val="multilevel"/>
    <w:tmpl w:val="DA50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8120D"/>
    <w:multiLevelType w:val="multilevel"/>
    <w:tmpl w:val="867E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51A7C"/>
    <w:multiLevelType w:val="multilevel"/>
    <w:tmpl w:val="816E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564A7"/>
    <w:multiLevelType w:val="multilevel"/>
    <w:tmpl w:val="4B1E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E4FF9"/>
    <w:multiLevelType w:val="multilevel"/>
    <w:tmpl w:val="927A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A6A3A"/>
    <w:multiLevelType w:val="multilevel"/>
    <w:tmpl w:val="F49A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2A32EF"/>
    <w:multiLevelType w:val="multilevel"/>
    <w:tmpl w:val="7176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CC"/>
    <w:rsid w:val="00755216"/>
    <w:rsid w:val="007E558B"/>
    <w:rsid w:val="00AB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5F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5F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и Володя</dc:creator>
  <cp:lastModifiedBy>Олег и Володя</cp:lastModifiedBy>
  <cp:revision>1</cp:revision>
  <dcterms:created xsi:type="dcterms:W3CDTF">2016-02-14T18:44:00Z</dcterms:created>
  <dcterms:modified xsi:type="dcterms:W3CDTF">2016-02-14T18:49:00Z</dcterms:modified>
</cp:coreProperties>
</file>