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0"/>
      </w:tblGrid>
      <w:tr w:rsidR="00D6746C" w:rsidRPr="00DF7A75" w:rsidTr="0042157B">
        <w:trPr>
          <w:trHeight w:val="14319"/>
        </w:trPr>
        <w:tc>
          <w:tcPr>
            <w:tcW w:w="9823" w:type="dxa"/>
          </w:tcPr>
          <w:p w:rsidR="00D6746C" w:rsidRPr="0033539E" w:rsidRDefault="00D6746C" w:rsidP="0042157B">
            <w:pPr>
              <w:pStyle w:val="style56"/>
              <w:spacing w:before="0" w:beforeAutospacing="0" w:after="0" w:afterAutospacing="0"/>
              <w:rPr>
                <w:sz w:val="28"/>
                <w:szCs w:val="28"/>
              </w:rPr>
            </w:pPr>
          </w:p>
          <w:tbl>
            <w:tblPr>
              <w:tblW w:w="9570" w:type="dxa"/>
              <w:tblCellSpacing w:w="0" w:type="dxa"/>
              <w:tblInd w:w="138" w:type="dxa"/>
              <w:shd w:val="clear" w:color="auto" w:fill="FFFFFF"/>
              <w:tblCellMar>
                <w:top w:w="15" w:type="dxa"/>
                <w:left w:w="15" w:type="dxa"/>
                <w:bottom w:w="15" w:type="dxa"/>
                <w:right w:w="15" w:type="dxa"/>
              </w:tblCellMar>
              <w:tblLook w:val="04A0"/>
            </w:tblPr>
            <w:tblGrid>
              <w:gridCol w:w="3184"/>
              <w:gridCol w:w="3201"/>
              <w:gridCol w:w="3185"/>
            </w:tblGrid>
            <w:tr w:rsidR="00D6746C" w:rsidRPr="00DF7A75" w:rsidTr="0042157B">
              <w:trPr>
                <w:tblCellSpacing w:w="0" w:type="dxa"/>
              </w:trPr>
              <w:tc>
                <w:tcPr>
                  <w:tcW w:w="3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746C" w:rsidRPr="00DF7A75" w:rsidRDefault="00D6746C" w:rsidP="0042157B">
                  <w:pPr>
                    <w:spacing w:before="100" w:beforeAutospacing="1"/>
                    <w:rPr>
                      <w:color w:val="000000"/>
                    </w:rPr>
                  </w:pPr>
                  <w:r w:rsidRPr="00DF7A75">
                    <w:rPr>
                      <w:color w:val="000000"/>
                    </w:rPr>
                    <w:t>РАССМОТРЕНО</w:t>
                  </w:r>
                </w:p>
                <w:p w:rsidR="00D6746C" w:rsidRPr="00DF7A75" w:rsidRDefault="00D6746C" w:rsidP="0042157B">
                  <w:pPr>
                    <w:spacing w:before="100" w:beforeAutospacing="1"/>
                    <w:rPr>
                      <w:color w:val="000000"/>
                    </w:rPr>
                  </w:pPr>
                  <w:r w:rsidRPr="00DF7A75">
                    <w:rPr>
                      <w:color w:val="000000"/>
                    </w:rPr>
                    <w:t>на заседании педагогического совета</w:t>
                  </w:r>
                </w:p>
                <w:p w:rsidR="00D6746C" w:rsidRPr="00DF7A75" w:rsidRDefault="00D6746C" w:rsidP="0042157B">
                  <w:pPr>
                    <w:spacing w:before="100" w:beforeAutospacing="1" w:after="100" w:afterAutospacing="1"/>
                    <w:rPr>
                      <w:color w:val="000000"/>
                    </w:rPr>
                  </w:pPr>
                  <w:r w:rsidRPr="00DF7A75">
                    <w:rPr>
                      <w:color w:val="000000"/>
                    </w:rPr>
                    <w:t xml:space="preserve">протокол </w:t>
                  </w:r>
                  <w:r>
                    <w:rPr>
                      <w:color w:val="000000"/>
                    </w:rPr>
                    <w:t xml:space="preserve">№        </w:t>
                  </w:r>
                  <w:proofErr w:type="gramStart"/>
                  <w:r w:rsidRPr="00DF7A75">
                    <w:rPr>
                      <w:color w:val="000000"/>
                    </w:rPr>
                    <w:t>от</w:t>
                  </w:r>
                  <w:proofErr w:type="gramEnd"/>
                  <w:r>
                    <w:rPr>
                      <w:color w:val="000000"/>
                    </w:rPr>
                    <w:t xml:space="preserve"> </w:t>
                  </w:r>
                </w:p>
              </w:tc>
              <w:tc>
                <w:tcPr>
                  <w:tcW w:w="3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746C" w:rsidRPr="00DF7A75" w:rsidRDefault="00D6746C" w:rsidP="0042157B">
                  <w:pPr>
                    <w:spacing w:before="100" w:beforeAutospacing="1"/>
                    <w:rPr>
                      <w:color w:val="000000"/>
                    </w:rPr>
                  </w:pPr>
                  <w:r w:rsidRPr="00DF7A75">
                    <w:rPr>
                      <w:color w:val="000000"/>
                    </w:rPr>
                    <w:t>СОГЛАСОВАНО</w:t>
                  </w:r>
                </w:p>
                <w:p w:rsidR="00D6746C" w:rsidRDefault="00D6746C" w:rsidP="0042157B">
                  <w:pPr>
                    <w:spacing w:before="100" w:beforeAutospacing="1" w:after="100" w:afterAutospacing="1"/>
                    <w:rPr>
                      <w:color w:val="000000"/>
                    </w:rPr>
                  </w:pPr>
                  <w:r w:rsidRPr="00DF7A75">
                    <w:rPr>
                      <w:color w:val="000000"/>
                    </w:rPr>
                    <w:t>председатель МО</w:t>
                  </w:r>
                </w:p>
                <w:p w:rsidR="00D6746C" w:rsidRPr="00DF7A75" w:rsidRDefault="00D6746C" w:rsidP="0042157B">
                  <w:pPr>
                    <w:spacing w:before="100" w:beforeAutospacing="1" w:after="100" w:afterAutospacing="1"/>
                    <w:rPr>
                      <w:color w:val="000000"/>
                    </w:rPr>
                  </w:pPr>
                  <w:r>
                    <w:rPr>
                      <w:color w:val="000000"/>
                    </w:rPr>
                    <w:t>Казакова Е.Н.</w:t>
                  </w:r>
                </w:p>
              </w:tc>
              <w:tc>
                <w:tcPr>
                  <w:tcW w:w="3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746C" w:rsidRPr="00DF7A75" w:rsidRDefault="00D6746C" w:rsidP="0042157B">
                  <w:pPr>
                    <w:spacing w:before="100" w:beforeAutospacing="1"/>
                    <w:rPr>
                      <w:color w:val="000000"/>
                    </w:rPr>
                  </w:pPr>
                  <w:r w:rsidRPr="00DF7A75">
                    <w:rPr>
                      <w:color w:val="000000"/>
                    </w:rPr>
                    <w:t>УТВЕРЖДАЮ</w:t>
                  </w:r>
                </w:p>
                <w:p w:rsidR="00D6746C" w:rsidRPr="00DF7A75" w:rsidRDefault="00D6746C" w:rsidP="0042157B">
                  <w:pPr>
                    <w:spacing w:before="100" w:beforeAutospacing="1"/>
                    <w:rPr>
                      <w:color w:val="000000"/>
                    </w:rPr>
                  </w:pPr>
                  <w:r w:rsidRPr="00DF7A75">
                    <w:rPr>
                      <w:color w:val="000000"/>
                    </w:rPr>
                    <w:t>Директор ГБОУ СОШ №892</w:t>
                  </w:r>
                </w:p>
                <w:p w:rsidR="00D6746C" w:rsidRPr="00DF7A75" w:rsidRDefault="00D6746C" w:rsidP="0042157B">
                  <w:pPr>
                    <w:spacing w:before="100" w:beforeAutospacing="1" w:after="100" w:afterAutospacing="1"/>
                    <w:rPr>
                      <w:color w:val="000000"/>
                    </w:rPr>
                  </w:pPr>
                  <w:r w:rsidRPr="00DF7A75">
                    <w:rPr>
                      <w:color w:val="000000"/>
                    </w:rPr>
                    <w:t>_____________ Н.А.Зуева</w:t>
                  </w:r>
                </w:p>
              </w:tc>
            </w:tr>
          </w:tbl>
          <w:p w:rsidR="00D6746C" w:rsidRDefault="00D6746C" w:rsidP="0042157B">
            <w:pPr>
              <w:jc w:val="center"/>
              <w:rPr>
                <w:sz w:val="32"/>
                <w:szCs w:val="32"/>
              </w:rPr>
            </w:pPr>
          </w:p>
          <w:p w:rsidR="00D6746C" w:rsidRDefault="00D6746C" w:rsidP="0042157B">
            <w:pPr>
              <w:jc w:val="center"/>
              <w:rPr>
                <w:sz w:val="32"/>
                <w:szCs w:val="32"/>
              </w:rPr>
            </w:pPr>
          </w:p>
          <w:p w:rsidR="00D6746C" w:rsidRDefault="00D6746C" w:rsidP="0042157B">
            <w:pPr>
              <w:jc w:val="center"/>
              <w:rPr>
                <w:sz w:val="32"/>
                <w:szCs w:val="32"/>
              </w:rPr>
            </w:pPr>
          </w:p>
          <w:p w:rsidR="00D6746C" w:rsidRPr="0033539E" w:rsidRDefault="00D6746C" w:rsidP="0042157B">
            <w:pPr>
              <w:jc w:val="center"/>
              <w:rPr>
                <w:sz w:val="32"/>
                <w:szCs w:val="32"/>
              </w:rPr>
            </w:pPr>
          </w:p>
          <w:p w:rsidR="00D6746C" w:rsidRDefault="00D6746C" w:rsidP="0042157B">
            <w:pPr>
              <w:pStyle w:val="western"/>
              <w:shd w:val="clear" w:color="auto" w:fill="FFFFFF"/>
              <w:spacing w:after="0" w:afterAutospacing="0"/>
              <w:jc w:val="center"/>
              <w:rPr>
                <w:color w:val="000000"/>
              </w:rPr>
            </w:pPr>
            <w:r>
              <w:rPr>
                <w:b/>
                <w:bCs/>
                <w:color w:val="000000"/>
              </w:rPr>
              <w:t>Департамент образования города Москвы</w:t>
            </w:r>
          </w:p>
          <w:p w:rsidR="00D6746C" w:rsidRDefault="00D6746C" w:rsidP="0042157B">
            <w:pPr>
              <w:pStyle w:val="western"/>
              <w:shd w:val="clear" w:color="auto" w:fill="FFFFFF"/>
              <w:spacing w:after="0" w:afterAutospacing="0"/>
              <w:jc w:val="center"/>
              <w:rPr>
                <w:color w:val="000000"/>
              </w:rPr>
            </w:pPr>
            <w:r>
              <w:rPr>
                <w:b/>
                <w:bCs/>
                <w:color w:val="000000"/>
              </w:rPr>
              <w:t>Государственное бюджетное общеобразовательное учреждение города Москвы</w:t>
            </w:r>
          </w:p>
          <w:p w:rsidR="00D6746C" w:rsidRDefault="00D6746C" w:rsidP="0042157B">
            <w:pPr>
              <w:pStyle w:val="western"/>
              <w:shd w:val="clear" w:color="auto" w:fill="FFFFFF"/>
              <w:spacing w:after="0" w:afterAutospacing="0"/>
              <w:jc w:val="center"/>
              <w:rPr>
                <w:color w:val="000000"/>
              </w:rPr>
            </w:pPr>
            <w:r>
              <w:rPr>
                <w:b/>
                <w:bCs/>
                <w:color w:val="000000"/>
              </w:rPr>
              <w:t>средняя общеобразовательная школа №892</w:t>
            </w:r>
          </w:p>
          <w:p w:rsidR="00D6746C" w:rsidRPr="0033539E" w:rsidRDefault="00D6746C" w:rsidP="0042157B">
            <w:pPr>
              <w:rPr>
                <w:rFonts w:ascii="Arial" w:hAnsi="Arial" w:cs="Arial"/>
              </w:rPr>
            </w:pPr>
          </w:p>
          <w:p w:rsidR="00D6746C" w:rsidRPr="0033539E" w:rsidRDefault="00D6746C" w:rsidP="0042157B">
            <w:pPr>
              <w:jc w:val="center"/>
              <w:rPr>
                <w:rFonts w:ascii="Arial" w:hAnsi="Arial" w:cs="Arial"/>
              </w:rPr>
            </w:pPr>
          </w:p>
          <w:p w:rsidR="00D6746C" w:rsidRPr="00DF7A75" w:rsidRDefault="00D6746C" w:rsidP="0042157B">
            <w:pPr>
              <w:jc w:val="center"/>
              <w:rPr>
                <w:sz w:val="48"/>
                <w:szCs w:val="48"/>
              </w:rPr>
            </w:pPr>
          </w:p>
          <w:p w:rsidR="00D6746C" w:rsidRDefault="00D6746C" w:rsidP="0042157B">
            <w:pPr>
              <w:jc w:val="center"/>
              <w:rPr>
                <w:b/>
                <w:bCs/>
                <w:color w:val="000000"/>
                <w:sz w:val="48"/>
                <w:szCs w:val="48"/>
                <w:shd w:val="clear" w:color="auto" w:fill="FFFFFF"/>
              </w:rPr>
            </w:pPr>
            <w:r w:rsidRPr="00DF7A75">
              <w:rPr>
                <w:b/>
                <w:bCs/>
                <w:color w:val="000000"/>
                <w:sz w:val="48"/>
                <w:szCs w:val="48"/>
                <w:shd w:val="clear" w:color="auto" w:fill="FFFFFF"/>
              </w:rPr>
              <w:t>РАБОЧАЯ ПРОГРАММА</w:t>
            </w:r>
          </w:p>
          <w:p w:rsidR="00D6746C" w:rsidRPr="00DF7A75" w:rsidRDefault="00D6746C" w:rsidP="0042157B">
            <w:pPr>
              <w:jc w:val="center"/>
              <w:rPr>
                <w:sz w:val="48"/>
                <w:szCs w:val="48"/>
              </w:rPr>
            </w:pPr>
          </w:p>
          <w:p w:rsidR="00D6746C" w:rsidRDefault="00D6746C" w:rsidP="0042157B">
            <w:pPr>
              <w:jc w:val="center"/>
              <w:rPr>
                <w:sz w:val="48"/>
                <w:szCs w:val="48"/>
              </w:rPr>
            </w:pPr>
            <w:r>
              <w:rPr>
                <w:sz w:val="48"/>
                <w:szCs w:val="48"/>
              </w:rPr>
              <w:t>«Обществознание</w:t>
            </w:r>
            <w:r w:rsidRPr="00DF7A75">
              <w:rPr>
                <w:sz w:val="48"/>
                <w:szCs w:val="48"/>
              </w:rPr>
              <w:t>»</w:t>
            </w:r>
          </w:p>
          <w:p w:rsidR="00D6746C" w:rsidRPr="00DF7A75" w:rsidRDefault="00D6746C" w:rsidP="0042157B">
            <w:pPr>
              <w:jc w:val="center"/>
              <w:rPr>
                <w:sz w:val="48"/>
                <w:szCs w:val="48"/>
              </w:rPr>
            </w:pPr>
            <w:r w:rsidRPr="00DF7A75">
              <w:rPr>
                <w:sz w:val="48"/>
                <w:szCs w:val="48"/>
              </w:rPr>
              <w:t xml:space="preserve"> </w:t>
            </w:r>
          </w:p>
          <w:p w:rsidR="00D6746C" w:rsidRPr="00DF7A75" w:rsidRDefault="00D6746C" w:rsidP="0042157B">
            <w:pPr>
              <w:jc w:val="center"/>
              <w:rPr>
                <w:sz w:val="32"/>
                <w:szCs w:val="32"/>
              </w:rPr>
            </w:pPr>
            <w:r w:rsidRPr="00DF7A75">
              <w:rPr>
                <w:sz w:val="32"/>
                <w:szCs w:val="32"/>
              </w:rPr>
              <w:t>Базовый уровень</w:t>
            </w:r>
          </w:p>
          <w:p w:rsidR="00D6746C" w:rsidRPr="00DF7A75" w:rsidRDefault="00D6746C" w:rsidP="0042157B">
            <w:pPr>
              <w:jc w:val="center"/>
              <w:rPr>
                <w:sz w:val="32"/>
                <w:szCs w:val="32"/>
              </w:rPr>
            </w:pPr>
            <w:r>
              <w:rPr>
                <w:sz w:val="32"/>
                <w:szCs w:val="32"/>
              </w:rPr>
              <w:t xml:space="preserve">5 </w:t>
            </w:r>
            <w:r w:rsidRPr="00DF7A75">
              <w:rPr>
                <w:sz w:val="32"/>
                <w:szCs w:val="32"/>
              </w:rPr>
              <w:t xml:space="preserve"> КЛАСС</w:t>
            </w:r>
          </w:p>
          <w:p w:rsidR="00D6746C" w:rsidRPr="00DF7A75" w:rsidRDefault="00D6746C" w:rsidP="0042157B">
            <w:pPr>
              <w:jc w:val="center"/>
              <w:rPr>
                <w:sz w:val="32"/>
                <w:szCs w:val="32"/>
              </w:rPr>
            </w:pPr>
          </w:p>
          <w:p w:rsidR="00D6746C" w:rsidRPr="00DF7A75" w:rsidRDefault="00D6746C" w:rsidP="0042157B">
            <w:pPr>
              <w:jc w:val="center"/>
              <w:rPr>
                <w:sz w:val="32"/>
                <w:szCs w:val="32"/>
              </w:rPr>
            </w:pPr>
            <w:r>
              <w:rPr>
                <w:sz w:val="32"/>
                <w:szCs w:val="32"/>
              </w:rPr>
              <w:t>(34 часа</w:t>
            </w:r>
            <w:r w:rsidRPr="00DF7A75">
              <w:rPr>
                <w:sz w:val="32"/>
                <w:szCs w:val="32"/>
              </w:rPr>
              <w:t>)</w:t>
            </w:r>
          </w:p>
          <w:p w:rsidR="00D6746C" w:rsidRPr="00DF7A75" w:rsidRDefault="00D6746C" w:rsidP="0042157B">
            <w:pPr>
              <w:jc w:val="center"/>
              <w:rPr>
                <w:sz w:val="32"/>
                <w:szCs w:val="32"/>
              </w:rPr>
            </w:pPr>
          </w:p>
          <w:p w:rsidR="00D6746C" w:rsidRPr="00DF7A75" w:rsidRDefault="00D6746C" w:rsidP="0042157B">
            <w:pPr>
              <w:jc w:val="center"/>
              <w:rPr>
                <w:sz w:val="32"/>
                <w:szCs w:val="32"/>
              </w:rPr>
            </w:pPr>
          </w:p>
          <w:p w:rsidR="00D6746C" w:rsidRPr="00D7590E" w:rsidRDefault="00D6746C" w:rsidP="0042157B">
            <w:pPr>
              <w:jc w:val="center"/>
            </w:pPr>
          </w:p>
          <w:p w:rsidR="00D6746C" w:rsidRPr="00D7590E" w:rsidRDefault="00D6746C" w:rsidP="0042157B">
            <w:pPr>
              <w:jc w:val="center"/>
            </w:pPr>
          </w:p>
          <w:p w:rsidR="00D6746C" w:rsidRPr="00D7590E" w:rsidRDefault="00D6746C" w:rsidP="0042157B">
            <w:pPr>
              <w:jc w:val="center"/>
            </w:pPr>
          </w:p>
          <w:p w:rsidR="00D6746C" w:rsidRPr="00D7590E" w:rsidRDefault="00D6746C" w:rsidP="0042157B">
            <w:pPr>
              <w:jc w:val="center"/>
            </w:pPr>
          </w:p>
          <w:p w:rsidR="00D6746C" w:rsidRDefault="00D6746C" w:rsidP="0042157B">
            <w:pPr>
              <w:jc w:val="center"/>
            </w:pPr>
          </w:p>
          <w:p w:rsidR="00D6746C" w:rsidRDefault="00D6746C" w:rsidP="0042157B"/>
          <w:p w:rsidR="00D6746C" w:rsidRDefault="00D6746C" w:rsidP="0042157B"/>
          <w:p w:rsidR="00D6746C" w:rsidRDefault="00D6746C" w:rsidP="0042157B"/>
          <w:p w:rsidR="00D6746C" w:rsidRPr="00D7590E" w:rsidRDefault="00D6746C" w:rsidP="0042157B"/>
          <w:p w:rsidR="00D6746C" w:rsidRPr="0033539E" w:rsidRDefault="00D6746C" w:rsidP="0042157B">
            <w:pPr>
              <w:jc w:val="center"/>
              <w:rPr>
                <w:sz w:val="28"/>
                <w:szCs w:val="28"/>
              </w:rPr>
            </w:pPr>
            <w:r w:rsidRPr="0033539E">
              <w:rPr>
                <w:sz w:val="28"/>
                <w:szCs w:val="28"/>
              </w:rPr>
              <w:t xml:space="preserve">                                                     </w:t>
            </w:r>
            <w:r>
              <w:rPr>
                <w:sz w:val="28"/>
                <w:szCs w:val="28"/>
              </w:rPr>
              <w:t xml:space="preserve">                     </w:t>
            </w:r>
            <w:proofErr w:type="spellStart"/>
            <w:r>
              <w:rPr>
                <w:sz w:val="28"/>
                <w:szCs w:val="28"/>
              </w:rPr>
              <w:t>Давтян</w:t>
            </w:r>
            <w:proofErr w:type="spellEnd"/>
            <w:r>
              <w:rPr>
                <w:sz w:val="28"/>
                <w:szCs w:val="28"/>
              </w:rPr>
              <w:t xml:space="preserve"> Татьяна Владимировна,</w:t>
            </w:r>
          </w:p>
          <w:p w:rsidR="00D6746C" w:rsidRPr="0033539E" w:rsidRDefault="00D6746C" w:rsidP="0042157B">
            <w:pPr>
              <w:jc w:val="right"/>
              <w:rPr>
                <w:sz w:val="28"/>
                <w:szCs w:val="28"/>
              </w:rPr>
            </w:pPr>
            <w:r w:rsidRPr="0033539E">
              <w:rPr>
                <w:sz w:val="28"/>
                <w:szCs w:val="28"/>
              </w:rPr>
              <w:t>учитель истории и обществознания</w:t>
            </w:r>
            <w:r>
              <w:rPr>
                <w:sz w:val="28"/>
                <w:szCs w:val="28"/>
              </w:rPr>
              <w:t>,</w:t>
            </w:r>
          </w:p>
          <w:p w:rsidR="00D6746C" w:rsidRPr="00DF7A75" w:rsidRDefault="00D6746C" w:rsidP="0042157B">
            <w:pPr>
              <w:jc w:val="right"/>
              <w:rPr>
                <w:sz w:val="28"/>
                <w:szCs w:val="28"/>
              </w:rPr>
            </w:pPr>
            <w:r>
              <w:rPr>
                <w:sz w:val="28"/>
                <w:szCs w:val="28"/>
              </w:rPr>
              <w:t>перв</w:t>
            </w:r>
            <w:r w:rsidRPr="0033539E">
              <w:rPr>
                <w:sz w:val="28"/>
                <w:szCs w:val="28"/>
              </w:rPr>
              <w:t xml:space="preserve">ая квалификационная категория </w:t>
            </w:r>
          </w:p>
        </w:tc>
      </w:tr>
    </w:tbl>
    <w:p w:rsidR="00D6746C" w:rsidRDefault="00D6746C" w:rsidP="00A762AA">
      <w:pPr>
        <w:ind w:firstLine="900"/>
        <w:rPr>
          <w:b/>
        </w:rPr>
      </w:pPr>
    </w:p>
    <w:p w:rsidR="00D6746C" w:rsidRDefault="00D6746C" w:rsidP="00A762AA">
      <w:pPr>
        <w:ind w:firstLine="900"/>
        <w:rPr>
          <w:b/>
        </w:rPr>
      </w:pPr>
    </w:p>
    <w:p w:rsidR="00D6746C" w:rsidRDefault="00D6746C" w:rsidP="00A762AA">
      <w:pPr>
        <w:ind w:firstLine="900"/>
        <w:rPr>
          <w:b/>
        </w:rPr>
      </w:pPr>
    </w:p>
    <w:p w:rsidR="00D6746C" w:rsidRDefault="00D6746C" w:rsidP="00A762AA">
      <w:pPr>
        <w:ind w:firstLine="900"/>
        <w:rPr>
          <w:b/>
        </w:rPr>
      </w:pPr>
    </w:p>
    <w:p w:rsidR="00D6746C" w:rsidRDefault="00D6746C" w:rsidP="00A762AA">
      <w:pPr>
        <w:ind w:firstLine="900"/>
        <w:rPr>
          <w:b/>
        </w:rPr>
      </w:pPr>
    </w:p>
    <w:p w:rsidR="00A762AA" w:rsidRDefault="00A762AA" w:rsidP="00A762AA">
      <w:pPr>
        <w:ind w:firstLine="900"/>
        <w:rPr>
          <w:b/>
        </w:rPr>
      </w:pPr>
      <w:r w:rsidRPr="0032349B">
        <w:rPr>
          <w:b/>
        </w:rPr>
        <w:lastRenderedPageBreak/>
        <w:t xml:space="preserve">         </w:t>
      </w:r>
      <w:r>
        <w:rPr>
          <w:b/>
        </w:rPr>
        <w:t xml:space="preserve">        </w:t>
      </w:r>
      <w:r w:rsidRPr="0032349B">
        <w:rPr>
          <w:b/>
        </w:rPr>
        <w:t xml:space="preserve"> </w:t>
      </w:r>
      <w:r>
        <w:rPr>
          <w:b/>
        </w:rPr>
        <w:t xml:space="preserve">     </w:t>
      </w:r>
      <w:r w:rsidRPr="0032349B">
        <w:rPr>
          <w:b/>
        </w:rPr>
        <w:t>Предметный курс « Обществознание» 5 класс</w:t>
      </w:r>
    </w:p>
    <w:p w:rsidR="00A762AA" w:rsidRPr="0032349B" w:rsidRDefault="00A762AA" w:rsidP="00A762AA">
      <w:pPr>
        <w:ind w:firstLine="900"/>
        <w:rPr>
          <w:b/>
        </w:rPr>
      </w:pPr>
    </w:p>
    <w:p w:rsidR="00A762AA" w:rsidRPr="0032349B" w:rsidRDefault="00A762AA" w:rsidP="00A762AA">
      <w:pPr>
        <w:ind w:firstLine="900"/>
        <w:rPr>
          <w:b/>
        </w:rPr>
      </w:pPr>
      <w:r w:rsidRPr="0032349B">
        <w:rPr>
          <w:b/>
        </w:rPr>
        <w:t xml:space="preserve">                             </w:t>
      </w:r>
      <w:r>
        <w:rPr>
          <w:b/>
        </w:rPr>
        <w:t xml:space="preserve">                </w:t>
      </w:r>
      <w:r w:rsidRPr="0032349B">
        <w:rPr>
          <w:b/>
        </w:rPr>
        <w:t xml:space="preserve"> Пояснительная записка</w:t>
      </w:r>
    </w:p>
    <w:p w:rsidR="00A762AA" w:rsidRPr="0032349B" w:rsidRDefault="00A762AA" w:rsidP="00A762AA">
      <w:pPr>
        <w:pStyle w:val="2"/>
        <w:spacing w:line="240" w:lineRule="auto"/>
        <w:ind w:firstLine="900"/>
        <w:rPr>
          <w:sz w:val="24"/>
        </w:rPr>
      </w:pPr>
    </w:p>
    <w:p w:rsidR="00A762AA" w:rsidRPr="0032349B" w:rsidRDefault="00A762AA" w:rsidP="00A762AA">
      <w:pPr>
        <w:pStyle w:val="2"/>
        <w:spacing w:line="240" w:lineRule="auto"/>
        <w:ind w:firstLine="900"/>
        <w:rPr>
          <w:sz w:val="24"/>
        </w:rPr>
      </w:pPr>
      <w:proofErr w:type="gramStart"/>
      <w:r w:rsidRPr="0032349B">
        <w:rPr>
          <w:sz w:val="24"/>
        </w:rPr>
        <w:t>Программа курса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17.12.2010г. № 1897,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 9х классов (</w:t>
      </w:r>
      <w:smartTag w:uri="urn:schemas-microsoft-com:office:smarttags" w:element="metricconverter">
        <w:smartTagPr>
          <w:attr w:name="ProductID" w:val="2011 г"/>
        </w:smartTagPr>
        <w:r w:rsidRPr="0032349B">
          <w:rPr>
            <w:sz w:val="24"/>
          </w:rPr>
          <w:t>2011 г</w:t>
        </w:r>
      </w:smartTag>
      <w:r w:rsidRPr="0032349B">
        <w:rPr>
          <w:sz w:val="24"/>
        </w:rPr>
        <w:t>., стандарты второго поколения), Рабочей программы Боголюбова Л.</w:t>
      </w:r>
      <w:proofErr w:type="gramEnd"/>
      <w:r w:rsidRPr="0032349B">
        <w:rPr>
          <w:sz w:val="24"/>
        </w:rPr>
        <w:t xml:space="preserve">Н., Городецкой Н.И., Иванова Л.Ф., </w:t>
      </w:r>
      <w:proofErr w:type="spellStart"/>
      <w:r w:rsidRPr="0032349B">
        <w:rPr>
          <w:sz w:val="24"/>
        </w:rPr>
        <w:t>Лазебникова</w:t>
      </w:r>
      <w:proofErr w:type="spellEnd"/>
      <w:r w:rsidRPr="0032349B">
        <w:rPr>
          <w:sz w:val="24"/>
        </w:rPr>
        <w:t xml:space="preserve"> А.Ю., Матвеева А.И. (</w:t>
      </w:r>
      <w:smartTag w:uri="urn:schemas-microsoft-com:office:smarttags" w:element="metricconverter">
        <w:smartTagPr>
          <w:attr w:name="ProductID" w:val="2011 г"/>
        </w:smartTagPr>
        <w:r w:rsidRPr="0032349B">
          <w:rPr>
            <w:sz w:val="24"/>
          </w:rPr>
          <w:t>2011 г</w:t>
        </w:r>
      </w:smartTag>
      <w:r w:rsidRPr="0032349B">
        <w:rPr>
          <w:sz w:val="24"/>
        </w:rPr>
        <w:t>.).</w:t>
      </w:r>
    </w:p>
    <w:p w:rsidR="00A762AA" w:rsidRPr="0032349B" w:rsidRDefault="00A762AA" w:rsidP="00A762AA">
      <w:pPr>
        <w:ind w:firstLine="900"/>
        <w:jc w:val="both"/>
        <w:rPr>
          <w:b/>
        </w:rPr>
      </w:pPr>
      <w:r w:rsidRPr="0032349B">
        <w:rPr>
          <w:b/>
        </w:rPr>
        <w:t xml:space="preserve">                                             1.Цели изучения курса</w:t>
      </w:r>
    </w:p>
    <w:p w:rsidR="00A762AA" w:rsidRPr="0032349B" w:rsidRDefault="00A762AA" w:rsidP="00A762AA">
      <w:pPr>
        <w:ind w:firstLine="900"/>
        <w:jc w:val="both"/>
      </w:pPr>
      <w:r w:rsidRPr="0032349B">
        <w:t>Изучение обществознания в основной школе направлено на достижение следующих целей:</w:t>
      </w:r>
    </w:p>
    <w:p w:rsidR="00A762AA" w:rsidRPr="0032349B" w:rsidRDefault="00A762AA" w:rsidP="00A762AA">
      <w:pPr>
        <w:numPr>
          <w:ilvl w:val="1"/>
          <w:numId w:val="2"/>
        </w:numPr>
        <w:tabs>
          <w:tab w:val="clear" w:pos="2340"/>
          <w:tab w:val="left" w:pos="1080"/>
        </w:tabs>
        <w:ind w:left="0" w:firstLine="900"/>
        <w:jc w:val="both"/>
      </w:pPr>
      <w:r w:rsidRPr="0032349B">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A762AA" w:rsidRPr="0032349B" w:rsidRDefault="00A762AA" w:rsidP="00A762AA">
      <w:pPr>
        <w:numPr>
          <w:ilvl w:val="1"/>
          <w:numId w:val="2"/>
        </w:numPr>
        <w:tabs>
          <w:tab w:val="clear" w:pos="2340"/>
          <w:tab w:val="left" w:pos="1080"/>
        </w:tabs>
        <w:ind w:left="0" w:firstLine="900"/>
        <w:jc w:val="both"/>
      </w:pPr>
      <w:r w:rsidRPr="0032349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w:t>
      </w:r>
    </w:p>
    <w:p w:rsidR="00A762AA" w:rsidRPr="0032349B" w:rsidRDefault="00A762AA" w:rsidP="00A762AA">
      <w:pPr>
        <w:numPr>
          <w:ilvl w:val="1"/>
          <w:numId w:val="2"/>
        </w:numPr>
        <w:tabs>
          <w:tab w:val="clear" w:pos="2340"/>
          <w:tab w:val="left" w:pos="1080"/>
        </w:tabs>
        <w:ind w:left="0" w:firstLine="900"/>
        <w:jc w:val="both"/>
      </w:pPr>
      <w:r w:rsidRPr="0032349B">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762AA" w:rsidRPr="0032349B" w:rsidRDefault="00A762AA" w:rsidP="00A762AA">
      <w:pPr>
        <w:numPr>
          <w:ilvl w:val="1"/>
          <w:numId w:val="2"/>
        </w:numPr>
        <w:tabs>
          <w:tab w:val="clear" w:pos="2340"/>
          <w:tab w:val="left" w:pos="1080"/>
        </w:tabs>
        <w:ind w:left="0" w:firstLine="900"/>
        <w:jc w:val="both"/>
      </w:pPr>
      <w:r w:rsidRPr="0032349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A762AA" w:rsidRPr="0032349B" w:rsidRDefault="00A762AA" w:rsidP="00A762AA">
      <w:pPr>
        <w:jc w:val="both"/>
        <w:rPr>
          <w:b/>
        </w:rPr>
      </w:pPr>
      <w:r w:rsidRPr="0032349B">
        <w:rPr>
          <w:b/>
        </w:rPr>
        <w:t xml:space="preserve">           2.Характеристика содержания курса «Обществознание» для основной школы.</w:t>
      </w:r>
    </w:p>
    <w:p w:rsidR="00A762AA" w:rsidRPr="0032349B" w:rsidRDefault="00A762AA" w:rsidP="00A762AA">
      <w:pPr>
        <w:tabs>
          <w:tab w:val="left" w:pos="1080"/>
        </w:tabs>
        <w:ind w:firstLine="900"/>
        <w:jc w:val="both"/>
        <w:rPr>
          <w:b/>
          <w:i/>
        </w:rPr>
      </w:pPr>
      <w:r w:rsidRPr="0032349B">
        <w:rPr>
          <w:b/>
          <w:i/>
        </w:rPr>
        <w:t>Структура курса и последовательность предъявления материала.</w:t>
      </w:r>
    </w:p>
    <w:p w:rsidR="00A762AA" w:rsidRPr="0032349B" w:rsidRDefault="00A762AA" w:rsidP="00A762AA">
      <w:pPr>
        <w:tabs>
          <w:tab w:val="left" w:pos="1080"/>
        </w:tabs>
        <w:ind w:firstLine="900"/>
        <w:jc w:val="both"/>
      </w:pPr>
      <w:r w:rsidRPr="0032349B">
        <w:t>Последовательность обусловлена, помимо учета общих принципов отбора содержания и логики его развертывания, также особенностями построения учебного содержания курса для школьников-подростков.</w:t>
      </w:r>
    </w:p>
    <w:p w:rsidR="00A762AA" w:rsidRPr="0032349B" w:rsidRDefault="00A762AA" w:rsidP="00A762AA">
      <w:pPr>
        <w:tabs>
          <w:tab w:val="left" w:pos="1080"/>
        </w:tabs>
        <w:ind w:firstLine="900"/>
        <w:jc w:val="both"/>
      </w:pPr>
      <w:r w:rsidRPr="0032349B">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A762AA" w:rsidRPr="0032349B" w:rsidRDefault="00A762AA" w:rsidP="00A762AA">
      <w:pPr>
        <w:tabs>
          <w:tab w:val="left" w:pos="1080"/>
        </w:tabs>
        <w:ind w:firstLine="900"/>
        <w:jc w:val="both"/>
      </w:pPr>
      <w:r w:rsidRPr="0032349B">
        <w:t xml:space="preserve">Содержание первого этапа курса (5 – 7 классы), обращенное к младшему подростковому возрасту, посвящено актуальным для растущей личности проблемам жизни человека в социуме. Даются </w:t>
      </w:r>
      <w:proofErr w:type="gramStart"/>
      <w:r w:rsidRPr="0032349B">
        <w:t>элементарные</w:t>
      </w:r>
      <w:proofErr w:type="gramEnd"/>
      <w:r w:rsidRPr="0032349B">
        <w:t xml:space="preserve"> научные представление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A762AA" w:rsidRPr="0032349B" w:rsidRDefault="00A762AA" w:rsidP="00A762AA">
      <w:pPr>
        <w:tabs>
          <w:tab w:val="left" w:pos="1080"/>
        </w:tabs>
        <w:ind w:firstLine="900"/>
        <w:jc w:val="both"/>
      </w:pPr>
      <w:r w:rsidRPr="0032349B">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w:t>
      </w:r>
      <w:r w:rsidRPr="0032349B">
        <w:lastRenderedPageBreak/>
        <w:t>социальных институтах и их общественном назначении, но и о качествах человека, проявляющихся во взаимодействии с ними.</w:t>
      </w:r>
    </w:p>
    <w:p w:rsidR="00A762AA" w:rsidRPr="0032349B" w:rsidRDefault="00A762AA" w:rsidP="00A762AA">
      <w:pPr>
        <w:tabs>
          <w:tab w:val="left" w:pos="1080"/>
        </w:tabs>
        <w:ind w:firstLine="900"/>
        <w:jc w:val="both"/>
      </w:pPr>
      <w:r w:rsidRPr="0032349B">
        <w:t xml:space="preserve">В 6 классе содержание курса возвращает </w:t>
      </w:r>
      <w:proofErr w:type="gramStart"/>
      <w:r w:rsidRPr="0032349B">
        <w:t>к</w:t>
      </w:r>
      <w:proofErr w:type="gramEnd"/>
      <w:r w:rsidRPr="0032349B">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дает относительно развернутое представление о личности и ее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взаимоотношения с другими людьми.</w:t>
      </w:r>
    </w:p>
    <w:p w:rsidR="00A762AA" w:rsidRPr="0032349B" w:rsidRDefault="00A762AA" w:rsidP="00A762AA">
      <w:pPr>
        <w:tabs>
          <w:tab w:val="left" w:pos="1080"/>
        </w:tabs>
        <w:ind w:firstLine="900"/>
        <w:jc w:val="both"/>
      </w:pPr>
      <w:r w:rsidRPr="0032349B">
        <w:t>В 7 классе школьники проходят важный рубеж своего социального взросления: им исполняется 14 лет, они получают паспорт гражданина РФ, расширяются их права в экономических отношениях, наступает уголовная ответственность за некоторые виды преступлений. Соответственно курс дает им две необходимые на этом рубеже социализации темы. Первая из них – «Регулирование проведения людей в обществе» - представляет собой цикл уроков, рассчитанных на формирование первоначальных и в определенной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ребенка. Специальный урок посвящен необходимости подготовки учащегося к выполнению воинского долга. Вторая тема – «Человек в экономических отношениях» - дает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ее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A762AA" w:rsidRPr="0032349B" w:rsidRDefault="00A762AA" w:rsidP="00A762AA">
      <w:pPr>
        <w:tabs>
          <w:tab w:val="left" w:pos="1080"/>
        </w:tabs>
        <w:ind w:firstLine="900"/>
        <w:jc w:val="both"/>
      </w:pPr>
      <w:proofErr w:type="gramStart"/>
      <w:r w:rsidRPr="0032349B">
        <w:t>На втором этапе курса для старших подростков (8 – 9 классы) все его содержательные компоненты (социально-психологические, морально-этические, социологические, экономические, правовые и т.д.) раскрываются более обстоятельно, систематично, целостно.</w:t>
      </w:r>
      <w:proofErr w:type="gramEnd"/>
    </w:p>
    <w:p w:rsidR="00A762AA" w:rsidRPr="0032349B" w:rsidRDefault="00A762AA" w:rsidP="00A762AA">
      <w:pPr>
        <w:tabs>
          <w:tab w:val="left" w:pos="1080"/>
        </w:tabs>
        <w:ind w:firstLine="900"/>
        <w:jc w:val="both"/>
      </w:pPr>
      <w:r w:rsidRPr="0032349B">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32349B">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32349B">
        <w:t xml:space="preserve"> На их основе характеризуются социальные отношения в современном обществе.</w:t>
      </w:r>
    </w:p>
    <w:p w:rsidR="00A762AA" w:rsidRPr="0032349B" w:rsidRDefault="00A762AA" w:rsidP="00A762AA">
      <w:pPr>
        <w:tabs>
          <w:tab w:val="left" w:pos="1080"/>
        </w:tabs>
        <w:ind w:firstLine="900"/>
        <w:jc w:val="both"/>
      </w:pPr>
      <w:r w:rsidRPr="0032349B">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rsidR="00A762AA" w:rsidRPr="0032349B" w:rsidRDefault="00A762AA" w:rsidP="00A762AA">
      <w:pPr>
        <w:tabs>
          <w:tab w:val="left" w:pos="1080"/>
        </w:tabs>
        <w:ind w:firstLine="900"/>
        <w:jc w:val="both"/>
      </w:pPr>
      <w:r w:rsidRPr="0032349B">
        <w:lastRenderedPageBreak/>
        <w:t>Изучение содержания курса по обществознанию в основной школе осуществляется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A762AA" w:rsidRPr="0032349B" w:rsidRDefault="00A762AA" w:rsidP="00A762AA">
      <w:pPr>
        <w:tabs>
          <w:tab w:val="left" w:pos="1080"/>
        </w:tabs>
        <w:ind w:firstLine="900"/>
        <w:jc w:val="both"/>
      </w:pPr>
      <w:r w:rsidRPr="0032349B">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w:t>
      </w:r>
      <w:proofErr w:type="gramStart"/>
      <w:r w:rsidRPr="0032349B">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Понтий и положений, связи обобщенных знаний курса с личным социальным опытом, с собственными наблюдениями детей и с их уже сложившимися представлениями о социальной жизни и поведении людей в обществе.</w:t>
      </w:r>
      <w:proofErr w:type="gramEnd"/>
      <w:r w:rsidRPr="0032349B">
        <w:t xml:space="preserve"> Развитию у учащихся 5 –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rsidR="00A762AA" w:rsidRPr="0032349B" w:rsidRDefault="00A762AA" w:rsidP="00A762AA">
      <w:pPr>
        <w:tabs>
          <w:tab w:val="left" w:pos="1080"/>
        </w:tabs>
        <w:ind w:firstLine="900"/>
        <w:jc w:val="both"/>
      </w:pPr>
      <w:r w:rsidRPr="0032349B">
        <w:t xml:space="preserve">Особого внимания требует использование в учебном процессе компьютерных технологий. </w:t>
      </w:r>
    </w:p>
    <w:p w:rsidR="00A762AA" w:rsidRPr="0032349B" w:rsidRDefault="00A762AA" w:rsidP="00A762AA">
      <w:pPr>
        <w:tabs>
          <w:tab w:val="left" w:pos="1080"/>
        </w:tabs>
        <w:ind w:firstLine="900"/>
        <w:jc w:val="both"/>
      </w:pPr>
      <w:r w:rsidRPr="0032349B">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A762AA" w:rsidRPr="0032349B" w:rsidRDefault="00A762AA" w:rsidP="00A762AA">
      <w:pPr>
        <w:ind w:firstLine="900"/>
        <w:jc w:val="both"/>
        <w:rPr>
          <w:b/>
          <w:u w:val="single"/>
        </w:rPr>
      </w:pPr>
    </w:p>
    <w:p w:rsidR="00A762AA" w:rsidRPr="0032349B" w:rsidRDefault="00A762AA" w:rsidP="00A762AA">
      <w:pPr>
        <w:pStyle w:val="2"/>
        <w:spacing w:line="240" w:lineRule="auto"/>
        <w:ind w:firstLine="0"/>
        <w:jc w:val="center"/>
        <w:rPr>
          <w:b/>
          <w:sz w:val="24"/>
        </w:rPr>
      </w:pPr>
      <w:r w:rsidRPr="0032349B">
        <w:rPr>
          <w:b/>
          <w:sz w:val="24"/>
        </w:rPr>
        <w:t>3.Программа курс</w:t>
      </w:r>
      <w:proofErr w:type="gramStart"/>
      <w:r w:rsidRPr="0032349B">
        <w:rPr>
          <w:b/>
          <w:sz w:val="24"/>
        </w:rPr>
        <w:t>а«</w:t>
      </w:r>
      <w:proofErr w:type="gramEnd"/>
      <w:r w:rsidRPr="0032349B">
        <w:rPr>
          <w:b/>
          <w:sz w:val="24"/>
        </w:rPr>
        <w:t>Обществознание»                                                                                                                                  в 5 классе  рассчитана на 3</w:t>
      </w:r>
      <w:r>
        <w:rPr>
          <w:b/>
          <w:sz w:val="24"/>
        </w:rPr>
        <w:t>5</w:t>
      </w:r>
      <w:r w:rsidRPr="0032349B">
        <w:rPr>
          <w:b/>
          <w:sz w:val="24"/>
        </w:rPr>
        <w:t xml:space="preserve"> учебных  час</w:t>
      </w:r>
      <w:r>
        <w:rPr>
          <w:b/>
          <w:sz w:val="24"/>
        </w:rPr>
        <w:t>ов</w:t>
      </w:r>
      <w:r w:rsidRPr="0032349B">
        <w:rPr>
          <w:b/>
          <w:sz w:val="24"/>
        </w:rPr>
        <w:t xml:space="preserve">  в год   (1 час в неделю ).</w:t>
      </w:r>
    </w:p>
    <w:p w:rsidR="00A762AA" w:rsidRPr="0032349B" w:rsidRDefault="00A762AA" w:rsidP="00A762AA">
      <w:pPr>
        <w:ind w:firstLine="900"/>
        <w:jc w:val="center"/>
        <w:rPr>
          <w:b/>
          <w:u w:val="single"/>
        </w:rPr>
      </w:pPr>
    </w:p>
    <w:p w:rsidR="00A762AA" w:rsidRPr="0032349B" w:rsidRDefault="00A762AA" w:rsidP="00A762AA">
      <w:pPr>
        <w:autoSpaceDE w:val="0"/>
        <w:autoSpaceDN w:val="0"/>
        <w:adjustRightInd w:val="0"/>
        <w:rPr>
          <w:b/>
          <w:bCs/>
          <w:iCs/>
          <w:kern w:val="2"/>
        </w:rPr>
      </w:pPr>
      <w:r w:rsidRPr="0032349B">
        <w:rPr>
          <w:b/>
        </w:rPr>
        <w:t xml:space="preserve">                                                    4.Планируемые р</w:t>
      </w:r>
      <w:r w:rsidRPr="0032349B">
        <w:rPr>
          <w:b/>
          <w:bCs/>
          <w:iCs/>
          <w:kern w:val="2"/>
        </w:rPr>
        <w:t>езультаты освоения курса</w:t>
      </w:r>
    </w:p>
    <w:p w:rsidR="00A762AA" w:rsidRPr="0032349B" w:rsidRDefault="00A762AA" w:rsidP="00A762AA">
      <w:pPr>
        <w:autoSpaceDE w:val="0"/>
        <w:autoSpaceDN w:val="0"/>
        <w:adjustRightInd w:val="0"/>
        <w:ind w:firstLine="900"/>
        <w:jc w:val="both"/>
        <w:rPr>
          <w:b/>
          <w:i/>
        </w:rPr>
      </w:pPr>
      <w:r w:rsidRPr="0032349B">
        <w:rPr>
          <w:b/>
          <w:i/>
        </w:rPr>
        <w:t>Личностные результаты:</w:t>
      </w:r>
    </w:p>
    <w:p w:rsidR="00A762AA" w:rsidRPr="0032349B" w:rsidRDefault="00A762AA" w:rsidP="00A762AA">
      <w:pPr>
        <w:numPr>
          <w:ilvl w:val="1"/>
          <w:numId w:val="3"/>
        </w:numPr>
        <w:tabs>
          <w:tab w:val="clear" w:pos="2340"/>
          <w:tab w:val="num" w:pos="1080"/>
        </w:tabs>
        <w:autoSpaceDE w:val="0"/>
        <w:autoSpaceDN w:val="0"/>
        <w:adjustRightInd w:val="0"/>
        <w:ind w:left="0" w:firstLine="900"/>
        <w:jc w:val="both"/>
      </w:pPr>
      <w:proofErr w:type="spellStart"/>
      <w:r w:rsidRPr="0032349B">
        <w:t>мотивированность</w:t>
      </w:r>
      <w:proofErr w:type="spellEnd"/>
      <w:r w:rsidRPr="0032349B">
        <w:t xml:space="preserve"> на посильное и созидательное участие в жизни общества;</w:t>
      </w:r>
    </w:p>
    <w:p w:rsidR="00A762AA" w:rsidRPr="0032349B" w:rsidRDefault="00A762AA" w:rsidP="00A762AA">
      <w:pPr>
        <w:numPr>
          <w:ilvl w:val="1"/>
          <w:numId w:val="3"/>
        </w:numPr>
        <w:tabs>
          <w:tab w:val="clear" w:pos="2340"/>
          <w:tab w:val="num" w:pos="1080"/>
        </w:tabs>
        <w:autoSpaceDE w:val="0"/>
        <w:autoSpaceDN w:val="0"/>
        <w:adjustRightInd w:val="0"/>
        <w:ind w:left="0" w:firstLine="900"/>
        <w:jc w:val="both"/>
      </w:pPr>
      <w:r w:rsidRPr="0032349B">
        <w:t>заинтересованность не только в личном успехе, но и в благополучии и процветании своей страны;</w:t>
      </w:r>
    </w:p>
    <w:p w:rsidR="00A762AA" w:rsidRPr="0032349B" w:rsidRDefault="00A762AA" w:rsidP="00A762AA">
      <w:pPr>
        <w:numPr>
          <w:ilvl w:val="1"/>
          <w:numId w:val="3"/>
        </w:numPr>
        <w:tabs>
          <w:tab w:val="clear" w:pos="2340"/>
          <w:tab w:val="num" w:pos="1080"/>
        </w:tabs>
        <w:autoSpaceDE w:val="0"/>
        <w:autoSpaceDN w:val="0"/>
        <w:adjustRightInd w:val="0"/>
        <w:ind w:left="0" w:firstLine="900"/>
        <w:jc w:val="both"/>
      </w:pPr>
      <w:proofErr w:type="gramStart"/>
      <w:r w:rsidRPr="0032349B">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A762AA" w:rsidRPr="0032349B" w:rsidRDefault="00A762AA" w:rsidP="00A762AA">
      <w:pPr>
        <w:autoSpaceDE w:val="0"/>
        <w:autoSpaceDN w:val="0"/>
        <w:adjustRightInd w:val="0"/>
        <w:ind w:firstLine="900"/>
        <w:jc w:val="both"/>
        <w:rPr>
          <w:b/>
          <w:i/>
        </w:rPr>
      </w:pPr>
      <w:proofErr w:type="spellStart"/>
      <w:r w:rsidRPr="0032349B">
        <w:rPr>
          <w:b/>
          <w:i/>
        </w:rPr>
        <w:t>Метапредметные</w:t>
      </w:r>
      <w:proofErr w:type="spellEnd"/>
      <w:r w:rsidRPr="0032349B">
        <w:rPr>
          <w:b/>
          <w:i/>
        </w:rPr>
        <w:t xml:space="preserve"> результаты</w:t>
      </w:r>
    </w:p>
    <w:p w:rsidR="00A762AA" w:rsidRPr="0032349B" w:rsidRDefault="00A762AA" w:rsidP="00A762AA">
      <w:pPr>
        <w:numPr>
          <w:ilvl w:val="0"/>
          <w:numId w:val="4"/>
        </w:numPr>
        <w:tabs>
          <w:tab w:val="clear" w:pos="2340"/>
          <w:tab w:val="num" w:pos="1080"/>
        </w:tabs>
        <w:autoSpaceDE w:val="0"/>
        <w:autoSpaceDN w:val="0"/>
        <w:adjustRightInd w:val="0"/>
        <w:ind w:left="0" w:firstLine="900"/>
        <w:jc w:val="both"/>
      </w:pPr>
      <w:r w:rsidRPr="0032349B">
        <w:t>умение сознательно организовывать свою познавательную деятельность (от постановки цели до получения и оценки результата);</w:t>
      </w:r>
    </w:p>
    <w:p w:rsidR="00A762AA" w:rsidRPr="0032349B" w:rsidRDefault="00A762AA" w:rsidP="00A762AA">
      <w:pPr>
        <w:numPr>
          <w:ilvl w:val="0"/>
          <w:numId w:val="4"/>
        </w:numPr>
        <w:tabs>
          <w:tab w:val="clear" w:pos="2340"/>
          <w:tab w:val="num" w:pos="1080"/>
        </w:tabs>
        <w:autoSpaceDE w:val="0"/>
        <w:autoSpaceDN w:val="0"/>
        <w:adjustRightInd w:val="0"/>
        <w:ind w:left="0" w:firstLine="900"/>
        <w:jc w:val="both"/>
      </w:pPr>
      <w:r w:rsidRPr="0032349B">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A762AA" w:rsidRPr="0032349B" w:rsidRDefault="00A762AA" w:rsidP="00A762AA">
      <w:pPr>
        <w:numPr>
          <w:ilvl w:val="0"/>
          <w:numId w:val="4"/>
        </w:numPr>
        <w:tabs>
          <w:tab w:val="clear" w:pos="2340"/>
          <w:tab w:val="num" w:pos="1080"/>
        </w:tabs>
        <w:autoSpaceDE w:val="0"/>
        <w:autoSpaceDN w:val="0"/>
        <w:adjustRightInd w:val="0"/>
        <w:ind w:left="0" w:firstLine="900"/>
        <w:jc w:val="both"/>
      </w:pPr>
      <w:r w:rsidRPr="0032349B">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A762AA" w:rsidRPr="0032349B" w:rsidRDefault="00A762AA" w:rsidP="00A762AA">
      <w:pPr>
        <w:numPr>
          <w:ilvl w:val="0"/>
          <w:numId w:val="4"/>
        </w:numPr>
        <w:tabs>
          <w:tab w:val="clear" w:pos="2340"/>
          <w:tab w:val="num" w:pos="1080"/>
        </w:tabs>
        <w:autoSpaceDE w:val="0"/>
        <w:autoSpaceDN w:val="0"/>
        <w:adjustRightInd w:val="0"/>
        <w:ind w:left="0" w:firstLine="900"/>
        <w:jc w:val="both"/>
      </w:pPr>
      <w:r w:rsidRPr="0032349B">
        <w:t xml:space="preserve">овладение различными видами публичных выступлений (высказывания, монолог, дискуссия) и </w:t>
      </w:r>
      <w:proofErr w:type="gramStart"/>
      <w:r w:rsidRPr="0032349B">
        <w:t>следовании</w:t>
      </w:r>
      <w:proofErr w:type="gramEnd"/>
      <w:r w:rsidRPr="0032349B">
        <w:t xml:space="preserve"> этическим нормам и правилам ведения диалога;</w:t>
      </w:r>
    </w:p>
    <w:p w:rsidR="00A762AA" w:rsidRPr="0032349B" w:rsidRDefault="00A762AA" w:rsidP="00A762AA">
      <w:pPr>
        <w:numPr>
          <w:ilvl w:val="0"/>
          <w:numId w:val="4"/>
        </w:numPr>
        <w:tabs>
          <w:tab w:val="clear" w:pos="2340"/>
          <w:tab w:val="num" w:pos="1080"/>
        </w:tabs>
        <w:autoSpaceDE w:val="0"/>
        <w:autoSpaceDN w:val="0"/>
        <w:adjustRightInd w:val="0"/>
        <w:ind w:left="0" w:firstLine="900"/>
        <w:jc w:val="both"/>
      </w:pPr>
      <w:r w:rsidRPr="0032349B">
        <w:t xml:space="preserve">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32349B">
        <w:t>на</w:t>
      </w:r>
      <w:proofErr w:type="gramEnd"/>
      <w:r w:rsidRPr="0032349B">
        <w:t>:</w:t>
      </w:r>
    </w:p>
    <w:p w:rsidR="00A762AA" w:rsidRPr="0032349B" w:rsidRDefault="00A762AA" w:rsidP="00A762AA">
      <w:pPr>
        <w:autoSpaceDE w:val="0"/>
        <w:autoSpaceDN w:val="0"/>
        <w:adjustRightInd w:val="0"/>
        <w:ind w:firstLine="900"/>
        <w:jc w:val="both"/>
      </w:pPr>
      <w:r w:rsidRPr="0032349B">
        <w:t>1). Использование элементов причинно-следственного анализа;</w:t>
      </w:r>
    </w:p>
    <w:p w:rsidR="00A762AA" w:rsidRPr="0032349B" w:rsidRDefault="00A762AA" w:rsidP="00A762AA">
      <w:pPr>
        <w:autoSpaceDE w:val="0"/>
        <w:autoSpaceDN w:val="0"/>
        <w:adjustRightInd w:val="0"/>
        <w:ind w:firstLine="900"/>
        <w:jc w:val="both"/>
      </w:pPr>
      <w:r w:rsidRPr="0032349B">
        <w:t>2). Исследование несложных реальных связей и зависимостей;</w:t>
      </w:r>
    </w:p>
    <w:p w:rsidR="00A762AA" w:rsidRPr="0032349B" w:rsidRDefault="00A762AA" w:rsidP="00A762AA">
      <w:pPr>
        <w:autoSpaceDE w:val="0"/>
        <w:autoSpaceDN w:val="0"/>
        <w:adjustRightInd w:val="0"/>
        <w:ind w:firstLine="900"/>
        <w:jc w:val="both"/>
      </w:pPr>
      <w:r w:rsidRPr="0032349B">
        <w:t>3). Определение сущностных характеристик изучаемого объекта, выбор верных критериев для сравнения, сопоставления, оценки объектов;</w:t>
      </w:r>
    </w:p>
    <w:p w:rsidR="00A762AA" w:rsidRPr="0032349B" w:rsidRDefault="00A762AA" w:rsidP="00A762AA">
      <w:pPr>
        <w:autoSpaceDE w:val="0"/>
        <w:autoSpaceDN w:val="0"/>
        <w:adjustRightInd w:val="0"/>
        <w:ind w:firstLine="900"/>
        <w:jc w:val="both"/>
      </w:pPr>
      <w:r w:rsidRPr="0032349B">
        <w:t>4). Поиск и извлечение нужной информации по заданной теме в адаптированных источниках различного типа;</w:t>
      </w:r>
    </w:p>
    <w:p w:rsidR="00A762AA" w:rsidRPr="0032349B" w:rsidRDefault="00A762AA" w:rsidP="00A762AA">
      <w:pPr>
        <w:autoSpaceDE w:val="0"/>
        <w:autoSpaceDN w:val="0"/>
        <w:adjustRightInd w:val="0"/>
        <w:ind w:firstLine="900"/>
        <w:jc w:val="both"/>
      </w:pPr>
      <w:r w:rsidRPr="0032349B">
        <w:lastRenderedPageBreak/>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A762AA" w:rsidRPr="0032349B" w:rsidRDefault="00A762AA" w:rsidP="00A762AA">
      <w:pPr>
        <w:autoSpaceDE w:val="0"/>
        <w:autoSpaceDN w:val="0"/>
        <w:adjustRightInd w:val="0"/>
        <w:ind w:firstLine="900"/>
        <w:jc w:val="both"/>
      </w:pPr>
      <w:r w:rsidRPr="0032349B">
        <w:t>6). Подкрепление изученных положений конкретными примерами;</w:t>
      </w:r>
    </w:p>
    <w:p w:rsidR="00A762AA" w:rsidRPr="0032349B" w:rsidRDefault="00A762AA" w:rsidP="00A762AA">
      <w:pPr>
        <w:autoSpaceDE w:val="0"/>
        <w:autoSpaceDN w:val="0"/>
        <w:adjustRightInd w:val="0"/>
        <w:ind w:firstLine="900"/>
        <w:jc w:val="both"/>
      </w:pPr>
      <w:r w:rsidRPr="0032349B">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A762AA" w:rsidRPr="0032349B" w:rsidRDefault="00A762AA" w:rsidP="00A762AA">
      <w:pPr>
        <w:autoSpaceDE w:val="0"/>
        <w:autoSpaceDN w:val="0"/>
        <w:adjustRightInd w:val="0"/>
        <w:ind w:firstLine="900"/>
        <w:jc w:val="both"/>
      </w:pPr>
      <w:r w:rsidRPr="0032349B">
        <w:t>8). Определение собственного отношения к явлениям современной жизни, формулирование своей точки зрения.</w:t>
      </w:r>
    </w:p>
    <w:p w:rsidR="00A762AA" w:rsidRPr="0032349B" w:rsidRDefault="00A762AA" w:rsidP="00A762AA">
      <w:pPr>
        <w:autoSpaceDE w:val="0"/>
        <w:autoSpaceDN w:val="0"/>
        <w:adjustRightInd w:val="0"/>
        <w:ind w:firstLine="900"/>
        <w:jc w:val="both"/>
        <w:rPr>
          <w:b/>
          <w:i/>
        </w:rPr>
      </w:pPr>
      <w:r w:rsidRPr="0032349B">
        <w:rPr>
          <w:b/>
          <w:i/>
        </w:rPr>
        <w:t>Предметные результаты:</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знание ряд ключевых понятий об основных социальных объектах; умение объяснять с опорой на эти понятия явления социальной действительности;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 xml:space="preserve">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32349B">
        <w:t>позиций</w:t>
      </w:r>
      <w:proofErr w:type="gramEnd"/>
      <w:r w:rsidRPr="0032349B">
        <w:t xml:space="preserve"> одобряемых в современном российском обществе социальных ценностей;</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приверженность гуманистическим и демократическим ценностям, патриотизм и гражданственность;</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значения трудовой деятельности для личности и для общества;</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специфики познания мира средствами искусства в соотнесении с другими способами познания;</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роли искусства в становлении личности и в жизни общества;</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знание определяющих признаков коммуникативной деятельности в сравнении с другими видами деятельности;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понимание значения коммуникации в межличностном общении;</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A762AA" w:rsidRPr="0032349B" w:rsidRDefault="00A762AA" w:rsidP="00A762AA">
      <w:pPr>
        <w:numPr>
          <w:ilvl w:val="1"/>
          <w:numId w:val="5"/>
        </w:numPr>
        <w:tabs>
          <w:tab w:val="num" w:pos="1080"/>
        </w:tabs>
        <w:autoSpaceDE w:val="0"/>
        <w:autoSpaceDN w:val="0"/>
        <w:adjustRightInd w:val="0"/>
        <w:ind w:left="0" w:firstLine="900"/>
        <w:jc w:val="both"/>
      </w:pPr>
      <w:r w:rsidRPr="0032349B">
        <w:t>знакомство с отдельными приемами и техниками преодоления конфликтов.</w:t>
      </w:r>
    </w:p>
    <w:p w:rsidR="00A762AA" w:rsidRPr="0032349B" w:rsidRDefault="00A762AA" w:rsidP="00A762AA">
      <w:pPr>
        <w:ind w:firstLine="900"/>
        <w:jc w:val="both"/>
        <w:rPr>
          <w:b/>
          <w:u w:val="single"/>
        </w:rPr>
      </w:pPr>
    </w:p>
    <w:p w:rsidR="00A762AA" w:rsidRPr="0032349B" w:rsidRDefault="00A762AA" w:rsidP="00A762AA">
      <w:pPr>
        <w:rPr>
          <w:b/>
        </w:rPr>
      </w:pPr>
      <w:r w:rsidRPr="0032349B">
        <w:rPr>
          <w:b/>
        </w:rPr>
        <w:t xml:space="preserve">                                                    5.Содержание курса по обществознанию</w:t>
      </w:r>
    </w:p>
    <w:p w:rsidR="00A762AA" w:rsidRPr="0032349B" w:rsidRDefault="00A762AA" w:rsidP="00A762AA">
      <w:pPr>
        <w:jc w:val="center"/>
        <w:rPr>
          <w:i/>
        </w:rPr>
      </w:pPr>
      <w:r w:rsidRPr="0032349B">
        <w:rPr>
          <w:b/>
          <w:i/>
        </w:rPr>
        <w:t>в соответствии с примерной программой (</w:t>
      </w:r>
      <w:smartTag w:uri="urn:schemas-microsoft-com:office:smarttags" w:element="metricconverter">
        <w:smartTagPr>
          <w:attr w:name="ProductID" w:val="2011 г"/>
        </w:smartTagPr>
        <w:r w:rsidRPr="0032349B">
          <w:rPr>
            <w:b/>
            <w:i/>
          </w:rPr>
          <w:t>2011 г</w:t>
        </w:r>
      </w:smartTag>
      <w:r w:rsidRPr="0032349B">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998"/>
      </w:tblGrid>
      <w:tr w:rsidR="00A762AA" w:rsidRPr="0032349B" w:rsidTr="009517B0">
        <w:tc>
          <w:tcPr>
            <w:tcW w:w="7308" w:type="dxa"/>
            <w:shd w:val="clear" w:color="auto" w:fill="auto"/>
          </w:tcPr>
          <w:p w:rsidR="00A762AA" w:rsidRPr="0032349B" w:rsidRDefault="00A762AA" w:rsidP="009517B0">
            <w:pPr>
              <w:jc w:val="center"/>
            </w:pPr>
            <w:r w:rsidRPr="0032349B">
              <w:t>Раздел</w:t>
            </w:r>
          </w:p>
        </w:tc>
        <w:tc>
          <w:tcPr>
            <w:tcW w:w="2998" w:type="dxa"/>
            <w:shd w:val="clear" w:color="auto" w:fill="auto"/>
          </w:tcPr>
          <w:p w:rsidR="00A762AA" w:rsidRPr="0032349B" w:rsidRDefault="00A762AA" w:rsidP="009517B0">
            <w:pPr>
              <w:jc w:val="center"/>
            </w:pPr>
            <w:r w:rsidRPr="0032349B">
              <w:t>Количество часов</w:t>
            </w:r>
          </w:p>
        </w:tc>
      </w:tr>
      <w:tr w:rsidR="00A762AA" w:rsidRPr="0032349B" w:rsidTr="009517B0">
        <w:tc>
          <w:tcPr>
            <w:tcW w:w="10306" w:type="dxa"/>
            <w:gridSpan w:val="2"/>
            <w:shd w:val="clear" w:color="auto" w:fill="auto"/>
          </w:tcPr>
          <w:p w:rsidR="00A762AA" w:rsidRPr="0032349B" w:rsidRDefault="00A762AA" w:rsidP="009517B0">
            <w:pPr>
              <w:jc w:val="center"/>
              <w:rPr>
                <w:b/>
              </w:rPr>
            </w:pPr>
            <w:proofErr w:type="spellStart"/>
            <w:r w:rsidRPr="0032349B">
              <w:rPr>
                <w:b/>
              </w:rPr>
              <w:t>Инвариативная</w:t>
            </w:r>
            <w:proofErr w:type="spellEnd"/>
            <w:r w:rsidRPr="0032349B">
              <w:rPr>
                <w:b/>
              </w:rPr>
              <w:t xml:space="preserve"> часть (94 %)</w:t>
            </w:r>
          </w:p>
        </w:tc>
      </w:tr>
      <w:tr w:rsidR="00A762AA" w:rsidRPr="0032349B" w:rsidTr="009517B0">
        <w:tc>
          <w:tcPr>
            <w:tcW w:w="10306" w:type="dxa"/>
            <w:gridSpan w:val="2"/>
            <w:shd w:val="clear" w:color="auto" w:fill="auto"/>
          </w:tcPr>
          <w:p w:rsidR="00A762AA" w:rsidRPr="0032349B" w:rsidRDefault="00A762AA" w:rsidP="009517B0">
            <w:pPr>
              <w:jc w:val="center"/>
            </w:pPr>
            <w:r w:rsidRPr="0032349B">
              <w:t xml:space="preserve">Социальная сущность личности – 12 часов </w:t>
            </w:r>
          </w:p>
        </w:tc>
      </w:tr>
      <w:tr w:rsidR="00A762AA" w:rsidRPr="0032349B" w:rsidTr="009517B0">
        <w:tc>
          <w:tcPr>
            <w:tcW w:w="7308" w:type="dxa"/>
            <w:shd w:val="clear" w:color="auto" w:fill="auto"/>
          </w:tcPr>
          <w:p w:rsidR="00A762AA" w:rsidRPr="0032349B" w:rsidRDefault="00A762AA" w:rsidP="009517B0">
            <w:r w:rsidRPr="0032349B">
              <w:rPr>
                <w:lang w:val="en-US"/>
              </w:rPr>
              <w:lastRenderedPageBreak/>
              <w:t>I</w:t>
            </w:r>
            <w:r w:rsidRPr="0032349B">
              <w:t xml:space="preserve">. Человек </w:t>
            </w:r>
          </w:p>
        </w:tc>
        <w:tc>
          <w:tcPr>
            <w:tcW w:w="2998" w:type="dxa"/>
            <w:shd w:val="clear" w:color="auto" w:fill="auto"/>
          </w:tcPr>
          <w:p w:rsidR="00A762AA" w:rsidRPr="0032349B" w:rsidRDefault="00A762AA" w:rsidP="009517B0">
            <w:pPr>
              <w:jc w:val="center"/>
            </w:pPr>
            <w:r w:rsidRPr="0032349B">
              <w:t xml:space="preserve">5 </w:t>
            </w:r>
          </w:p>
        </w:tc>
      </w:tr>
      <w:tr w:rsidR="00A762AA" w:rsidRPr="0032349B" w:rsidTr="009517B0">
        <w:tc>
          <w:tcPr>
            <w:tcW w:w="7308" w:type="dxa"/>
            <w:shd w:val="clear" w:color="auto" w:fill="auto"/>
          </w:tcPr>
          <w:p w:rsidR="00A762AA" w:rsidRPr="0032349B" w:rsidRDefault="00A762AA" w:rsidP="009517B0">
            <w:r w:rsidRPr="0032349B">
              <w:rPr>
                <w:lang w:val="en-US"/>
              </w:rPr>
              <w:t>II</w:t>
            </w:r>
            <w:r w:rsidRPr="0032349B">
              <w:t>. Семья</w:t>
            </w:r>
          </w:p>
        </w:tc>
        <w:tc>
          <w:tcPr>
            <w:tcW w:w="2998" w:type="dxa"/>
            <w:shd w:val="clear" w:color="auto" w:fill="auto"/>
          </w:tcPr>
          <w:p w:rsidR="00A762AA" w:rsidRPr="0032349B" w:rsidRDefault="00A762AA" w:rsidP="009517B0">
            <w:pPr>
              <w:jc w:val="center"/>
            </w:pPr>
            <w:r w:rsidRPr="0032349B">
              <w:t xml:space="preserve">7 </w:t>
            </w:r>
          </w:p>
        </w:tc>
      </w:tr>
      <w:tr w:rsidR="00A762AA" w:rsidRPr="0032349B" w:rsidTr="009517B0">
        <w:tc>
          <w:tcPr>
            <w:tcW w:w="10306" w:type="dxa"/>
            <w:gridSpan w:val="2"/>
            <w:shd w:val="clear" w:color="auto" w:fill="auto"/>
          </w:tcPr>
          <w:p w:rsidR="00A762AA" w:rsidRPr="0032349B" w:rsidRDefault="00A762AA" w:rsidP="009517B0">
            <w:pPr>
              <w:jc w:val="center"/>
            </w:pPr>
            <w:r>
              <w:t>Современное общество – 21</w:t>
            </w:r>
            <w:r w:rsidRPr="0032349B">
              <w:t xml:space="preserve"> час </w:t>
            </w:r>
          </w:p>
        </w:tc>
      </w:tr>
      <w:tr w:rsidR="00A762AA" w:rsidRPr="0032349B" w:rsidTr="009517B0">
        <w:tc>
          <w:tcPr>
            <w:tcW w:w="7308" w:type="dxa"/>
            <w:shd w:val="clear" w:color="auto" w:fill="auto"/>
          </w:tcPr>
          <w:p w:rsidR="00A762AA" w:rsidRPr="0032349B" w:rsidRDefault="00A762AA" w:rsidP="009517B0">
            <w:r w:rsidRPr="0032349B">
              <w:rPr>
                <w:lang w:val="en-US"/>
              </w:rPr>
              <w:t>III</w:t>
            </w:r>
            <w:r w:rsidRPr="0032349B">
              <w:t>. Школа</w:t>
            </w:r>
          </w:p>
        </w:tc>
        <w:tc>
          <w:tcPr>
            <w:tcW w:w="2998" w:type="dxa"/>
            <w:shd w:val="clear" w:color="auto" w:fill="auto"/>
          </w:tcPr>
          <w:p w:rsidR="00A762AA" w:rsidRPr="0032349B" w:rsidRDefault="00A762AA" w:rsidP="009517B0">
            <w:pPr>
              <w:jc w:val="center"/>
            </w:pPr>
            <w:r w:rsidRPr="0032349B">
              <w:t>7</w:t>
            </w:r>
          </w:p>
        </w:tc>
      </w:tr>
      <w:tr w:rsidR="00A762AA" w:rsidRPr="0032349B" w:rsidTr="009517B0">
        <w:trPr>
          <w:trHeight w:val="270"/>
        </w:trPr>
        <w:tc>
          <w:tcPr>
            <w:tcW w:w="7308" w:type="dxa"/>
            <w:shd w:val="clear" w:color="auto" w:fill="auto"/>
          </w:tcPr>
          <w:p w:rsidR="00A762AA" w:rsidRPr="0032349B" w:rsidRDefault="00A762AA" w:rsidP="009517B0">
            <w:r w:rsidRPr="0032349B">
              <w:rPr>
                <w:lang w:val="en-US"/>
              </w:rPr>
              <w:t>IV</w:t>
            </w:r>
            <w:r w:rsidRPr="0032349B">
              <w:t>. Труд</w:t>
            </w:r>
          </w:p>
        </w:tc>
        <w:tc>
          <w:tcPr>
            <w:tcW w:w="2998" w:type="dxa"/>
            <w:shd w:val="clear" w:color="auto" w:fill="auto"/>
          </w:tcPr>
          <w:p w:rsidR="00A762AA" w:rsidRPr="0032349B" w:rsidRDefault="00A762AA" w:rsidP="009517B0">
            <w:pPr>
              <w:jc w:val="center"/>
            </w:pPr>
            <w:r>
              <w:t>6</w:t>
            </w:r>
          </w:p>
        </w:tc>
      </w:tr>
      <w:tr w:rsidR="00A762AA" w:rsidRPr="0032349B" w:rsidTr="009517B0">
        <w:trPr>
          <w:trHeight w:val="255"/>
        </w:trPr>
        <w:tc>
          <w:tcPr>
            <w:tcW w:w="7308" w:type="dxa"/>
            <w:shd w:val="clear" w:color="auto" w:fill="auto"/>
          </w:tcPr>
          <w:p w:rsidR="00A762AA" w:rsidRPr="0032349B" w:rsidRDefault="00A762AA" w:rsidP="009517B0">
            <w:r w:rsidRPr="0032349B">
              <w:rPr>
                <w:lang w:val="en-US"/>
              </w:rPr>
              <w:t>V</w:t>
            </w:r>
            <w:r w:rsidRPr="0032349B">
              <w:t>. Родина</w:t>
            </w:r>
          </w:p>
        </w:tc>
        <w:tc>
          <w:tcPr>
            <w:tcW w:w="2998" w:type="dxa"/>
            <w:shd w:val="clear" w:color="auto" w:fill="auto"/>
          </w:tcPr>
          <w:p w:rsidR="00A762AA" w:rsidRPr="0032349B" w:rsidRDefault="00A762AA" w:rsidP="009517B0">
            <w:pPr>
              <w:jc w:val="center"/>
            </w:pPr>
            <w:r w:rsidRPr="0032349B">
              <w:t>7</w:t>
            </w:r>
          </w:p>
        </w:tc>
      </w:tr>
      <w:tr w:rsidR="00A762AA" w:rsidRPr="0032349B" w:rsidTr="009517B0">
        <w:tc>
          <w:tcPr>
            <w:tcW w:w="10306" w:type="dxa"/>
            <w:gridSpan w:val="2"/>
            <w:shd w:val="clear" w:color="auto" w:fill="auto"/>
          </w:tcPr>
          <w:p w:rsidR="00A762AA" w:rsidRPr="0032349B" w:rsidRDefault="00A762AA" w:rsidP="009517B0">
            <w:pPr>
              <w:jc w:val="center"/>
              <w:rPr>
                <w:b/>
              </w:rPr>
            </w:pPr>
            <w:r w:rsidRPr="0032349B">
              <w:rPr>
                <w:b/>
              </w:rPr>
              <w:t>Вариативная часть (6 %)</w:t>
            </w:r>
          </w:p>
        </w:tc>
      </w:tr>
      <w:tr w:rsidR="00A762AA" w:rsidRPr="0032349B" w:rsidTr="009517B0">
        <w:tc>
          <w:tcPr>
            <w:tcW w:w="7308" w:type="dxa"/>
            <w:shd w:val="clear" w:color="auto" w:fill="auto"/>
          </w:tcPr>
          <w:p w:rsidR="00A762AA" w:rsidRPr="0032349B" w:rsidRDefault="00A762AA" w:rsidP="009517B0">
            <w:r w:rsidRPr="0032349B">
              <w:t>Повторение и контроль</w:t>
            </w:r>
          </w:p>
        </w:tc>
        <w:tc>
          <w:tcPr>
            <w:tcW w:w="2998" w:type="dxa"/>
            <w:shd w:val="clear" w:color="auto" w:fill="auto"/>
          </w:tcPr>
          <w:p w:rsidR="00A762AA" w:rsidRPr="0032349B" w:rsidRDefault="00A762AA" w:rsidP="009517B0">
            <w:pPr>
              <w:jc w:val="center"/>
            </w:pPr>
            <w:r>
              <w:t>3</w:t>
            </w:r>
          </w:p>
        </w:tc>
      </w:tr>
    </w:tbl>
    <w:p w:rsidR="00A762AA" w:rsidRPr="0032349B" w:rsidRDefault="00A762AA" w:rsidP="00A762AA">
      <w:pPr>
        <w:jc w:val="center"/>
        <w:rPr>
          <w:b/>
        </w:rPr>
      </w:pPr>
      <w:r w:rsidRPr="0032349B">
        <w:rPr>
          <w:b/>
        </w:rPr>
        <w:t xml:space="preserve">Содержание курса в соответствии с Рабочей программой Боголюбова Л.Н., Городецкой Н.И., Иванова Л.Ф., </w:t>
      </w:r>
      <w:proofErr w:type="spellStart"/>
      <w:r w:rsidRPr="0032349B">
        <w:rPr>
          <w:b/>
        </w:rPr>
        <w:t>Лазебникова</w:t>
      </w:r>
      <w:proofErr w:type="spellEnd"/>
      <w:r w:rsidRPr="0032349B">
        <w:rPr>
          <w:b/>
        </w:rPr>
        <w:t xml:space="preserve"> А.Ю., Матвеева А.И. (</w:t>
      </w:r>
      <w:smartTag w:uri="urn:schemas-microsoft-com:office:smarttags" w:element="metricconverter">
        <w:smartTagPr>
          <w:attr w:name="ProductID" w:val="2011 г"/>
        </w:smartTagPr>
        <w:r w:rsidRPr="0032349B">
          <w:rPr>
            <w:b/>
          </w:rPr>
          <w:t>2011 г</w:t>
        </w:r>
      </w:smartTag>
      <w:proofErr w:type="gramStart"/>
      <w:r w:rsidRPr="0032349B">
        <w:rPr>
          <w:b/>
        </w:rPr>
        <w:t>.).:</w:t>
      </w:r>
      <w:proofErr w:type="gramEnd"/>
    </w:p>
    <w:p w:rsidR="00A762AA" w:rsidRPr="0032349B" w:rsidRDefault="00A762AA" w:rsidP="00A762AA">
      <w:pPr>
        <w:jc w:val="center"/>
        <w:rPr>
          <w:b/>
        </w:rPr>
      </w:pPr>
      <w:r w:rsidRPr="0032349B">
        <w:rPr>
          <w:b/>
        </w:rPr>
        <w:t xml:space="preserve">Глава </w:t>
      </w:r>
      <w:r w:rsidRPr="0032349B">
        <w:rPr>
          <w:b/>
          <w:lang w:val="en-US"/>
        </w:rPr>
        <w:t>I</w:t>
      </w:r>
      <w:r w:rsidRPr="0032349B">
        <w:rPr>
          <w:b/>
        </w:rPr>
        <w:t>. Человек – 5 часов.</w:t>
      </w:r>
    </w:p>
    <w:p w:rsidR="00A762AA" w:rsidRPr="0032349B" w:rsidRDefault="00A762AA" w:rsidP="00A762AA">
      <w:pPr>
        <w:ind w:firstLine="900"/>
        <w:jc w:val="both"/>
      </w:pPr>
      <w:r w:rsidRPr="0032349B">
        <w:t>Цели и ценность человеческой жизни. Природа человека. Человек – биологическое существо. Отличие человека от животных наследственность.</w:t>
      </w:r>
    </w:p>
    <w:p w:rsidR="00A762AA" w:rsidRPr="0032349B" w:rsidRDefault="00A762AA" w:rsidP="00A762AA">
      <w:pPr>
        <w:ind w:firstLine="900"/>
        <w:jc w:val="both"/>
      </w:pPr>
      <w:r w:rsidRPr="0032349B">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A762AA" w:rsidRPr="0032349B" w:rsidRDefault="00A762AA" w:rsidP="00A762AA">
      <w:pPr>
        <w:jc w:val="center"/>
        <w:rPr>
          <w:b/>
        </w:rPr>
      </w:pPr>
      <w:r w:rsidRPr="0032349B">
        <w:rPr>
          <w:b/>
        </w:rPr>
        <w:t xml:space="preserve">Глава </w:t>
      </w:r>
      <w:r w:rsidRPr="0032349B">
        <w:rPr>
          <w:b/>
          <w:lang w:val="en-US"/>
        </w:rPr>
        <w:t>II</w:t>
      </w:r>
      <w:r w:rsidRPr="0032349B">
        <w:rPr>
          <w:b/>
        </w:rPr>
        <w:t>. Семья – 7 часов.</w:t>
      </w:r>
    </w:p>
    <w:p w:rsidR="00A762AA" w:rsidRPr="0032349B" w:rsidRDefault="00A762AA" w:rsidP="00A762AA">
      <w:pPr>
        <w:ind w:firstLine="900"/>
        <w:jc w:val="both"/>
      </w:pPr>
      <w:r w:rsidRPr="0032349B">
        <w:t>Семья и семенные отношения. Семья под защитой государства. Семейный кодекс. Виды семей. Отношения между поколениями. Семейные ценности и нормы.</w:t>
      </w:r>
    </w:p>
    <w:p w:rsidR="00A762AA" w:rsidRPr="0032349B" w:rsidRDefault="00A762AA" w:rsidP="00A762AA">
      <w:pPr>
        <w:tabs>
          <w:tab w:val="left" w:pos="5835"/>
        </w:tabs>
        <w:ind w:firstLine="900"/>
        <w:jc w:val="both"/>
      </w:pPr>
      <w:r w:rsidRPr="0032349B">
        <w:t>Семейное хозяйство. Забота и воспитание в семье. Распределение обязанностей. Обязанности подростка. Рациональное ведение хозяйства.</w:t>
      </w:r>
      <w:r w:rsidRPr="0032349B">
        <w:tab/>
      </w:r>
    </w:p>
    <w:p w:rsidR="00A762AA" w:rsidRPr="0032349B" w:rsidRDefault="00A762AA" w:rsidP="00A762AA">
      <w:pPr>
        <w:tabs>
          <w:tab w:val="left" w:pos="5835"/>
        </w:tabs>
        <w:ind w:firstLine="900"/>
        <w:jc w:val="both"/>
      </w:pPr>
      <w:r w:rsidRPr="0032349B">
        <w:t>Свободное время. Занятия физкультурой и спортом. Телевизор и компьютер. Увлечения человека. Значимость здорового образа жизни.</w:t>
      </w:r>
    </w:p>
    <w:p w:rsidR="00A762AA" w:rsidRPr="0032349B" w:rsidRDefault="00A762AA" w:rsidP="00A762AA">
      <w:pPr>
        <w:jc w:val="center"/>
        <w:rPr>
          <w:b/>
        </w:rPr>
      </w:pPr>
      <w:r w:rsidRPr="0032349B">
        <w:rPr>
          <w:b/>
        </w:rPr>
        <w:t xml:space="preserve">Глава </w:t>
      </w:r>
      <w:r w:rsidRPr="0032349B">
        <w:rPr>
          <w:b/>
          <w:lang w:val="en-US"/>
        </w:rPr>
        <w:t>III</w:t>
      </w:r>
      <w:r w:rsidRPr="0032349B">
        <w:rPr>
          <w:b/>
        </w:rPr>
        <w:t>. Школа – 7 часов.</w:t>
      </w:r>
    </w:p>
    <w:p w:rsidR="00A762AA" w:rsidRPr="0032349B" w:rsidRDefault="00A762AA" w:rsidP="00A762AA">
      <w:pPr>
        <w:ind w:firstLine="900"/>
        <w:jc w:val="both"/>
      </w:pPr>
      <w:r w:rsidRPr="0032349B">
        <w:t>Роль образования в жизни человека. Значение образования для общества. Ступени школьного образования.</w:t>
      </w:r>
    </w:p>
    <w:p w:rsidR="00A762AA" w:rsidRPr="0032349B" w:rsidRDefault="00A762AA" w:rsidP="00A762AA">
      <w:pPr>
        <w:ind w:firstLine="900"/>
        <w:jc w:val="both"/>
      </w:pPr>
      <w:r w:rsidRPr="0032349B">
        <w:t>Образование и самообразование. Учеба – основной труд школьника. Учение вне стен школы. Умение учиться.</w:t>
      </w:r>
    </w:p>
    <w:p w:rsidR="00A762AA" w:rsidRPr="0032349B" w:rsidRDefault="00A762AA" w:rsidP="00A762AA">
      <w:pPr>
        <w:ind w:firstLine="900"/>
        <w:jc w:val="both"/>
      </w:pPr>
      <w:r w:rsidRPr="0032349B">
        <w:t>Отношения младшего подростка с одноклассниками, сверстниками, друзьями. Дружный класс.</w:t>
      </w:r>
    </w:p>
    <w:p w:rsidR="00A762AA" w:rsidRPr="0032349B" w:rsidRDefault="00A762AA" w:rsidP="00A762AA">
      <w:pPr>
        <w:rPr>
          <w:b/>
        </w:rPr>
      </w:pPr>
      <w:r w:rsidRPr="0032349B">
        <w:rPr>
          <w:b/>
        </w:rPr>
        <w:t xml:space="preserve">                                                                    Глава </w:t>
      </w:r>
      <w:r w:rsidRPr="0032349B">
        <w:rPr>
          <w:b/>
          <w:lang w:val="en-US"/>
        </w:rPr>
        <w:t>IV</w:t>
      </w:r>
      <w:r w:rsidRPr="0032349B">
        <w:rPr>
          <w:b/>
        </w:rPr>
        <w:t xml:space="preserve">. Труд – </w:t>
      </w:r>
      <w:r>
        <w:rPr>
          <w:b/>
        </w:rPr>
        <w:t>6</w:t>
      </w:r>
      <w:r w:rsidRPr="0032349B">
        <w:rPr>
          <w:b/>
        </w:rPr>
        <w:t xml:space="preserve"> часов.</w:t>
      </w:r>
    </w:p>
    <w:p w:rsidR="00A762AA" w:rsidRPr="0032349B" w:rsidRDefault="00A762AA" w:rsidP="00A762AA">
      <w:pPr>
        <w:ind w:firstLine="900"/>
        <w:jc w:val="both"/>
      </w:pPr>
      <w:r w:rsidRPr="0032349B">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A762AA" w:rsidRPr="0032349B" w:rsidRDefault="00A762AA" w:rsidP="00A762AA">
      <w:pPr>
        <w:ind w:firstLine="900"/>
        <w:jc w:val="both"/>
        <w:rPr>
          <w:b/>
        </w:rPr>
      </w:pPr>
      <w:r w:rsidRPr="0032349B">
        <w:t>Труд и творчество. Ремесло. Признаки мастерства. Творческий труд. Творчество в искусстве.</w:t>
      </w:r>
    </w:p>
    <w:p w:rsidR="00A762AA" w:rsidRPr="0032349B" w:rsidRDefault="00A762AA" w:rsidP="00A762AA">
      <w:pPr>
        <w:rPr>
          <w:b/>
        </w:rPr>
      </w:pPr>
      <w:r w:rsidRPr="0032349B">
        <w:rPr>
          <w:b/>
        </w:rPr>
        <w:t xml:space="preserve">                                                       Глава </w:t>
      </w:r>
      <w:r w:rsidRPr="0032349B">
        <w:rPr>
          <w:b/>
          <w:lang w:val="en-US"/>
        </w:rPr>
        <w:t>V</w:t>
      </w:r>
      <w:r w:rsidRPr="0032349B">
        <w:rPr>
          <w:b/>
        </w:rPr>
        <w:t>. Родина – 7 часов.</w:t>
      </w:r>
    </w:p>
    <w:p w:rsidR="00A762AA" w:rsidRPr="0032349B" w:rsidRDefault="00A762AA" w:rsidP="00A762AA">
      <w:pPr>
        <w:ind w:firstLine="900"/>
        <w:jc w:val="both"/>
      </w:pPr>
      <w:r w:rsidRPr="0032349B">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p w:rsidR="00A762AA" w:rsidRPr="0032349B" w:rsidRDefault="00A762AA" w:rsidP="00A762AA">
      <w:pPr>
        <w:ind w:firstLine="900"/>
        <w:jc w:val="both"/>
      </w:pPr>
      <w:r w:rsidRPr="0032349B">
        <w:t>Государственные символы России. Герб, флаг, гимн, государственные праздники. История государственных символов. Москва – столица России.</w:t>
      </w:r>
    </w:p>
    <w:p w:rsidR="00A762AA" w:rsidRPr="0032349B" w:rsidRDefault="00A762AA" w:rsidP="00A762AA">
      <w:pPr>
        <w:ind w:firstLine="900"/>
        <w:jc w:val="both"/>
        <w:rPr>
          <w:b/>
        </w:rPr>
      </w:pPr>
      <w:r w:rsidRPr="0032349B">
        <w:t xml:space="preserve">Гражданин – Отечества достойный сын. Права граждан России. Обязанности </w:t>
      </w:r>
      <w:proofErr w:type="spellStart"/>
      <w:r w:rsidRPr="0032349B">
        <w:t>гражд</w:t>
      </w:r>
      <w:proofErr w:type="spellEnd"/>
    </w:p>
    <w:p w:rsidR="00A762AA" w:rsidRPr="0032349B" w:rsidRDefault="00A762AA" w:rsidP="00A762AA">
      <w:pPr>
        <w:ind w:firstLine="900"/>
        <w:jc w:val="both"/>
      </w:pPr>
      <w:r w:rsidRPr="0032349B">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A762AA" w:rsidRPr="0032349B" w:rsidRDefault="00A762AA" w:rsidP="00A762AA">
      <w:pPr>
        <w:jc w:val="both"/>
      </w:pPr>
      <w:proofErr w:type="gramStart"/>
      <w:r w:rsidRPr="0032349B">
        <w:t>Знакомство с Конституцией (поиск ответа на вопрос:</w:t>
      </w:r>
      <w:proofErr w:type="gramEnd"/>
      <w:r w:rsidRPr="0032349B">
        <w:t xml:space="preserve"> </w:t>
      </w:r>
      <w:proofErr w:type="gramStart"/>
      <w:r w:rsidRPr="0032349B">
        <w:t>«Почему она является основным законом государства») – статьи о человеке, семье, образовании, труде, гражданстве, многонациональном составе.</w:t>
      </w:r>
      <w:proofErr w:type="gramEnd"/>
    </w:p>
    <w:p w:rsidR="00A762AA" w:rsidRPr="0032349B" w:rsidRDefault="00A762AA" w:rsidP="00A762AA">
      <w:pPr>
        <w:ind w:firstLine="900"/>
        <w:rPr>
          <w:b/>
        </w:rPr>
      </w:pPr>
      <w:r w:rsidRPr="0032349B">
        <w:rPr>
          <w:b/>
        </w:rPr>
        <w:t xml:space="preserve">                        Итоговое повторение и контроль – </w:t>
      </w:r>
      <w:r>
        <w:rPr>
          <w:b/>
        </w:rPr>
        <w:t>3</w:t>
      </w:r>
      <w:r w:rsidRPr="0032349B">
        <w:rPr>
          <w:b/>
        </w:rPr>
        <w:t xml:space="preserve"> часа</w:t>
      </w:r>
    </w:p>
    <w:p w:rsidR="00A762AA" w:rsidRPr="0032349B" w:rsidRDefault="00A762AA" w:rsidP="00A762AA">
      <w:pPr>
        <w:ind w:firstLine="900"/>
        <w:jc w:val="both"/>
      </w:pPr>
      <w:r w:rsidRPr="0032349B">
        <w:t>Повторение и обобщение «Человек. Соц. институты: семья, школа. Важнейшая сторона человеческой жизни – труд. Родина».</w:t>
      </w:r>
    </w:p>
    <w:p w:rsidR="00A762AA" w:rsidRPr="0032349B" w:rsidRDefault="00A762AA" w:rsidP="00A762AA">
      <w:pPr>
        <w:ind w:firstLine="900"/>
        <w:jc w:val="both"/>
      </w:pPr>
      <w:r w:rsidRPr="0032349B">
        <w:t>К/</w:t>
      </w:r>
      <w:proofErr w:type="spellStart"/>
      <w:proofErr w:type="gramStart"/>
      <w:r w:rsidRPr="0032349B">
        <w:t>р</w:t>
      </w:r>
      <w:proofErr w:type="spellEnd"/>
      <w:proofErr w:type="gramEnd"/>
      <w:r w:rsidRPr="0032349B">
        <w:t xml:space="preserve"> «Человек. Семья. Школа. Труд. Родина» - тестирование.</w:t>
      </w:r>
    </w:p>
    <w:p w:rsidR="00A762AA" w:rsidRPr="0032349B" w:rsidRDefault="00A762AA" w:rsidP="00A762AA">
      <w:pPr>
        <w:ind w:firstLine="900"/>
        <w:jc w:val="both"/>
      </w:pPr>
      <w:r w:rsidRPr="0032349B">
        <w:t xml:space="preserve">Выполнение учащимися </w:t>
      </w:r>
      <w:proofErr w:type="spellStart"/>
      <w:r w:rsidRPr="0032349B">
        <w:t>компетентностно-ориентированных</w:t>
      </w:r>
      <w:proofErr w:type="spellEnd"/>
      <w:r w:rsidRPr="0032349B">
        <w:t xml:space="preserve"> заданий.</w:t>
      </w:r>
    </w:p>
    <w:p w:rsidR="00A762AA" w:rsidRPr="0032349B" w:rsidRDefault="00A762AA" w:rsidP="00A762AA">
      <w:pPr>
        <w:ind w:firstLine="900"/>
        <w:jc w:val="both"/>
        <w:rPr>
          <w:b/>
          <w:u w:val="single"/>
        </w:rPr>
      </w:pPr>
    </w:p>
    <w:p w:rsidR="00A762AA" w:rsidRPr="0032349B" w:rsidRDefault="00A762AA" w:rsidP="00A762AA">
      <w:pPr>
        <w:ind w:firstLine="900"/>
        <w:jc w:val="both"/>
        <w:rPr>
          <w:b/>
          <w:u w:val="single"/>
        </w:rPr>
      </w:pPr>
    </w:p>
    <w:p w:rsidR="00A762AA" w:rsidRPr="0032349B" w:rsidRDefault="00A762AA" w:rsidP="00A762AA">
      <w:pPr>
        <w:ind w:firstLine="900"/>
        <w:jc w:val="both"/>
        <w:rPr>
          <w:b/>
          <w:u w:val="single"/>
        </w:rPr>
      </w:pPr>
    </w:p>
    <w:p w:rsidR="00A762AA" w:rsidRPr="0032349B" w:rsidRDefault="00A762AA" w:rsidP="00A762AA">
      <w:pPr>
        <w:ind w:firstLine="900"/>
        <w:jc w:val="both"/>
        <w:rPr>
          <w:b/>
          <w:u w:val="single"/>
        </w:rPr>
      </w:pPr>
    </w:p>
    <w:p w:rsidR="00A762AA" w:rsidRPr="004E3BEA" w:rsidRDefault="00A762AA" w:rsidP="00A762AA">
      <w:pPr>
        <w:jc w:val="both"/>
        <w:rPr>
          <w:b/>
        </w:rPr>
      </w:pPr>
      <w:bookmarkStart w:id="0" w:name="_GoBack"/>
      <w:bookmarkEnd w:id="0"/>
      <w:r w:rsidRPr="0032349B">
        <w:rPr>
          <w:b/>
        </w:rPr>
        <w:lastRenderedPageBreak/>
        <w:t xml:space="preserve">   </w:t>
      </w:r>
      <w:r>
        <w:rPr>
          <w:b/>
        </w:rPr>
        <w:t xml:space="preserve">                                        </w:t>
      </w:r>
      <w:r w:rsidRPr="0032349B">
        <w:rPr>
          <w:b/>
        </w:rPr>
        <w:t>7.Учебно-методический комплект.</w:t>
      </w:r>
    </w:p>
    <w:p w:rsidR="00A762AA" w:rsidRPr="0032349B" w:rsidRDefault="00A762AA" w:rsidP="00A762AA">
      <w:pPr>
        <w:ind w:left="900"/>
        <w:jc w:val="both"/>
      </w:pPr>
    </w:p>
    <w:p w:rsidR="00A762AA" w:rsidRPr="0032349B" w:rsidRDefault="00A762AA" w:rsidP="00A762AA">
      <w:pPr>
        <w:numPr>
          <w:ilvl w:val="0"/>
          <w:numId w:val="6"/>
        </w:numPr>
        <w:tabs>
          <w:tab w:val="left" w:pos="1260"/>
        </w:tabs>
        <w:ind w:left="0" w:firstLine="900"/>
        <w:jc w:val="both"/>
      </w:pPr>
      <w:r w:rsidRPr="0032349B">
        <w:t>Боголюбов Л.Н., Городецкая Н.И., Иванова Л.Ф. и др. Обществознание. Рабочие программы. Предметная линия учебников под ред. Л.Н. Боголюбова. 5-9</w:t>
      </w:r>
      <w:r>
        <w:t xml:space="preserve"> классы: М., «Просвещение», 2014</w:t>
      </w:r>
      <w:r w:rsidRPr="0032349B">
        <w:t>.</w:t>
      </w:r>
    </w:p>
    <w:p w:rsidR="00A762AA" w:rsidRPr="0032349B" w:rsidRDefault="00A762AA" w:rsidP="00A762AA">
      <w:pPr>
        <w:numPr>
          <w:ilvl w:val="0"/>
          <w:numId w:val="6"/>
        </w:numPr>
        <w:tabs>
          <w:tab w:val="left" w:pos="1260"/>
        </w:tabs>
        <w:ind w:left="0" w:firstLine="900"/>
        <w:jc w:val="both"/>
      </w:pPr>
      <w:r w:rsidRPr="0032349B">
        <w:t>Боголюбов Л.Н., Виноградова Н.</w:t>
      </w:r>
      <w:r w:rsidRPr="0032349B">
        <w:rPr>
          <w:caps/>
        </w:rPr>
        <w:t>Ф., г</w:t>
      </w:r>
      <w:r w:rsidRPr="0032349B">
        <w:t>ородецкая Н.И. и др. / Под ред. Боголюбова Л.Н., Ивановой Л.Ф. Обществознание. 5 класс. Учебник</w:t>
      </w:r>
      <w:r>
        <w:t xml:space="preserve"> для ОУ: М., «Просвещение», 2014</w:t>
      </w:r>
      <w:r w:rsidRPr="0032349B">
        <w:t>.</w:t>
      </w:r>
    </w:p>
    <w:p w:rsidR="00A762AA" w:rsidRPr="0032349B" w:rsidRDefault="00A762AA" w:rsidP="00A762AA">
      <w:pPr>
        <w:numPr>
          <w:ilvl w:val="0"/>
          <w:numId w:val="6"/>
        </w:numPr>
        <w:tabs>
          <w:tab w:val="left" w:pos="1260"/>
        </w:tabs>
        <w:ind w:left="0" w:firstLine="900"/>
        <w:jc w:val="both"/>
      </w:pPr>
      <w:r w:rsidRPr="0032349B">
        <w:t xml:space="preserve">Л.Н. Боголюбов и др. Обществознание. Рабочая программа. </w:t>
      </w:r>
      <w:r>
        <w:t>5 класс: М., «Просвещение», 2014</w:t>
      </w:r>
      <w:r w:rsidRPr="0032349B">
        <w:t>.</w:t>
      </w:r>
    </w:p>
    <w:p w:rsidR="00A762AA" w:rsidRPr="0032349B" w:rsidRDefault="00A762AA" w:rsidP="00A762AA">
      <w:pPr>
        <w:numPr>
          <w:ilvl w:val="0"/>
          <w:numId w:val="6"/>
        </w:numPr>
        <w:tabs>
          <w:tab w:val="left" w:pos="1260"/>
        </w:tabs>
        <w:ind w:left="0" w:firstLine="900"/>
        <w:jc w:val="both"/>
      </w:pPr>
      <w:r w:rsidRPr="0032349B">
        <w:t>Боголюбов Л.Н. и др. Обществознание. Поурочные разработки. 5 класс: М., «Просвещение», 2012.</w:t>
      </w:r>
    </w:p>
    <w:p w:rsidR="00A762AA" w:rsidRDefault="00A762AA" w:rsidP="00A762AA">
      <w:pPr>
        <w:autoSpaceDE w:val="0"/>
        <w:autoSpaceDN w:val="0"/>
        <w:adjustRightInd w:val="0"/>
        <w:jc w:val="both"/>
        <w:rPr>
          <w:b/>
        </w:rPr>
      </w:pPr>
      <w:r w:rsidRPr="0032349B">
        <w:t xml:space="preserve">               5. Рабочие программы. Обществознание. Под ред. Боголюбова Л.Н. Пособие для учителей общеобразовательных учреждений, М.: Просвещение, 2012.</w:t>
      </w:r>
    </w:p>
    <w:p w:rsidR="00A762AA" w:rsidRPr="00F23FEA" w:rsidRDefault="00A762AA" w:rsidP="00A762AA">
      <w:pPr>
        <w:autoSpaceDE w:val="0"/>
        <w:autoSpaceDN w:val="0"/>
        <w:adjustRightInd w:val="0"/>
        <w:ind w:firstLine="851"/>
        <w:jc w:val="both"/>
        <w:rPr>
          <w:b/>
        </w:rPr>
      </w:pPr>
      <w:r w:rsidRPr="0032349B">
        <w:t>6</w:t>
      </w:r>
      <w:r>
        <w:t xml:space="preserve">. </w:t>
      </w:r>
      <w:proofErr w:type="spellStart"/>
      <w:r w:rsidRPr="0032349B">
        <w:t>Поздеев</w:t>
      </w:r>
      <w:proofErr w:type="spellEnd"/>
      <w:r w:rsidRPr="0032349B">
        <w:t xml:space="preserve"> А.В. Контрольно – измерительные материалы. Об</w:t>
      </w:r>
      <w:r>
        <w:t>ществознание. ООО ВАКО, 2014</w:t>
      </w:r>
      <w:r w:rsidRPr="0032349B">
        <w:t>.</w:t>
      </w:r>
      <w:r w:rsidRPr="0032349B">
        <w:rPr>
          <w:b/>
        </w:rPr>
        <w:t xml:space="preserve">                                                                                                                                                                                                                    </w:t>
      </w:r>
      <w:r w:rsidRPr="0032349B">
        <w:rPr>
          <w:b/>
          <w:bCs/>
        </w:rPr>
        <w:t xml:space="preserve">                                          Дополнительная литература для учащихся:</w:t>
      </w:r>
    </w:p>
    <w:p w:rsidR="00A762AA" w:rsidRPr="0032349B" w:rsidRDefault="00A762AA" w:rsidP="00A762AA">
      <w:pPr>
        <w:spacing w:before="100" w:beforeAutospacing="1" w:after="100" w:afterAutospacing="1" w:line="276" w:lineRule="auto"/>
        <w:jc w:val="both"/>
      </w:pPr>
      <w:r w:rsidRPr="0032349B">
        <w:t xml:space="preserve">1."Обществознание в вопросах и ответах", пособие-репетитор, под ред. О.С.Белокрыловой, Ростов, 2009.                                                                                                                   </w:t>
      </w:r>
      <w:r>
        <w:t xml:space="preserve">                               </w:t>
      </w:r>
      <w:r w:rsidRPr="0032349B">
        <w:t xml:space="preserve">2. Кузнецов А.П. Школьнику о символах Отечества: М., «Просвещение», 2005.                                       3.Синова И.В. Народы России. История и культура. Обычаи и традиции: </w:t>
      </w:r>
      <w:proofErr w:type="spellStart"/>
      <w:proofErr w:type="gramStart"/>
      <w:r w:rsidRPr="0032349B">
        <w:t>С-Пб</w:t>
      </w:r>
      <w:proofErr w:type="spellEnd"/>
      <w:proofErr w:type="gramEnd"/>
      <w:r w:rsidRPr="0032349B">
        <w:t xml:space="preserve">, «Литера»2009.                                                                                                                                        </w:t>
      </w:r>
      <w:r w:rsidRPr="0032349B">
        <w:rPr>
          <w:b/>
          <w:bCs/>
        </w:rPr>
        <w:t>Дополнительная литература для учителя:</w:t>
      </w:r>
      <w:r w:rsidRPr="0032349B">
        <w:t xml:space="preserve">                                                                       1.Кравченко А.И. "Тесты по обществознанию». </w:t>
      </w:r>
      <w:proofErr w:type="gramStart"/>
      <w:r w:rsidRPr="0032349B">
        <w:t>-М</w:t>
      </w:r>
      <w:proofErr w:type="gramEnd"/>
      <w:r w:rsidRPr="0032349B">
        <w:t xml:space="preserve">.: Русское слово, 2010.                               2.Кравченко А.И. Задачник по обществознанию-М.: Русское слово, 2009.                                    </w:t>
      </w:r>
      <w:proofErr w:type="gramStart"/>
      <w:r w:rsidRPr="0032349B">
        <w:rPr>
          <w:b/>
          <w:bCs/>
        </w:rPr>
        <w:t>Электронные ресурсы</w:t>
      </w:r>
      <w:r w:rsidRPr="0032349B">
        <w:t xml:space="preserve">                                 </w:t>
      </w:r>
      <w:r w:rsidRPr="0032349B">
        <w:rPr>
          <w:rFonts w:eastAsiaTheme="minorHAnsi"/>
          <w:lang w:eastAsia="en-US"/>
        </w:rPr>
        <w:t>1.</w:t>
      </w:r>
      <w:hyperlink r:id="rId7" w:history="1">
        <w:r w:rsidRPr="0032349B">
          <w:rPr>
            <w:color w:val="0000FF"/>
          </w:rPr>
          <w:t>http://www.edu.nsu.ru/noos/economy/m_metodmater.html</w:t>
        </w:r>
      </w:hyperlink>
      <w:r w:rsidRPr="0032349B">
        <w:t xml:space="preserve">                                     </w:t>
      </w:r>
      <w:r w:rsidRPr="0032349B">
        <w:rPr>
          <w:rFonts w:eastAsiaTheme="minorHAnsi"/>
          <w:lang w:eastAsia="en-US"/>
        </w:rPr>
        <w:t>2.</w:t>
      </w:r>
      <w:hyperlink r:id="rId8" w:history="1">
        <w:r w:rsidRPr="0032349B">
          <w:rPr>
            <w:color w:val="0000FF"/>
          </w:rPr>
          <w:t>http://socio.rin.ru/</w:t>
        </w:r>
      </w:hyperlink>
      <w:r w:rsidRPr="0032349B">
        <w:t xml:space="preserve">                                                                        </w:t>
      </w:r>
      <w:r w:rsidRPr="0032349B">
        <w:rPr>
          <w:rFonts w:eastAsiaTheme="minorHAnsi"/>
          <w:lang w:eastAsia="en-US"/>
        </w:rPr>
        <w:t>3.</w:t>
      </w:r>
      <w:hyperlink r:id="rId9" w:history="1">
        <w:r w:rsidRPr="0032349B">
          <w:rPr>
            <w:color w:val="0000FF"/>
          </w:rPr>
          <w:t>http://www.teacher.syktsu.ru/05/index_pri</w:t>
        </w:r>
      </w:hyperlink>
      <w:r w:rsidRPr="0032349B">
        <w:t xml:space="preserve"> Статьи журнала "Преподавание истории и обществознания в школе", посвященные вопросам методики преподавания.                   </w:t>
      </w:r>
      <w:r w:rsidRPr="0032349B">
        <w:rPr>
          <w:rFonts w:eastAsiaTheme="minorHAnsi"/>
          <w:lang w:eastAsia="en-US"/>
        </w:rPr>
        <w:t>4.</w:t>
      </w:r>
      <w:hyperlink r:id="rId10" w:history="1">
        <w:r w:rsidRPr="0032349B">
          <w:rPr>
            <w:color w:val="0000FF"/>
            <w:u w:val="single"/>
          </w:rPr>
          <w:t>http://fcior.edu.ru/</w:t>
        </w:r>
      </w:hyperlink>
      <w:r w:rsidRPr="0032349B">
        <w:t xml:space="preserve"> Федеральный центр информационно-образовательных ресурсов      </w:t>
      </w:r>
      <w:r w:rsidRPr="0032349B">
        <w:rPr>
          <w:rFonts w:eastAsiaTheme="minorHAnsi"/>
          <w:lang w:eastAsia="en-US"/>
        </w:rPr>
        <w:t>5.</w:t>
      </w:r>
      <w:hyperlink r:id="rId11" w:history="1">
        <w:r w:rsidRPr="0032349B">
          <w:rPr>
            <w:color w:val="0000FF"/>
            <w:u w:val="single"/>
          </w:rPr>
          <w:t>http://school-collection.edu.ru/</w:t>
        </w:r>
      </w:hyperlink>
      <w:r w:rsidRPr="0032349B">
        <w:t xml:space="preserve"> Единая коллекция цифровых образовательных ресурсов.</w:t>
      </w:r>
      <w:proofErr w:type="gramEnd"/>
      <w:r w:rsidRPr="0032349B">
        <w:t xml:space="preserve">                  </w:t>
      </w:r>
      <w:r w:rsidRPr="0032349B">
        <w:rPr>
          <w:b/>
        </w:rPr>
        <w:t xml:space="preserve">Предпочтительные формы организации учебного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860"/>
        <w:gridCol w:w="3600"/>
      </w:tblGrid>
      <w:tr w:rsidR="00A762AA" w:rsidRPr="0032349B" w:rsidTr="009517B0">
        <w:tc>
          <w:tcPr>
            <w:tcW w:w="1908" w:type="dxa"/>
            <w:shd w:val="clear" w:color="auto" w:fill="auto"/>
          </w:tcPr>
          <w:p w:rsidR="00A762AA" w:rsidRPr="0032349B" w:rsidRDefault="00A762AA" w:rsidP="009517B0">
            <w:pPr>
              <w:autoSpaceDE w:val="0"/>
              <w:autoSpaceDN w:val="0"/>
              <w:adjustRightInd w:val="0"/>
              <w:jc w:val="center"/>
            </w:pPr>
            <w:r w:rsidRPr="0032349B">
              <w:t>Типы уроков</w:t>
            </w:r>
          </w:p>
        </w:tc>
        <w:tc>
          <w:tcPr>
            <w:tcW w:w="4860" w:type="dxa"/>
            <w:shd w:val="clear" w:color="auto" w:fill="auto"/>
          </w:tcPr>
          <w:p w:rsidR="00A762AA" w:rsidRPr="0032349B" w:rsidRDefault="00A762AA" w:rsidP="009517B0">
            <w:pPr>
              <w:autoSpaceDE w:val="0"/>
              <w:autoSpaceDN w:val="0"/>
              <w:adjustRightInd w:val="0"/>
              <w:jc w:val="center"/>
            </w:pPr>
            <w:r w:rsidRPr="0032349B">
              <w:t>Педагогические технологии</w:t>
            </w:r>
          </w:p>
        </w:tc>
        <w:tc>
          <w:tcPr>
            <w:tcW w:w="3600" w:type="dxa"/>
            <w:shd w:val="clear" w:color="auto" w:fill="auto"/>
          </w:tcPr>
          <w:p w:rsidR="00A762AA" w:rsidRPr="0032349B" w:rsidRDefault="00A762AA" w:rsidP="009517B0">
            <w:pPr>
              <w:autoSpaceDE w:val="0"/>
              <w:autoSpaceDN w:val="0"/>
              <w:adjustRightInd w:val="0"/>
              <w:jc w:val="center"/>
            </w:pPr>
            <w:r w:rsidRPr="0032349B">
              <w:t>Формы работы</w:t>
            </w:r>
          </w:p>
        </w:tc>
      </w:tr>
      <w:tr w:rsidR="00A762AA" w:rsidRPr="0032349B" w:rsidTr="009517B0">
        <w:tc>
          <w:tcPr>
            <w:tcW w:w="1908" w:type="dxa"/>
            <w:shd w:val="clear" w:color="auto" w:fill="auto"/>
          </w:tcPr>
          <w:p w:rsidR="00A762AA" w:rsidRPr="0032349B" w:rsidRDefault="00A762AA" w:rsidP="009517B0">
            <w:pPr>
              <w:autoSpaceDE w:val="0"/>
              <w:autoSpaceDN w:val="0"/>
              <w:adjustRightInd w:val="0"/>
              <w:jc w:val="both"/>
            </w:pPr>
            <w:r w:rsidRPr="0032349B">
              <w:t>- игра</w:t>
            </w:r>
          </w:p>
          <w:p w:rsidR="00A762AA" w:rsidRPr="0032349B" w:rsidRDefault="00A762AA" w:rsidP="009517B0">
            <w:pPr>
              <w:autoSpaceDE w:val="0"/>
              <w:autoSpaceDN w:val="0"/>
              <w:adjustRightInd w:val="0"/>
              <w:jc w:val="both"/>
            </w:pPr>
            <w:r w:rsidRPr="0032349B">
              <w:t>- дискуссия</w:t>
            </w:r>
          </w:p>
          <w:p w:rsidR="00A762AA" w:rsidRPr="0032349B" w:rsidRDefault="00A762AA" w:rsidP="009517B0">
            <w:pPr>
              <w:autoSpaceDE w:val="0"/>
              <w:autoSpaceDN w:val="0"/>
              <w:adjustRightInd w:val="0"/>
              <w:jc w:val="both"/>
            </w:pPr>
            <w:r w:rsidRPr="0032349B">
              <w:t>- практикум</w:t>
            </w:r>
          </w:p>
          <w:p w:rsidR="00A762AA" w:rsidRPr="0032349B" w:rsidRDefault="00A762AA" w:rsidP="009517B0">
            <w:pPr>
              <w:autoSpaceDE w:val="0"/>
              <w:autoSpaceDN w:val="0"/>
              <w:adjustRightInd w:val="0"/>
              <w:jc w:val="both"/>
            </w:pPr>
            <w:r w:rsidRPr="0032349B">
              <w:t>- лабораторная работа</w:t>
            </w:r>
          </w:p>
          <w:p w:rsidR="00A762AA" w:rsidRPr="0032349B" w:rsidRDefault="00A762AA" w:rsidP="009517B0">
            <w:pPr>
              <w:autoSpaceDE w:val="0"/>
              <w:autoSpaceDN w:val="0"/>
              <w:adjustRightInd w:val="0"/>
              <w:jc w:val="both"/>
            </w:pPr>
            <w:r w:rsidRPr="0032349B">
              <w:t>- беседа</w:t>
            </w:r>
          </w:p>
        </w:tc>
        <w:tc>
          <w:tcPr>
            <w:tcW w:w="4860" w:type="dxa"/>
            <w:shd w:val="clear" w:color="auto" w:fill="auto"/>
          </w:tcPr>
          <w:p w:rsidR="00A762AA" w:rsidRPr="0032349B" w:rsidRDefault="00A762AA" w:rsidP="009517B0">
            <w:pPr>
              <w:autoSpaceDE w:val="0"/>
              <w:autoSpaceDN w:val="0"/>
              <w:adjustRightInd w:val="0"/>
              <w:jc w:val="both"/>
            </w:pPr>
            <w:r w:rsidRPr="0032349B">
              <w:t>Интерактивные:</w:t>
            </w:r>
          </w:p>
          <w:p w:rsidR="00A762AA" w:rsidRPr="0032349B" w:rsidRDefault="00A762AA" w:rsidP="009517B0">
            <w:pPr>
              <w:autoSpaceDE w:val="0"/>
              <w:autoSpaceDN w:val="0"/>
              <w:adjustRightInd w:val="0"/>
              <w:jc w:val="both"/>
            </w:pPr>
            <w:r w:rsidRPr="0032349B">
              <w:t>- игровые;</w:t>
            </w:r>
          </w:p>
          <w:p w:rsidR="00A762AA" w:rsidRPr="0032349B" w:rsidRDefault="00A762AA" w:rsidP="009517B0">
            <w:pPr>
              <w:autoSpaceDE w:val="0"/>
              <w:autoSpaceDN w:val="0"/>
              <w:adjustRightInd w:val="0"/>
              <w:jc w:val="both"/>
            </w:pPr>
            <w:r w:rsidRPr="0032349B">
              <w:t>- ТРИЗ;</w:t>
            </w:r>
          </w:p>
          <w:p w:rsidR="00A762AA" w:rsidRPr="0032349B" w:rsidRDefault="00A762AA" w:rsidP="009517B0">
            <w:pPr>
              <w:autoSpaceDE w:val="0"/>
              <w:autoSpaceDN w:val="0"/>
              <w:adjustRightInd w:val="0"/>
              <w:jc w:val="both"/>
            </w:pPr>
            <w:r w:rsidRPr="0032349B">
              <w:t>- технология дискуссии;</w:t>
            </w:r>
          </w:p>
          <w:p w:rsidR="00A762AA" w:rsidRPr="0032349B" w:rsidRDefault="00A762AA" w:rsidP="009517B0">
            <w:pPr>
              <w:autoSpaceDE w:val="0"/>
              <w:autoSpaceDN w:val="0"/>
              <w:adjustRightInd w:val="0"/>
              <w:jc w:val="both"/>
            </w:pPr>
            <w:r w:rsidRPr="0032349B">
              <w:t xml:space="preserve">- проектная технология; </w:t>
            </w:r>
          </w:p>
          <w:p w:rsidR="00A762AA" w:rsidRPr="0032349B" w:rsidRDefault="00A762AA" w:rsidP="009517B0">
            <w:pPr>
              <w:autoSpaceDE w:val="0"/>
              <w:autoSpaceDN w:val="0"/>
              <w:adjustRightInd w:val="0"/>
              <w:jc w:val="both"/>
            </w:pPr>
            <w:r w:rsidRPr="0032349B">
              <w:t>- проблемное обучение;</w:t>
            </w:r>
          </w:p>
          <w:p w:rsidR="00A762AA" w:rsidRPr="0032349B" w:rsidRDefault="00A762AA" w:rsidP="009517B0">
            <w:pPr>
              <w:autoSpaceDE w:val="0"/>
              <w:autoSpaceDN w:val="0"/>
              <w:adjustRightInd w:val="0"/>
              <w:jc w:val="both"/>
            </w:pPr>
            <w:r w:rsidRPr="0032349B">
              <w:t>- технология развития критического мышления</w:t>
            </w:r>
          </w:p>
        </w:tc>
        <w:tc>
          <w:tcPr>
            <w:tcW w:w="3600" w:type="dxa"/>
            <w:shd w:val="clear" w:color="auto" w:fill="auto"/>
          </w:tcPr>
          <w:p w:rsidR="00A762AA" w:rsidRPr="0032349B" w:rsidRDefault="00A762AA" w:rsidP="009517B0">
            <w:pPr>
              <w:autoSpaceDE w:val="0"/>
              <w:autoSpaceDN w:val="0"/>
              <w:adjustRightInd w:val="0"/>
              <w:jc w:val="both"/>
            </w:pPr>
            <w:r w:rsidRPr="0032349B">
              <w:t>Индивидуальная</w:t>
            </w:r>
          </w:p>
          <w:p w:rsidR="00A762AA" w:rsidRPr="0032349B" w:rsidRDefault="00A762AA" w:rsidP="009517B0">
            <w:pPr>
              <w:autoSpaceDE w:val="0"/>
              <w:autoSpaceDN w:val="0"/>
              <w:adjustRightInd w:val="0"/>
              <w:jc w:val="both"/>
            </w:pPr>
            <w:r w:rsidRPr="0032349B">
              <w:t>Групповая</w:t>
            </w:r>
          </w:p>
          <w:p w:rsidR="00A762AA" w:rsidRPr="0032349B" w:rsidRDefault="00A762AA" w:rsidP="009517B0">
            <w:pPr>
              <w:autoSpaceDE w:val="0"/>
              <w:autoSpaceDN w:val="0"/>
              <w:adjustRightInd w:val="0"/>
              <w:jc w:val="both"/>
            </w:pPr>
            <w:r w:rsidRPr="0032349B">
              <w:t>Группы с переменным составом</w:t>
            </w:r>
          </w:p>
        </w:tc>
      </w:tr>
    </w:tbl>
    <w:p w:rsidR="00A762AA" w:rsidRPr="0032349B" w:rsidRDefault="00A762AA" w:rsidP="00A762AA">
      <w:pPr>
        <w:autoSpaceDE w:val="0"/>
        <w:autoSpaceDN w:val="0"/>
        <w:adjustRightInd w:val="0"/>
        <w:ind w:firstLine="900"/>
        <w:jc w:val="both"/>
        <w:rPr>
          <w:b/>
        </w:rPr>
      </w:pPr>
    </w:p>
    <w:p w:rsidR="00A762AA" w:rsidRPr="0032349B" w:rsidRDefault="00A762AA" w:rsidP="00A762AA">
      <w:pPr>
        <w:autoSpaceDE w:val="0"/>
        <w:autoSpaceDN w:val="0"/>
        <w:adjustRightInd w:val="0"/>
        <w:ind w:firstLine="900"/>
        <w:jc w:val="both"/>
        <w:rPr>
          <w:b/>
        </w:rPr>
      </w:pPr>
      <w:r w:rsidRPr="0032349B">
        <w:rPr>
          <w:b/>
        </w:rPr>
        <w:t>Преобладающие формы текущего контроля знаний, умений, навыков и промежуточной аттестации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A762AA" w:rsidRPr="0032349B" w:rsidTr="009517B0">
        <w:tc>
          <w:tcPr>
            <w:tcW w:w="5210" w:type="dxa"/>
            <w:shd w:val="clear" w:color="auto" w:fill="auto"/>
          </w:tcPr>
          <w:p w:rsidR="00A762AA" w:rsidRPr="0032349B" w:rsidRDefault="00A762AA" w:rsidP="009517B0">
            <w:pPr>
              <w:autoSpaceDE w:val="0"/>
              <w:autoSpaceDN w:val="0"/>
              <w:adjustRightInd w:val="0"/>
              <w:jc w:val="center"/>
            </w:pPr>
            <w:r w:rsidRPr="0032349B">
              <w:t>Вид контроля</w:t>
            </w:r>
          </w:p>
        </w:tc>
        <w:tc>
          <w:tcPr>
            <w:tcW w:w="5211" w:type="dxa"/>
            <w:shd w:val="clear" w:color="auto" w:fill="auto"/>
          </w:tcPr>
          <w:p w:rsidR="00A762AA" w:rsidRPr="0032349B" w:rsidRDefault="00A762AA" w:rsidP="009517B0">
            <w:pPr>
              <w:autoSpaceDE w:val="0"/>
              <w:autoSpaceDN w:val="0"/>
              <w:adjustRightInd w:val="0"/>
              <w:jc w:val="center"/>
            </w:pPr>
            <w:r w:rsidRPr="0032349B">
              <w:t>Авторы заданий</w:t>
            </w:r>
          </w:p>
        </w:tc>
      </w:tr>
      <w:tr w:rsidR="00A762AA" w:rsidRPr="0032349B" w:rsidTr="009517B0">
        <w:tc>
          <w:tcPr>
            <w:tcW w:w="5210" w:type="dxa"/>
            <w:shd w:val="clear" w:color="auto" w:fill="auto"/>
          </w:tcPr>
          <w:p w:rsidR="00A762AA" w:rsidRPr="0032349B" w:rsidRDefault="00A762AA" w:rsidP="009517B0">
            <w:pPr>
              <w:autoSpaceDE w:val="0"/>
              <w:autoSpaceDN w:val="0"/>
              <w:adjustRightInd w:val="0"/>
              <w:jc w:val="both"/>
            </w:pPr>
            <w:r w:rsidRPr="0032349B">
              <w:t>Тестирование</w:t>
            </w:r>
          </w:p>
        </w:tc>
        <w:tc>
          <w:tcPr>
            <w:tcW w:w="5211" w:type="dxa"/>
            <w:vMerge w:val="restart"/>
            <w:shd w:val="clear" w:color="auto" w:fill="auto"/>
          </w:tcPr>
          <w:p w:rsidR="00A762AA" w:rsidRPr="0032349B" w:rsidRDefault="00A762AA" w:rsidP="009517B0">
            <w:pPr>
              <w:tabs>
                <w:tab w:val="left" w:pos="1080"/>
              </w:tabs>
              <w:autoSpaceDE w:val="0"/>
              <w:autoSpaceDN w:val="0"/>
              <w:adjustRightInd w:val="0"/>
              <w:jc w:val="both"/>
            </w:pPr>
            <w:r w:rsidRPr="0032349B">
              <w:t>---</w:t>
            </w:r>
            <w:proofErr w:type="spellStart"/>
            <w:r w:rsidRPr="0032349B">
              <w:t>Жадаев</w:t>
            </w:r>
            <w:proofErr w:type="spellEnd"/>
            <w:r w:rsidRPr="0032349B">
              <w:t xml:space="preserve"> Д.Н., </w:t>
            </w:r>
            <w:proofErr w:type="spellStart"/>
            <w:r w:rsidRPr="0032349B">
              <w:t>Брехач</w:t>
            </w:r>
            <w:proofErr w:type="spellEnd"/>
            <w:r w:rsidRPr="0032349B">
              <w:t xml:space="preserve"> Р.А. Обществознание. </w:t>
            </w:r>
            <w:proofErr w:type="spellStart"/>
            <w:r w:rsidRPr="0032349B">
              <w:t>Компетентностно-ориентированные</w:t>
            </w:r>
            <w:proofErr w:type="spellEnd"/>
            <w:r w:rsidRPr="0032349B">
              <w:t xml:space="preserve"> задания: Ростов-на-Дону, «Легион», 2011.</w:t>
            </w:r>
          </w:p>
          <w:p w:rsidR="00A762AA" w:rsidRPr="0032349B" w:rsidRDefault="00A762AA" w:rsidP="009517B0">
            <w:pPr>
              <w:tabs>
                <w:tab w:val="left" w:pos="1080"/>
              </w:tabs>
              <w:autoSpaceDE w:val="0"/>
              <w:autoSpaceDN w:val="0"/>
              <w:adjustRightInd w:val="0"/>
              <w:jc w:val="both"/>
            </w:pPr>
            <w:r w:rsidRPr="0032349B">
              <w:t>---Митькин А.С. Рабочая тетрадь по обществоведению. 5 класс: М., «Экзамен», 2012.</w:t>
            </w:r>
          </w:p>
        </w:tc>
      </w:tr>
      <w:tr w:rsidR="00A762AA" w:rsidRPr="0032349B" w:rsidTr="009517B0">
        <w:tc>
          <w:tcPr>
            <w:tcW w:w="5210" w:type="dxa"/>
            <w:shd w:val="clear" w:color="auto" w:fill="auto"/>
          </w:tcPr>
          <w:p w:rsidR="00A762AA" w:rsidRPr="0032349B" w:rsidRDefault="00A762AA" w:rsidP="009517B0">
            <w:pPr>
              <w:autoSpaceDE w:val="0"/>
              <w:autoSpaceDN w:val="0"/>
              <w:adjustRightInd w:val="0"/>
              <w:jc w:val="both"/>
            </w:pPr>
            <w:r w:rsidRPr="0032349B">
              <w:t xml:space="preserve">Индивидуальные карточки с </w:t>
            </w:r>
            <w:proofErr w:type="spellStart"/>
            <w:r w:rsidRPr="0032349B">
              <w:t>разнотиповыми</w:t>
            </w:r>
            <w:proofErr w:type="spellEnd"/>
            <w:r w:rsidRPr="0032349B">
              <w:t xml:space="preserve"> задачами </w:t>
            </w:r>
          </w:p>
        </w:tc>
        <w:tc>
          <w:tcPr>
            <w:tcW w:w="5211" w:type="dxa"/>
            <w:vMerge/>
            <w:shd w:val="clear" w:color="auto" w:fill="auto"/>
          </w:tcPr>
          <w:p w:rsidR="00A762AA" w:rsidRPr="0032349B" w:rsidRDefault="00A762AA" w:rsidP="009517B0">
            <w:pPr>
              <w:tabs>
                <w:tab w:val="left" w:pos="1080"/>
              </w:tabs>
              <w:autoSpaceDE w:val="0"/>
              <w:autoSpaceDN w:val="0"/>
              <w:adjustRightInd w:val="0"/>
              <w:jc w:val="both"/>
            </w:pPr>
          </w:p>
        </w:tc>
      </w:tr>
      <w:tr w:rsidR="00A762AA" w:rsidRPr="0032349B" w:rsidTr="009517B0">
        <w:tc>
          <w:tcPr>
            <w:tcW w:w="5210" w:type="dxa"/>
            <w:shd w:val="clear" w:color="auto" w:fill="auto"/>
          </w:tcPr>
          <w:p w:rsidR="00A762AA" w:rsidRPr="0032349B" w:rsidRDefault="00A762AA" w:rsidP="009517B0">
            <w:pPr>
              <w:autoSpaceDE w:val="0"/>
              <w:autoSpaceDN w:val="0"/>
              <w:adjustRightInd w:val="0"/>
              <w:jc w:val="both"/>
            </w:pPr>
            <w:r w:rsidRPr="0032349B">
              <w:t>Контрольная работа, состоящая из заданий, требующих развернутого ответа</w:t>
            </w:r>
          </w:p>
        </w:tc>
        <w:tc>
          <w:tcPr>
            <w:tcW w:w="5211" w:type="dxa"/>
            <w:vMerge/>
            <w:shd w:val="clear" w:color="auto" w:fill="auto"/>
          </w:tcPr>
          <w:p w:rsidR="00A762AA" w:rsidRPr="0032349B" w:rsidRDefault="00A762AA" w:rsidP="009517B0">
            <w:pPr>
              <w:tabs>
                <w:tab w:val="left" w:pos="1080"/>
              </w:tabs>
              <w:autoSpaceDE w:val="0"/>
              <w:autoSpaceDN w:val="0"/>
              <w:adjustRightInd w:val="0"/>
              <w:jc w:val="both"/>
            </w:pPr>
          </w:p>
        </w:tc>
      </w:tr>
      <w:tr w:rsidR="00A762AA" w:rsidRPr="0032349B" w:rsidTr="009517B0">
        <w:tc>
          <w:tcPr>
            <w:tcW w:w="5210" w:type="dxa"/>
            <w:shd w:val="clear" w:color="auto" w:fill="auto"/>
          </w:tcPr>
          <w:p w:rsidR="00A762AA" w:rsidRPr="0032349B" w:rsidRDefault="00A762AA" w:rsidP="009517B0">
            <w:pPr>
              <w:autoSpaceDE w:val="0"/>
              <w:autoSpaceDN w:val="0"/>
              <w:adjustRightInd w:val="0"/>
              <w:jc w:val="both"/>
            </w:pPr>
            <w:r w:rsidRPr="0032349B">
              <w:t>Исторический диктант</w:t>
            </w:r>
          </w:p>
        </w:tc>
        <w:tc>
          <w:tcPr>
            <w:tcW w:w="5211" w:type="dxa"/>
            <w:vMerge/>
            <w:shd w:val="clear" w:color="auto" w:fill="auto"/>
          </w:tcPr>
          <w:p w:rsidR="00A762AA" w:rsidRPr="0032349B" w:rsidRDefault="00A762AA" w:rsidP="009517B0">
            <w:pPr>
              <w:tabs>
                <w:tab w:val="left" w:pos="1080"/>
              </w:tabs>
              <w:autoSpaceDE w:val="0"/>
              <w:autoSpaceDN w:val="0"/>
              <w:adjustRightInd w:val="0"/>
              <w:jc w:val="both"/>
            </w:pPr>
          </w:p>
        </w:tc>
      </w:tr>
      <w:tr w:rsidR="00A762AA" w:rsidRPr="0032349B" w:rsidTr="009517B0">
        <w:tc>
          <w:tcPr>
            <w:tcW w:w="5210" w:type="dxa"/>
            <w:shd w:val="clear" w:color="auto" w:fill="auto"/>
          </w:tcPr>
          <w:p w:rsidR="00A762AA" w:rsidRPr="0032349B" w:rsidRDefault="00A762AA" w:rsidP="009517B0">
            <w:pPr>
              <w:autoSpaceDE w:val="0"/>
              <w:autoSpaceDN w:val="0"/>
              <w:adjustRightInd w:val="0"/>
              <w:jc w:val="both"/>
            </w:pPr>
            <w:r w:rsidRPr="0032349B">
              <w:t>Работа над проектом</w:t>
            </w:r>
          </w:p>
        </w:tc>
        <w:tc>
          <w:tcPr>
            <w:tcW w:w="5211" w:type="dxa"/>
            <w:vMerge/>
            <w:shd w:val="clear" w:color="auto" w:fill="auto"/>
          </w:tcPr>
          <w:p w:rsidR="00A762AA" w:rsidRPr="0032349B" w:rsidRDefault="00A762AA" w:rsidP="009517B0">
            <w:pPr>
              <w:tabs>
                <w:tab w:val="left" w:pos="1080"/>
              </w:tabs>
              <w:autoSpaceDE w:val="0"/>
              <w:autoSpaceDN w:val="0"/>
              <w:adjustRightInd w:val="0"/>
              <w:jc w:val="both"/>
            </w:pPr>
          </w:p>
        </w:tc>
      </w:tr>
    </w:tbl>
    <w:p w:rsidR="00A762AA" w:rsidRPr="0032349B" w:rsidRDefault="00A762AA" w:rsidP="00A762AA">
      <w:pPr>
        <w:autoSpaceDE w:val="0"/>
        <w:autoSpaceDN w:val="0"/>
        <w:adjustRightInd w:val="0"/>
        <w:ind w:firstLine="900"/>
        <w:jc w:val="both"/>
        <w:rPr>
          <w:b/>
        </w:rPr>
      </w:pPr>
      <w:r w:rsidRPr="0032349B">
        <w:rPr>
          <w:b/>
        </w:rPr>
        <w:t>Количество контрольных работ – 5</w:t>
      </w:r>
    </w:p>
    <w:p w:rsidR="00A762AA" w:rsidRPr="0032349B" w:rsidRDefault="00A762AA" w:rsidP="00A762AA">
      <w:pPr>
        <w:autoSpaceDE w:val="0"/>
        <w:autoSpaceDN w:val="0"/>
        <w:adjustRightInd w:val="0"/>
        <w:ind w:firstLine="900"/>
        <w:jc w:val="both"/>
        <w:rPr>
          <w:b/>
        </w:rPr>
      </w:pPr>
      <w:r w:rsidRPr="0032349B">
        <w:rPr>
          <w:b/>
        </w:rPr>
        <w:lastRenderedPageBreak/>
        <w:t>Количество самостоятельных работ – 2</w:t>
      </w:r>
    </w:p>
    <w:p w:rsidR="00A762AA" w:rsidRPr="0032349B" w:rsidRDefault="00A762AA" w:rsidP="00A762AA">
      <w:pPr>
        <w:autoSpaceDE w:val="0"/>
        <w:autoSpaceDN w:val="0"/>
        <w:adjustRightInd w:val="0"/>
        <w:ind w:firstLine="900"/>
        <w:jc w:val="both"/>
        <w:rPr>
          <w:b/>
        </w:rPr>
      </w:pPr>
      <w:r w:rsidRPr="0032349B">
        <w:rPr>
          <w:b/>
        </w:rPr>
        <w:t>Материально-техническое обеспечение учебного процесса</w:t>
      </w:r>
    </w:p>
    <w:p w:rsidR="00A762AA" w:rsidRPr="0032349B" w:rsidRDefault="00A762AA" w:rsidP="00A762AA">
      <w:pPr>
        <w:numPr>
          <w:ilvl w:val="0"/>
          <w:numId w:val="1"/>
        </w:numPr>
        <w:tabs>
          <w:tab w:val="clear" w:pos="720"/>
          <w:tab w:val="left" w:pos="1080"/>
        </w:tabs>
        <w:autoSpaceDE w:val="0"/>
        <w:autoSpaceDN w:val="0"/>
        <w:adjustRightInd w:val="0"/>
        <w:ind w:left="0" w:firstLine="900"/>
        <w:jc w:val="both"/>
        <w:rPr>
          <w:b/>
        </w:rPr>
      </w:pPr>
      <w:r w:rsidRPr="0032349B">
        <w:rPr>
          <w:b/>
        </w:rPr>
        <w:t>дидактический материал:</w:t>
      </w:r>
    </w:p>
    <w:p w:rsidR="00A762AA" w:rsidRPr="0032349B" w:rsidRDefault="00A762AA" w:rsidP="00A762AA">
      <w:pPr>
        <w:numPr>
          <w:ilvl w:val="0"/>
          <w:numId w:val="1"/>
        </w:numPr>
        <w:tabs>
          <w:tab w:val="clear" w:pos="720"/>
          <w:tab w:val="left" w:pos="1080"/>
        </w:tabs>
        <w:autoSpaceDE w:val="0"/>
        <w:autoSpaceDN w:val="0"/>
        <w:adjustRightInd w:val="0"/>
        <w:ind w:left="0" w:firstLine="900"/>
        <w:jc w:val="both"/>
        <w:rPr>
          <w:b/>
        </w:rPr>
      </w:pPr>
      <w:r w:rsidRPr="0032349B">
        <w:rPr>
          <w:b/>
        </w:rPr>
        <w:t>оборудование и приборы:</w:t>
      </w:r>
    </w:p>
    <w:p w:rsidR="00A762AA" w:rsidRPr="0032349B" w:rsidRDefault="00A762AA" w:rsidP="00A762AA">
      <w:pPr>
        <w:numPr>
          <w:ilvl w:val="1"/>
          <w:numId w:val="1"/>
        </w:numPr>
        <w:autoSpaceDE w:val="0"/>
        <w:autoSpaceDN w:val="0"/>
        <w:adjustRightInd w:val="0"/>
        <w:jc w:val="both"/>
      </w:pPr>
      <w:r w:rsidRPr="0032349B">
        <w:t>Таблицы по темам</w:t>
      </w:r>
    </w:p>
    <w:p w:rsidR="00A762AA" w:rsidRPr="0032349B" w:rsidRDefault="00A762AA" w:rsidP="00A762AA">
      <w:pPr>
        <w:numPr>
          <w:ilvl w:val="1"/>
          <w:numId w:val="1"/>
        </w:numPr>
        <w:autoSpaceDE w:val="0"/>
        <w:autoSpaceDN w:val="0"/>
        <w:adjustRightInd w:val="0"/>
        <w:jc w:val="both"/>
      </w:pPr>
      <w:r w:rsidRPr="0032349B">
        <w:t>Компьютер, проектор</w:t>
      </w:r>
    </w:p>
    <w:p w:rsidR="00A762AA" w:rsidRPr="0032349B" w:rsidRDefault="00A762AA" w:rsidP="00A762AA">
      <w:r w:rsidRPr="0032349B">
        <w:rPr>
          <w:b/>
        </w:rPr>
        <w:t xml:space="preserve">                          </w:t>
      </w:r>
      <w:r w:rsidRPr="0032349B">
        <w:rPr>
          <w:b/>
          <w:bCs/>
        </w:rPr>
        <w:t xml:space="preserve"> 8.Планируемые результаты изучения курса</w:t>
      </w:r>
    </w:p>
    <w:p w:rsidR="00A762AA" w:rsidRPr="004E3BEA" w:rsidRDefault="00A762AA" w:rsidP="00A762AA">
      <w:pPr>
        <w:jc w:val="both"/>
        <w:rPr>
          <w:b/>
          <w:bCs/>
        </w:rPr>
      </w:pPr>
      <w:r w:rsidRPr="0032349B">
        <w:rPr>
          <w:b/>
        </w:rPr>
        <w:t xml:space="preserve">1.Результаты первого уровня (приобретение школьником социальных знаний, понимания социальной реальности и повседневной жизни).                                                                              </w:t>
      </w:r>
      <w:r w:rsidRPr="0032349B">
        <w:t>Основная функция познавательная: беседы, просмотр и обсуждение аудио, видео, текстового материала, работа с Интернет – ресурсами, конференция, викторина и др. Данный уровень результатов будет достигаться лишь в том случае, когда объектом познавательной деятельности детей станет собственно социальный мир.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r w:rsidRPr="0032349B">
        <w:br/>
        <w:t xml:space="preserve">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этих элементарных социальных знаний может сделать жизнь человека и его ближайшего окружения весьма затруднительной.                                                                                  </w:t>
      </w:r>
      <w:r w:rsidRPr="0032349B">
        <w:rPr>
          <w:b/>
        </w:rPr>
        <w:t>2.Результаты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32349B">
        <w:t xml:space="preserve">                                          </w:t>
      </w:r>
      <w:proofErr w:type="gramStart"/>
      <w:r w:rsidRPr="0032349B">
        <w:t>Основная функция – формирование личностного отношения: дискуссия, дебаты, круглый стол, семинары, создание и поиск путей решения проблемных ситуаций, ролевая, деловая, коммуникативная и др. игры.</w:t>
      </w:r>
      <w:proofErr w:type="gramEnd"/>
      <w:r w:rsidRPr="0032349B">
        <w:t xml:space="preserve"> Необходимо инициировать и организовывать работу школьников с воспитывающей информацией, предлагая им обсуждать ее, высказывать по ее поводу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культуре, об экономических, политических или социальных проблемах нашего общества. 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                                                                                                                      </w:t>
      </w:r>
      <w:r w:rsidRPr="0032349B">
        <w:rPr>
          <w:b/>
        </w:rPr>
        <w:t>3.Результаты третьего уровня (приобретение школьником опыта самостоятельного ценностно-окрашенного социального действия).</w:t>
      </w:r>
      <w:r w:rsidRPr="0032349B">
        <w:t xml:space="preserve">                                                                                                          Основная функция – </w:t>
      </w:r>
      <w:proofErr w:type="spellStart"/>
      <w:r w:rsidRPr="0032349B">
        <w:t>деятельностная</w:t>
      </w:r>
      <w:proofErr w:type="spellEnd"/>
      <w:r w:rsidRPr="0032349B">
        <w:t xml:space="preserve">: выставки, олимпиады, исследовательские проекты, компьютерная презентация и др.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 </w:t>
      </w:r>
      <w:r w:rsidRPr="0032349B">
        <w:br/>
      </w:r>
      <w:r w:rsidRPr="0032349B">
        <w:br/>
      </w:r>
      <w:r w:rsidRPr="0032349B">
        <w:rPr>
          <w:b/>
          <w:bCs/>
        </w:rPr>
        <w:t>Личностными результатами</w:t>
      </w:r>
      <w:r w:rsidRPr="0032349B">
        <w:t xml:space="preserve"> изучения предмета «Обществознание» являются следующие умения:</w:t>
      </w:r>
    </w:p>
    <w:tbl>
      <w:tblPr>
        <w:tblW w:w="10455" w:type="dxa"/>
        <w:tblCellSpacing w:w="0" w:type="dxa"/>
        <w:tblCellMar>
          <w:top w:w="105" w:type="dxa"/>
          <w:left w:w="105" w:type="dxa"/>
          <w:bottom w:w="105" w:type="dxa"/>
          <w:right w:w="105" w:type="dxa"/>
        </w:tblCellMar>
        <w:tblLook w:val="04A0"/>
      </w:tblPr>
      <w:tblGrid>
        <w:gridCol w:w="10455"/>
      </w:tblGrid>
      <w:tr w:rsidR="00A762AA" w:rsidRPr="0032349B" w:rsidTr="009517B0">
        <w:trPr>
          <w:tblCellSpacing w:w="0" w:type="dxa"/>
        </w:trPr>
        <w:tc>
          <w:tcPr>
            <w:tcW w:w="10230" w:type="dxa"/>
            <w:hideMark/>
          </w:tcPr>
          <w:p w:rsidR="00A762AA" w:rsidRPr="0032349B" w:rsidRDefault="00A762AA" w:rsidP="009517B0">
            <w:pPr>
              <w:jc w:val="both"/>
            </w:pPr>
            <w:r w:rsidRPr="0032349B">
              <w:rPr>
                <w:b/>
                <w:bCs/>
              </w:rPr>
              <w:t>Формулировки личностных результатов</w:t>
            </w:r>
            <w:r w:rsidRPr="0032349B">
              <w:t xml:space="preserve"> </w:t>
            </w:r>
            <w:r w:rsidRPr="0032349B">
              <w:rPr>
                <w:b/>
                <w:bCs/>
              </w:rPr>
              <w:t>во ФГОС</w:t>
            </w:r>
          </w:p>
        </w:tc>
      </w:tr>
      <w:tr w:rsidR="00A762AA" w:rsidRPr="0032349B" w:rsidTr="009517B0">
        <w:trPr>
          <w:tblCellSpacing w:w="0" w:type="dxa"/>
        </w:trPr>
        <w:tc>
          <w:tcPr>
            <w:tcW w:w="10230" w:type="dxa"/>
            <w:hideMark/>
          </w:tcPr>
          <w:p w:rsidR="00A762AA" w:rsidRPr="0032349B" w:rsidRDefault="00A762AA" w:rsidP="009517B0">
            <w:pPr>
              <w:jc w:val="both"/>
            </w:pPr>
            <w:r w:rsidRPr="0032349B">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A762AA" w:rsidRPr="0032349B" w:rsidTr="009517B0">
        <w:trPr>
          <w:trHeight w:val="1392"/>
          <w:tblCellSpacing w:w="0" w:type="dxa"/>
        </w:trPr>
        <w:tc>
          <w:tcPr>
            <w:tcW w:w="10230" w:type="dxa"/>
            <w:hideMark/>
          </w:tcPr>
          <w:p w:rsidR="00A762AA" w:rsidRPr="0032349B" w:rsidRDefault="00A762AA" w:rsidP="009517B0">
            <w:pPr>
              <w:jc w:val="both"/>
            </w:pPr>
            <w:r w:rsidRPr="0032349B">
              <w:lastRenderedPageBreak/>
              <w:t xml:space="preserve">2) формирование ответственного отношения к учению, готовности и </w:t>
            </w:r>
            <w:proofErr w:type="gramStart"/>
            <w:r w:rsidRPr="0032349B">
              <w:t>способности</w:t>
            </w:r>
            <w:proofErr w:type="gramEnd"/>
            <w:r w:rsidRPr="0032349B">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tc>
      </w:tr>
      <w:tr w:rsidR="00A762AA" w:rsidRPr="0032349B" w:rsidTr="009517B0">
        <w:trPr>
          <w:trHeight w:val="919"/>
          <w:tblCellSpacing w:w="0" w:type="dxa"/>
        </w:trPr>
        <w:tc>
          <w:tcPr>
            <w:tcW w:w="10230" w:type="dxa"/>
            <w:hideMark/>
          </w:tcPr>
          <w:p w:rsidR="00A762AA" w:rsidRPr="0032349B" w:rsidRDefault="00A762AA" w:rsidP="009517B0">
            <w:pPr>
              <w:jc w:val="both"/>
            </w:pPr>
            <w:r w:rsidRPr="0032349B">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A762AA" w:rsidRPr="0032349B" w:rsidTr="009517B0">
        <w:trPr>
          <w:trHeight w:val="1136"/>
          <w:tblCellSpacing w:w="0" w:type="dxa"/>
        </w:trPr>
        <w:tc>
          <w:tcPr>
            <w:tcW w:w="10230" w:type="dxa"/>
            <w:hideMark/>
          </w:tcPr>
          <w:p w:rsidR="00A762AA" w:rsidRPr="0032349B" w:rsidRDefault="00A762AA" w:rsidP="009517B0">
            <w:pPr>
              <w:jc w:val="both"/>
            </w:pPr>
            <w:proofErr w:type="gramStart"/>
            <w:r w:rsidRPr="0032349B">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tc>
      </w:tr>
      <w:tr w:rsidR="00A762AA" w:rsidRPr="0032349B" w:rsidTr="009517B0">
        <w:trPr>
          <w:trHeight w:val="571"/>
          <w:tblCellSpacing w:w="0" w:type="dxa"/>
        </w:trPr>
        <w:tc>
          <w:tcPr>
            <w:tcW w:w="10230" w:type="dxa"/>
            <w:hideMark/>
          </w:tcPr>
          <w:p w:rsidR="00A762AA" w:rsidRPr="0032349B" w:rsidRDefault="00A762AA" w:rsidP="009517B0">
            <w:pPr>
              <w:jc w:val="both"/>
            </w:pPr>
            <w:r w:rsidRPr="0032349B">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tc>
      </w:tr>
      <w:tr w:rsidR="00A762AA" w:rsidRPr="0032349B" w:rsidTr="009517B0">
        <w:trPr>
          <w:trHeight w:val="1125"/>
          <w:tblCellSpacing w:w="0" w:type="dxa"/>
        </w:trPr>
        <w:tc>
          <w:tcPr>
            <w:tcW w:w="10230" w:type="dxa"/>
            <w:hideMark/>
          </w:tcPr>
          <w:p w:rsidR="00A762AA" w:rsidRPr="0032349B" w:rsidRDefault="00A762AA" w:rsidP="009517B0">
            <w:pPr>
              <w:jc w:val="both"/>
            </w:pPr>
            <w:r w:rsidRPr="0032349B">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r>
      <w:tr w:rsidR="00A762AA" w:rsidRPr="0032349B" w:rsidTr="009517B0">
        <w:trPr>
          <w:trHeight w:val="1013"/>
          <w:tblCellSpacing w:w="0" w:type="dxa"/>
        </w:trPr>
        <w:tc>
          <w:tcPr>
            <w:tcW w:w="10230" w:type="dxa"/>
            <w:hideMark/>
          </w:tcPr>
          <w:p w:rsidR="00A762AA" w:rsidRPr="0032349B" w:rsidRDefault="00A762AA" w:rsidP="009517B0">
            <w:pPr>
              <w:jc w:val="both"/>
            </w:pPr>
            <w:r w:rsidRPr="0032349B">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r>
      <w:tr w:rsidR="00A762AA" w:rsidRPr="0032349B" w:rsidTr="009517B0">
        <w:trPr>
          <w:trHeight w:val="600"/>
          <w:tblCellSpacing w:w="0" w:type="dxa"/>
        </w:trPr>
        <w:tc>
          <w:tcPr>
            <w:tcW w:w="10230" w:type="dxa"/>
            <w:hideMark/>
          </w:tcPr>
          <w:p w:rsidR="00A762AA" w:rsidRPr="0032349B" w:rsidRDefault="00A762AA" w:rsidP="009517B0">
            <w:pPr>
              <w:jc w:val="both"/>
            </w:pPr>
            <w:r w:rsidRPr="0032349B">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A762AA" w:rsidRPr="0032349B" w:rsidTr="009517B0">
        <w:trPr>
          <w:trHeight w:val="585"/>
          <w:tblCellSpacing w:w="0" w:type="dxa"/>
        </w:trPr>
        <w:tc>
          <w:tcPr>
            <w:tcW w:w="10230" w:type="dxa"/>
            <w:hideMark/>
          </w:tcPr>
          <w:p w:rsidR="00A762AA" w:rsidRPr="0032349B" w:rsidRDefault="00A762AA" w:rsidP="009517B0">
            <w:pPr>
              <w:jc w:val="both"/>
            </w:pPr>
            <w:r w:rsidRPr="0032349B">
              <w:t>9)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A762AA" w:rsidRPr="0032349B" w:rsidRDefault="00A762AA" w:rsidP="00A762AA">
      <w:pPr>
        <w:rPr>
          <w:b/>
          <w:bCs/>
        </w:rPr>
      </w:pPr>
    </w:p>
    <w:p w:rsidR="00A762AA" w:rsidRPr="0032349B" w:rsidRDefault="00A762AA" w:rsidP="00A762AA">
      <w:proofErr w:type="spellStart"/>
      <w:r w:rsidRPr="0032349B">
        <w:rPr>
          <w:b/>
          <w:bCs/>
        </w:rPr>
        <w:t>Метапредметными</w:t>
      </w:r>
      <w:proofErr w:type="spellEnd"/>
      <w:r w:rsidRPr="0032349B">
        <w:rPr>
          <w:b/>
          <w:bCs/>
        </w:rPr>
        <w:t xml:space="preserve"> результатами</w:t>
      </w:r>
      <w:r w:rsidRPr="0032349B">
        <w:t xml:space="preserve"> изучения предмета «Обществознание» являются следующие умения:</w:t>
      </w:r>
    </w:p>
    <w:tbl>
      <w:tblPr>
        <w:tblW w:w="9818" w:type="dxa"/>
        <w:tblCellSpacing w:w="0" w:type="dxa"/>
        <w:tblLayout w:type="fixed"/>
        <w:tblCellMar>
          <w:top w:w="105" w:type="dxa"/>
          <w:left w:w="105" w:type="dxa"/>
          <w:bottom w:w="105" w:type="dxa"/>
          <w:right w:w="105" w:type="dxa"/>
        </w:tblCellMar>
        <w:tblLook w:val="04A0"/>
      </w:tblPr>
      <w:tblGrid>
        <w:gridCol w:w="2373"/>
        <w:gridCol w:w="7445"/>
      </w:tblGrid>
      <w:tr w:rsidR="00A762AA" w:rsidRPr="0032349B" w:rsidTr="009517B0">
        <w:trPr>
          <w:tblCellSpacing w:w="0" w:type="dxa"/>
        </w:trPr>
        <w:tc>
          <w:tcPr>
            <w:tcW w:w="2373" w:type="dxa"/>
            <w:hideMark/>
          </w:tcPr>
          <w:p w:rsidR="00A762AA" w:rsidRPr="0032349B" w:rsidRDefault="00A762AA" w:rsidP="009517B0">
            <w:r w:rsidRPr="0032349B">
              <w:rPr>
                <w:b/>
                <w:bCs/>
              </w:rPr>
              <w:t>УУД</w:t>
            </w:r>
          </w:p>
        </w:tc>
        <w:tc>
          <w:tcPr>
            <w:tcW w:w="7445" w:type="dxa"/>
            <w:hideMark/>
          </w:tcPr>
          <w:p w:rsidR="00A762AA" w:rsidRPr="0032349B" w:rsidRDefault="00A762AA" w:rsidP="009517B0">
            <w:r w:rsidRPr="0032349B">
              <w:rPr>
                <w:b/>
                <w:bCs/>
              </w:rPr>
              <w:t xml:space="preserve">Формулировки </w:t>
            </w:r>
            <w:proofErr w:type="spellStart"/>
            <w:r w:rsidRPr="0032349B">
              <w:rPr>
                <w:b/>
                <w:bCs/>
              </w:rPr>
              <w:t>метапредметных</w:t>
            </w:r>
            <w:proofErr w:type="spellEnd"/>
            <w:r w:rsidRPr="0032349B">
              <w:rPr>
                <w:b/>
                <w:bCs/>
              </w:rPr>
              <w:t xml:space="preserve"> результатов</w:t>
            </w:r>
            <w:r w:rsidRPr="0032349B">
              <w:t xml:space="preserve"> </w:t>
            </w:r>
            <w:r w:rsidRPr="0032349B">
              <w:rPr>
                <w:b/>
                <w:bCs/>
              </w:rPr>
              <w:t>во ФГОС</w:t>
            </w:r>
          </w:p>
        </w:tc>
      </w:tr>
      <w:tr w:rsidR="00A762AA" w:rsidRPr="0032349B" w:rsidTr="009517B0">
        <w:trPr>
          <w:trHeight w:val="175"/>
          <w:tblCellSpacing w:w="0" w:type="dxa"/>
        </w:trPr>
        <w:tc>
          <w:tcPr>
            <w:tcW w:w="2373" w:type="dxa"/>
            <w:vMerge w:val="restart"/>
            <w:hideMark/>
          </w:tcPr>
          <w:p w:rsidR="00A762AA" w:rsidRPr="0032349B" w:rsidRDefault="00A762AA" w:rsidP="009517B0">
            <w:pPr>
              <w:spacing w:after="240"/>
            </w:pPr>
            <w:r w:rsidRPr="0032349B">
              <w:t>Регулятивные</w:t>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br/>
            </w:r>
            <w:r w:rsidRPr="0032349B">
              <w:lastRenderedPageBreak/>
              <w:br/>
            </w:r>
            <w:r w:rsidRPr="0032349B">
              <w:br/>
            </w:r>
            <w:r w:rsidRPr="0032349B">
              <w:br/>
            </w:r>
            <w:r w:rsidRPr="0032349B">
              <w:br/>
            </w:r>
            <w:r w:rsidRPr="0032349B">
              <w:br/>
            </w:r>
            <w:r w:rsidRPr="0032349B">
              <w:br/>
            </w:r>
          </w:p>
        </w:tc>
        <w:tc>
          <w:tcPr>
            <w:tcW w:w="7445" w:type="dxa"/>
            <w:hideMark/>
          </w:tcPr>
          <w:p w:rsidR="00A762AA" w:rsidRPr="0032349B" w:rsidRDefault="00A762AA" w:rsidP="009517B0">
            <w:pPr>
              <w:jc w:val="both"/>
            </w:pPr>
            <w:r w:rsidRPr="0032349B">
              <w:lastRenderedPageBreak/>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4) умение оценивать правильность выполнения учебной задачи, собственные возможности её решения;</w:t>
            </w:r>
          </w:p>
        </w:tc>
      </w:tr>
      <w:tr w:rsidR="00A762AA" w:rsidRPr="0032349B" w:rsidTr="009517B0">
        <w:trPr>
          <w:trHeight w:val="1404"/>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tc>
      </w:tr>
      <w:tr w:rsidR="00A762AA" w:rsidRPr="0032349B" w:rsidTr="009517B0">
        <w:trPr>
          <w:tblCellSpacing w:w="0" w:type="dxa"/>
        </w:trPr>
        <w:tc>
          <w:tcPr>
            <w:tcW w:w="2373" w:type="dxa"/>
            <w:vMerge w:val="restart"/>
            <w:hideMark/>
          </w:tcPr>
          <w:p w:rsidR="00A762AA" w:rsidRPr="0032349B" w:rsidRDefault="00A762AA" w:rsidP="009517B0">
            <w:r w:rsidRPr="0032349B">
              <w:lastRenderedPageBreak/>
              <w:t>Познавательные</w:t>
            </w:r>
          </w:p>
        </w:tc>
        <w:tc>
          <w:tcPr>
            <w:tcW w:w="7445" w:type="dxa"/>
            <w:hideMark/>
          </w:tcPr>
          <w:p w:rsidR="00A762AA" w:rsidRPr="0032349B" w:rsidRDefault="00A762AA" w:rsidP="009517B0">
            <w:pPr>
              <w:jc w:val="both"/>
            </w:pPr>
            <w:r w:rsidRPr="0032349B">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2349B">
              <w:t>логическое рассуждение</w:t>
            </w:r>
            <w:proofErr w:type="gramEnd"/>
            <w:r w:rsidRPr="0032349B">
              <w:t>, умозаключение (индуктивное, дедуктивное и по аналогии) и делать выводы;</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spacing w:after="240"/>
              <w:jc w:val="both"/>
            </w:pPr>
            <w:r w:rsidRPr="0032349B">
              <w:t>7) умение создавать, применять и преобразовывать знаки и символы, модели и схемы для решения учебных и познавательных задач;</w:t>
            </w:r>
          </w:p>
        </w:tc>
      </w:tr>
      <w:tr w:rsidR="00A762AA" w:rsidRPr="0032349B" w:rsidTr="009517B0">
        <w:trPr>
          <w:tblCellSpacing w:w="0" w:type="dxa"/>
        </w:trPr>
        <w:tc>
          <w:tcPr>
            <w:tcW w:w="2373" w:type="dxa"/>
            <w:vMerge w:val="restart"/>
            <w:hideMark/>
          </w:tcPr>
          <w:p w:rsidR="00A762AA" w:rsidRPr="0032349B" w:rsidRDefault="00A762AA" w:rsidP="009517B0">
            <w:r w:rsidRPr="0032349B">
              <w:br/>
              <w:t>Коммуникативные</w:t>
            </w:r>
          </w:p>
        </w:tc>
        <w:tc>
          <w:tcPr>
            <w:tcW w:w="7445" w:type="dxa"/>
            <w:hideMark/>
          </w:tcPr>
          <w:p w:rsidR="00A762AA" w:rsidRPr="0032349B" w:rsidRDefault="00A762AA" w:rsidP="009517B0">
            <w:pPr>
              <w:jc w:val="both"/>
            </w:pPr>
            <w:r w:rsidRPr="0032349B">
              <w:br/>
              <w:t xml:space="preserve">8) смысловое чтение; </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r>
      <w:tr w:rsidR="00A762AA" w:rsidRPr="0032349B" w:rsidTr="009517B0">
        <w:trPr>
          <w:tblCellSpacing w:w="0" w:type="dxa"/>
        </w:trPr>
        <w:tc>
          <w:tcPr>
            <w:tcW w:w="2373" w:type="dxa"/>
            <w:vMerge/>
            <w:vAlign w:val="center"/>
            <w:hideMark/>
          </w:tcPr>
          <w:p w:rsidR="00A762AA" w:rsidRPr="0032349B" w:rsidRDefault="00A762AA" w:rsidP="009517B0"/>
        </w:tc>
        <w:tc>
          <w:tcPr>
            <w:tcW w:w="7445" w:type="dxa"/>
            <w:hideMark/>
          </w:tcPr>
          <w:p w:rsidR="00A762AA" w:rsidRPr="0032349B" w:rsidRDefault="00A762AA" w:rsidP="009517B0">
            <w:pPr>
              <w:jc w:val="both"/>
            </w:pPr>
            <w:r w:rsidRPr="0032349B">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bl>
    <w:p w:rsidR="00A762AA" w:rsidRPr="0032349B" w:rsidRDefault="00A762AA" w:rsidP="00A762AA">
      <w:pPr>
        <w:rPr>
          <w:b/>
          <w:bCs/>
          <w:color w:val="666666"/>
        </w:rPr>
      </w:pPr>
      <w:r w:rsidRPr="0032349B">
        <w:br/>
      </w:r>
      <w:r w:rsidRPr="0032349B">
        <w:br/>
      </w:r>
    </w:p>
    <w:p w:rsidR="00A762AA" w:rsidRPr="0032349B" w:rsidRDefault="00A762AA" w:rsidP="00A762AA">
      <w:pPr>
        <w:jc w:val="both"/>
      </w:pPr>
      <w:r w:rsidRPr="0032349B">
        <w:rPr>
          <w:b/>
          <w:bCs/>
        </w:rPr>
        <w:t>Предметными результатами</w:t>
      </w:r>
      <w:r w:rsidRPr="0032349B">
        <w:t xml:space="preserve"> изучения предмета «Обществознание» являются следующие умения:</w:t>
      </w:r>
      <w:r w:rsidRPr="0032349B">
        <w:br/>
      </w:r>
      <w:r w:rsidRPr="0032349B">
        <w:br/>
      </w:r>
      <w:r w:rsidRPr="0032349B">
        <w:rPr>
          <w:b/>
          <w:bCs/>
        </w:rPr>
        <w:t>1-я линия развития личности. Умение понимать связи между людьми в обществе:</w:t>
      </w:r>
      <w:r w:rsidRPr="0032349B">
        <w:t xml:space="preserve">                    1.Добывать и критически оценивать информацию.                                                         2.Систематизировать обществоведческую информацию и представлять её в виде текста, таблицы, схемы.                                                                                                                                                        3.Обобщать.                                                                                                                                                      4.Группировать.</w:t>
      </w:r>
      <w:r w:rsidRPr="0032349B">
        <w:br/>
        <w:t xml:space="preserve">5.Сравнивать факты, явления и понятия.                                                                                                  6.Устанавливать причинно-следственные связи.                                                                                                  </w:t>
      </w:r>
      <w:r w:rsidRPr="0032349B">
        <w:rPr>
          <w:b/>
          <w:bCs/>
        </w:rPr>
        <w:t>2-я линия развития личности. Умение занимать свою позицию в обществе</w:t>
      </w:r>
      <w:r w:rsidRPr="0032349B">
        <w:t xml:space="preserve">:                       1.Определять и объяснять другим людям своё отношение к общественным нормам.                                       2. Принимать решения в ответственных ситуациях и не бояться отвечать за свои поступки.                               3.Уметь договариваться с людьми, преодолевать конфликты.                                                                                </w:t>
      </w:r>
      <w:r w:rsidRPr="0032349B">
        <w:rPr>
          <w:b/>
          <w:bCs/>
        </w:rPr>
        <w:t>3-я линия развития личности. Умение действовать в рамках закона и нравственных норм</w:t>
      </w:r>
      <w:r w:rsidRPr="0032349B">
        <w:t>:          1.Успешно решать жизненные задачи в разных сферах общественных отношений.</w:t>
      </w:r>
    </w:p>
    <w:p w:rsidR="00A762AA" w:rsidRDefault="00A762AA" w:rsidP="00A762AA">
      <w:pPr>
        <w:jc w:val="both"/>
        <w:rPr>
          <w:b/>
          <w:bCs/>
        </w:rPr>
      </w:pPr>
      <w:r w:rsidRPr="0032349B">
        <w:br/>
      </w:r>
    </w:p>
    <w:p w:rsidR="00A762AA" w:rsidRPr="0032349B" w:rsidRDefault="00A762AA" w:rsidP="00A762AA">
      <w:pPr>
        <w:jc w:val="both"/>
      </w:pPr>
      <w:r w:rsidRPr="0032349B">
        <w:rPr>
          <w:b/>
          <w:bCs/>
        </w:rPr>
        <w:lastRenderedPageBreak/>
        <w:t>Преобладающие формы контроля знаний, умений, навыков.</w:t>
      </w:r>
      <w:r w:rsidRPr="0032349B">
        <w:br/>
      </w:r>
      <w:r w:rsidRPr="0032349B">
        <w:br/>
        <w:t>Основными формами контроля знаний, умений, навыков являются : текущий и промежуточный контроль знаний, промежуточная аттестация</w:t>
      </w:r>
      <w:proofErr w:type="gramStart"/>
      <w:r w:rsidRPr="0032349B">
        <w:t xml:space="preserve"> ,</w:t>
      </w:r>
      <w:proofErr w:type="gramEnd"/>
      <w:r w:rsidRPr="0032349B">
        <w:t>которые позволяют:</w:t>
      </w:r>
    </w:p>
    <w:p w:rsidR="00A762AA" w:rsidRPr="0032349B" w:rsidRDefault="00A762AA" w:rsidP="00A762AA">
      <w:pPr>
        <w:spacing w:before="100" w:beforeAutospacing="1" w:after="100" w:afterAutospacing="1" w:line="276" w:lineRule="auto"/>
        <w:ind w:left="720"/>
        <w:jc w:val="both"/>
      </w:pPr>
      <w:r w:rsidRPr="0032349B">
        <w:t xml:space="preserve">1.определить фактический уровень знаний, умений и навыков обучающихся по предмету                  </w:t>
      </w:r>
      <w:proofErr w:type="gramStart"/>
      <w:r w:rsidRPr="0032349B">
        <w:t xml:space="preserve">( </w:t>
      </w:r>
      <w:proofErr w:type="gramEnd"/>
      <w:r w:rsidRPr="0032349B">
        <w:t>согласно учебного плана);</w:t>
      </w:r>
    </w:p>
    <w:p w:rsidR="00A762AA" w:rsidRPr="0032349B" w:rsidRDefault="00A762AA" w:rsidP="00A762AA">
      <w:pPr>
        <w:spacing w:before="100" w:beforeAutospacing="1" w:after="100" w:afterAutospacing="1" w:line="276" w:lineRule="auto"/>
        <w:ind w:left="720"/>
        <w:jc w:val="both"/>
      </w:pPr>
      <w:r w:rsidRPr="0032349B">
        <w:t>2.установить соответствие этого уровня требованиям Федерального компонента государственного образовательного стандарта общего образования;</w:t>
      </w:r>
    </w:p>
    <w:p w:rsidR="00A762AA" w:rsidRPr="0032349B" w:rsidRDefault="00A762AA" w:rsidP="00A762AA">
      <w:pPr>
        <w:spacing w:before="100" w:beforeAutospacing="1" w:after="100" w:afterAutospacing="1" w:line="276" w:lineRule="auto"/>
        <w:ind w:left="720"/>
        <w:jc w:val="both"/>
      </w:pPr>
      <w:r w:rsidRPr="0032349B">
        <w:t xml:space="preserve">3.осуществить </w:t>
      </w:r>
      <w:proofErr w:type="gramStart"/>
      <w:r w:rsidRPr="0032349B">
        <w:t>контроль за</w:t>
      </w:r>
      <w:proofErr w:type="gramEnd"/>
      <w:r w:rsidRPr="0032349B">
        <w:t xml:space="preserve"> реализацией образовательной программы (учебного плана) и программ учебных курсов.</w:t>
      </w:r>
    </w:p>
    <w:p w:rsidR="00A762AA" w:rsidRDefault="00A762AA" w:rsidP="00A762AA">
      <w:pPr>
        <w:spacing w:after="240"/>
        <w:jc w:val="both"/>
      </w:pPr>
      <w:r w:rsidRPr="0032349B">
        <w:rPr>
          <w:b/>
          <w:bCs/>
        </w:rPr>
        <w:t>1.Текущий контроль знаний</w:t>
      </w:r>
      <w:r w:rsidRPr="0032349B">
        <w:t xml:space="preserve"> – проверка знаний обучающихся через опросы, самостоятельные и контрольные работы, зачеты</w:t>
      </w:r>
      <w:proofErr w:type="gramStart"/>
      <w:r w:rsidRPr="0032349B">
        <w:t xml:space="preserve"> ,</w:t>
      </w:r>
      <w:proofErr w:type="gramEnd"/>
      <w:r w:rsidRPr="0032349B">
        <w:t xml:space="preserve"> тестирование и т.п. в рамках урока, терминологический диктант, тестов</w:t>
      </w:r>
      <w:r>
        <w:t>ая работа, рабата с карточками.</w:t>
      </w:r>
    </w:p>
    <w:p w:rsidR="00A762AA" w:rsidRDefault="00A762AA" w:rsidP="00A762AA">
      <w:pPr>
        <w:spacing w:after="240"/>
        <w:jc w:val="both"/>
      </w:pPr>
      <w:r w:rsidRPr="0032349B">
        <w:t xml:space="preserve">Отметка за устный ответ обучающегося заносится в классный </w:t>
      </w:r>
      <w:r>
        <w:t>журнал в день проведения урока.</w:t>
      </w:r>
    </w:p>
    <w:p w:rsidR="00A762AA" w:rsidRDefault="00A762AA" w:rsidP="00A762AA">
      <w:pPr>
        <w:spacing w:after="240"/>
        <w:jc w:val="both"/>
      </w:pPr>
      <w:r w:rsidRPr="0032349B">
        <w:t>Отметка за письменную самостоятельную, контрольную, зачетную и т.п. работу выставляется в клас</w:t>
      </w:r>
      <w:r>
        <w:t>сный журнал к следующему уроку.</w:t>
      </w:r>
    </w:p>
    <w:p w:rsidR="00A762AA" w:rsidRDefault="00A762AA" w:rsidP="00A762AA">
      <w:pPr>
        <w:spacing w:after="240"/>
        <w:jc w:val="both"/>
      </w:pPr>
      <w:r w:rsidRPr="0032349B">
        <w:rPr>
          <w:b/>
          <w:bCs/>
        </w:rPr>
        <w:t>Формы и средства контроля</w:t>
      </w:r>
    </w:p>
    <w:p w:rsidR="00A762AA" w:rsidRDefault="00A762AA" w:rsidP="00A762AA">
      <w:pPr>
        <w:spacing w:after="240"/>
        <w:jc w:val="both"/>
      </w:pPr>
      <w:r w:rsidRPr="0032349B">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r w:rsidRPr="0032349B">
        <w:br/>
        <w:t xml:space="preserve">Изучение разделов завершается повторительно-обобщающими уроками </w:t>
      </w:r>
      <w:proofErr w:type="gramStart"/>
      <w:r w:rsidRPr="0032349B">
        <w:t xml:space="preserve">( </w:t>
      </w:r>
      <w:proofErr w:type="gramEnd"/>
      <w:r w:rsidRPr="0032349B">
        <w:t>в форме тести</w:t>
      </w:r>
      <w:r>
        <w:t>рования, работы с документами).</w:t>
      </w:r>
    </w:p>
    <w:p w:rsidR="00A762AA" w:rsidRDefault="00A762AA" w:rsidP="00A762AA">
      <w:pPr>
        <w:spacing w:after="240"/>
        <w:jc w:val="both"/>
      </w:pPr>
      <w:r w:rsidRPr="0032349B">
        <w:rPr>
          <w:b/>
          <w:bCs/>
        </w:rPr>
        <w:t>Промежуточный контроль знаний</w:t>
      </w:r>
      <w:r>
        <w:t xml:space="preserve"> обучающихся</w:t>
      </w:r>
    </w:p>
    <w:p w:rsidR="00A762AA" w:rsidRDefault="00A762AA" w:rsidP="00A762AA">
      <w:pPr>
        <w:spacing w:after="240"/>
        <w:jc w:val="both"/>
      </w:pPr>
      <w:r w:rsidRPr="0032349B">
        <w:t xml:space="preserve">Промежуточный контроль знаний – контроль результативности обучения школьника, осуществляемый по окончании полугодия на основе </w:t>
      </w:r>
      <w:r>
        <w:t>результатов текущего контроля.</w:t>
      </w:r>
    </w:p>
    <w:p w:rsidR="00A762AA" w:rsidRPr="0032349B" w:rsidRDefault="00A762AA" w:rsidP="00A762AA">
      <w:pPr>
        <w:spacing w:after="240"/>
        <w:jc w:val="both"/>
      </w:pPr>
      <w:r w:rsidRPr="0032349B">
        <w:t>Промежуточный контроль проводится в соответствии с установленным годовым календарным учебным графиком.</w:t>
      </w:r>
      <w:r w:rsidRPr="0032349B">
        <w:br/>
      </w:r>
      <w:r w:rsidRPr="0032349B">
        <w:rPr>
          <w:b/>
          <w:bCs/>
        </w:rPr>
        <w:t xml:space="preserve"> Критерии оценивания.</w:t>
      </w:r>
    </w:p>
    <w:tbl>
      <w:tblPr>
        <w:tblW w:w="11220" w:type="dxa"/>
        <w:tblCellSpacing w:w="0" w:type="dxa"/>
        <w:tblCellMar>
          <w:top w:w="45" w:type="dxa"/>
          <w:left w:w="45" w:type="dxa"/>
          <w:bottom w:w="45" w:type="dxa"/>
          <w:right w:w="45" w:type="dxa"/>
        </w:tblCellMar>
        <w:tblLook w:val="04A0"/>
      </w:tblPr>
      <w:tblGrid>
        <w:gridCol w:w="1655"/>
        <w:gridCol w:w="2184"/>
        <w:gridCol w:w="2216"/>
        <w:gridCol w:w="2659"/>
        <w:gridCol w:w="2506"/>
      </w:tblGrid>
      <w:tr w:rsidR="00A762AA" w:rsidRPr="0032349B" w:rsidTr="009517B0">
        <w:trPr>
          <w:trHeight w:val="300"/>
          <w:tblCellSpacing w:w="0" w:type="dxa"/>
        </w:trPr>
        <w:tc>
          <w:tcPr>
            <w:tcW w:w="1455" w:type="dxa"/>
            <w:shd w:val="clear" w:color="auto" w:fill="FFFFFF"/>
            <w:vAlign w:val="center"/>
            <w:hideMark/>
          </w:tcPr>
          <w:p w:rsidR="00A762AA" w:rsidRPr="0032349B" w:rsidRDefault="00A762AA" w:rsidP="009517B0">
            <w:pPr>
              <w:jc w:val="both"/>
            </w:pPr>
            <w:r w:rsidRPr="0032349B">
              <w:br/>
            </w:r>
            <w:r w:rsidRPr="0032349B">
              <w:rPr>
                <w:b/>
                <w:bCs/>
              </w:rPr>
              <w:t>Критерии</w:t>
            </w:r>
          </w:p>
        </w:tc>
        <w:tc>
          <w:tcPr>
            <w:tcW w:w="2040" w:type="dxa"/>
            <w:shd w:val="clear" w:color="auto" w:fill="FFFFFF"/>
            <w:vAlign w:val="center"/>
            <w:hideMark/>
          </w:tcPr>
          <w:p w:rsidR="00A762AA" w:rsidRPr="0032349B" w:rsidRDefault="00A762AA" w:rsidP="009517B0">
            <w:pPr>
              <w:jc w:val="both"/>
            </w:pPr>
            <w:r w:rsidRPr="0032349B">
              <w:br/>
            </w:r>
            <w:r w:rsidRPr="0032349B">
              <w:rPr>
                <w:b/>
                <w:bCs/>
              </w:rPr>
              <w:t>5 (ОТЛ.)</w:t>
            </w:r>
          </w:p>
        </w:tc>
        <w:tc>
          <w:tcPr>
            <w:tcW w:w="2175" w:type="dxa"/>
            <w:shd w:val="clear" w:color="auto" w:fill="FFFFFF"/>
            <w:vAlign w:val="center"/>
            <w:hideMark/>
          </w:tcPr>
          <w:p w:rsidR="00A762AA" w:rsidRPr="0032349B" w:rsidRDefault="00A762AA" w:rsidP="009517B0">
            <w:pPr>
              <w:jc w:val="both"/>
            </w:pPr>
            <w:r w:rsidRPr="0032349B">
              <w:br/>
            </w:r>
            <w:r w:rsidRPr="0032349B">
              <w:rPr>
                <w:b/>
                <w:bCs/>
              </w:rPr>
              <w:t>4 (ХОР.)</w:t>
            </w:r>
          </w:p>
        </w:tc>
        <w:tc>
          <w:tcPr>
            <w:tcW w:w="2610" w:type="dxa"/>
            <w:shd w:val="clear" w:color="auto" w:fill="FFFFFF"/>
            <w:vAlign w:val="center"/>
            <w:hideMark/>
          </w:tcPr>
          <w:p w:rsidR="00A762AA" w:rsidRPr="0032349B" w:rsidRDefault="00A762AA" w:rsidP="009517B0">
            <w:pPr>
              <w:jc w:val="both"/>
            </w:pPr>
            <w:r w:rsidRPr="0032349B">
              <w:br/>
            </w:r>
            <w:r w:rsidRPr="0032349B">
              <w:rPr>
                <w:b/>
                <w:bCs/>
              </w:rPr>
              <w:t>3 (УД.)</w:t>
            </w:r>
          </w:p>
        </w:tc>
        <w:tc>
          <w:tcPr>
            <w:tcW w:w="2460" w:type="dxa"/>
            <w:shd w:val="clear" w:color="auto" w:fill="FFFFFF"/>
            <w:vAlign w:val="center"/>
            <w:hideMark/>
          </w:tcPr>
          <w:p w:rsidR="00A762AA" w:rsidRPr="0032349B" w:rsidRDefault="00A762AA" w:rsidP="009517B0">
            <w:pPr>
              <w:jc w:val="both"/>
            </w:pPr>
            <w:r w:rsidRPr="0032349B">
              <w:br/>
            </w:r>
            <w:r w:rsidRPr="0032349B">
              <w:rPr>
                <w:b/>
                <w:bCs/>
              </w:rPr>
              <w:t>2 (НЕУД.)</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br/>
              <w:t>1. Организация ответа (введение, основная часть, заключение)</w:t>
            </w:r>
          </w:p>
        </w:tc>
        <w:tc>
          <w:tcPr>
            <w:tcW w:w="2040" w:type="dxa"/>
            <w:shd w:val="clear" w:color="auto" w:fill="FFFFFF"/>
            <w:hideMark/>
          </w:tcPr>
          <w:p w:rsidR="00A762AA" w:rsidRPr="0032349B" w:rsidRDefault="00A762AA" w:rsidP="009517B0">
            <w:pPr>
              <w:jc w:val="both"/>
            </w:pPr>
            <w:r w:rsidRPr="0032349B">
              <w:b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75" w:type="dxa"/>
            <w:shd w:val="clear" w:color="auto" w:fill="FFFFFF"/>
            <w:hideMark/>
          </w:tcPr>
          <w:p w:rsidR="00A762AA" w:rsidRPr="0032349B" w:rsidRDefault="00A762AA" w:rsidP="009517B0">
            <w:pPr>
              <w:jc w:val="both"/>
            </w:pPr>
            <w:r w:rsidRPr="0032349B">
              <w:b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610" w:type="dxa"/>
            <w:shd w:val="clear" w:color="auto" w:fill="FFFFFF"/>
            <w:hideMark/>
          </w:tcPr>
          <w:p w:rsidR="00A762AA" w:rsidRPr="0032349B" w:rsidRDefault="00A762AA" w:rsidP="009517B0">
            <w:pPr>
              <w:jc w:val="both"/>
            </w:pPr>
            <w:r w:rsidRPr="0032349B">
              <w:b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460" w:type="dxa"/>
            <w:shd w:val="clear" w:color="auto" w:fill="FFFFFF"/>
            <w:hideMark/>
          </w:tcPr>
          <w:p w:rsidR="00A762AA" w:rsidRPr="0032349B" w:rsidRDefault="00A762AA" w:rsidP="009517B0">
            <w:pPr>
              <w:jc w:val="both"/>
            </w:pPr>
            <w:r w:rsidRPr="0032349B">
              <w:br/>
              <w:t xml:space="preserve">Неумение сформулировать вводную часть и выводы; не может определить даже с помощью учителя, рассказ </w:t>
            </w:r>
          </w:p>
          <w:p w:rsidR="00A762AA" w:rsidRPr="0032349B" w:rsidRDefault="00A762AA" w:rsidP="009517B0">
            <w:pPr>
              <w:jc w:val="both"/>
            </w:pPr>
            <w:r w:rsidRPr="0032349B">
              <w:t xml:space="preserve">распадается на отдельные </w:t>
            </w:r>
          </w:p>
          <w:p w:rsidR="00A762AA" w:rsidRPr="0032349B" w:rsidRDefault="00A762AA" w:rsidP="009517B0">
            <w:pPr>
              <w:jc w:val="both"/>
            </w:pPr>
            <w:r w:rsidRPr="0032349B">
              <w:t xml:space="preserve">фрагменты или </w:t>
            </w:r>
          </w:p>
          <w:p w:rsidR="00A762AA" w:rsidRPr="0032349B" w:rsidRDefault="00A762AA" w:rsidP="009517B0">
            <w:pPr>
              <w:jc w:val="both"/>
            </w:pPr>
            <w:r w:rsidRPr="0032349B">
              <w:t>фразы</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br/>
            </w:r>
            <w:r w:rsidRPr="0032349B">
              <w:lastRenderedPageBreak/>
              <w:t>2. Умение анализировать и делать выводы</w:t>
            </w:r>
          </w:p>
        </w:tc>
        <w:tc>
          <w:tcPr>
            <w:tcW w:w="2040" w:type="dxa"/>
            <w:shd w:val="clear" w:color="auto" w:fill="FFFFFF"/>
            <w:hideMark/>
          </w:tcPr>
          <w:p w:rsidR="00A762AA" w:rsidRPr="0032349B" w:rsidRDefault="00A762AA" w:rsidP="009517B0">
            <w:pPr>
              <w:jc w:val="both"/>
            </w:pPr>
            <w:r w:rsidRPr="0032349B">
              <w:lastRenderedPageBreak/>
              <w:br/>
            </w:r>
            <w:r w:rsidRPr="0032349B">
              <w:lastRenderedPageBreak/>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75" w:type="dxa"/>
            <w:shd w:val="clear" w:color="auto" w:fill="FFFFFF"/>
            <w:hideMark/>
          </w:tcPr>
          <w:p w:rsidR="00A762AA" w:rsidRPr="0032349B" w:rsidRDefault="00A762AA" w:rsidP="009517B0">
            <w:pPr>
              <w:jc w:val="both"/>
            </w:pPr>
            <w:r w:rsidRPr="0032349B">
              <w:lastRenderedPageBreak/>
              <w:br/>
            </w:r>
            <w:r w:rsidRPr="0032349B">
              <w:lastRenderedPageBreak/>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610" w:type="dxa"/>
            <w:shd w:val="clear" w:color="auto" w:fill="FFFFFF"/>
            <w:hideMark/>
          </w:tcPr>
          <w:p w:rsidR="00A762AA" w:rsidRPr="0032349B" w:rsidRDefault="00A762AA" w:rsidP="009517B0">
            <w:pPr>
              <w:jc w:val="both"/>
            </w:pPr>
            <w:r w:rsidRPr="0032349B">
              <w:lastRenderedPageBreak/>
              <w:br/>
            </w:r>
            <w:r w:rsidRPr="0032349B">
              <w:lastRenderedPageBreak/>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460" w:type="dxa"/>
            <w:shd w:val="clear" w:color="auto" w:fill="FFFFFF"/>
            <w:hideMark/>
          </w:tcPr>
          <w:p w:rsidR="00A762AA" w:rsidRPr="0032349B" w:rsidRDefault="00A762AA" w:rsidP="009517B0">
            <w:pPr>
              <w:jc w:val="both"/>
            </w:pPr>
            <w:r w:rsidRPr="0032349B">
              <w:lastRenderedPageBreak/>
              <w:br/>
            </w:r>
            <w:r w:rsidRPr="0032349B">
              <w:lastRenderedPageBreak/>
              <w:t xml:space="preserve">Большинство </w:t>
            </w:r>
          </w:p>
          <w:p w:rsidR="00A762AA" w:rsidRPr="0032349B" w:rsidRDefault="00A762AA" w:rsidP="009517B0">
            <w:pPr>
              <w:jc w:val="both"/>
            </w:pPr>
            <w:r w:rsidRPr="0032349B">
              <w:t xml:space="preserve">важных фактов отсутствует, </w:t>
            </w:r>
          </w:p>
          <w:p w:rsidR="00A762AA" w:rsidRPr="0032349B" w:rsidRDefault="00A762AA" w:rsidP="009517B0">
            <w:pPr>
              <w:jc w:val="both"/>
            </w:pPr>
            <w:r w:rsidRPr="0032349B">
              <w:t>выводы не</w:t>
            </w:r>
          </w:p>
          <w:p w:rsidR="00A762AA" w:rsidRPr="0032349B" w:rsidRDefault="00A762AA" w:rsidP="009517B0">
            <w:pPr>
              <w:jc w:val="both"/>
            </w:pPr>
            <w:r w:rsidRPr="0032349B">
              <w:t xml:space="preserve"> делаются; факты </w:t>
            </w:r>
          </w:p>
          <w:p w:rsidR="00A762AA" w:rsidRPr="0032349B" w:rsidRDefault="00A762AA" w:rsidP="009517B0">
            <w:pPr>
              <w:jc w:val="both"/>
            </w:pPr>
            <w:r w:rsidRPr="0032349B">
              <w:t xml:space="preserve">не соответствуют рассматриваемой проблеме, нет их сопоставления; неумение </w:t>
            </w:r>
          </w:p>
          <w:p w:rsidR="00A762AA" w:rsidRPr="0032349B" w:rsidRDefault="00A762AA" w:rsidP="009517B0">
            <w:pPr>
              <w:jc w:val="both"/>
            </w:pPr>
            <w:r w:rsidRPr="0032349B">
              <w:t xml:space="preserve">выделить </w:t>
            </w:r>
          </w:p>
          <w:p w:rsidR="00A762AA" w:rsidRPr="0032349B" w:rsidRDefault="00A762AA" w:rsidP="009517B0">
            <w:pPr>
              <w:jc w:val="both"/>
            </w:pPr>
            <w:r w:rsidRPr="0032349B">
              <w:t xml:space="preserve">ключевую </w:t>
            </w:r>
          </w:p>
          <w:p w:rsidR="00A762AA" w:rsidRPr="0032349B" w:rsidRDefault="00A762AA" w:rsidP="009517B0">
            <w:pPr>
              <w:jc w:val="both"/>
            </w:pPr>
            <w:r w:rsidRPr="0032349B">
              <w:t xml:space="preserve">проблему (даже ошибочно); </w:t>
            </w:r>
          </w:p>
          <w:p w:rsidR="00A762AA" w:rsidRPr="0032349B" w:rsidRDefault="00A762AA" w:rsidP="009517B0">
            <w:pPr>
              <w:jc w:val="both"/>
            </w:pPr>
            <w:r w:rsidRPr="0032349B">
              <w:t>неумение задать вопрос даже с помощью учителя;</w:t>
            </w:r>
          </w:p>
          <w:p w:rsidR="00A762AA" w:rsidRPr="0032349B" w:rsidRDefault="00A762AA" w:rsidP="009517B0">
            <w:pPr>
              <w:jc w:val="both"/>
            </w:pPr>
            <w:r w:rsidRPr="0032349B">
              <w:t xml:space="preserve"> нет понимания противоречий</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lastRenderedPageBreak/>
              <w:br/>
              <w:t>3. Иллюстрация своих мыслей</w:t>
            </w:r>
          </w:p>
        </w:tc>
        <w:tc>
          <w:tcPr>
            <w:tcW w:w="2040" w:type="dxa"/>
            <w:shd w:val="clear" w:color="auto" w:fill="FFFFFF"/>
            <w:hideMark/>
          </w:tcPr>
          <w:p w:rsidR="00A762AA" w:rsidRPr="0032349B" w:rsidRDefault="00A762AA" w:rsidP="009517B0">
            <w:pPr>
              <w:jc w:val="both"/>
            </w:pPr>
            <w:r w:rsidRPr="0032349B">
              <w:br/>
              <w:t>Теоретические положения подкрепляются соответствующими фактами</w:t>
            </w:r>
          </w:p>
        </w:tc>
        <w:tc>
          <w:tcPr>
            <w:tcW w:w="2175" w:type="dxa"/>
            <w:shd w:val="clear" w:color="auto" w:fill="FFFFFF"/>
            <w:hideMark/>
          </w:tcPr>
          <w:p w:rsidR="00A762AA" w:rsidRPr="0032349B" w:rsidRDefault="00A762AA" w:rsidP="009517B0">
            <w:pPr>
              <w:jc w:val="both"/>
            </w:pPr>
            <w:r w:rsidRPr="0032349B">
              <w:br/>
              <w:t>Теоретические положения не всегда подкрепляются соответствующими фактами</w:t>
            </w:r>
          </w:p>
        </w:tc>
        <w:tc>
          <w:tcPr>
            <w:tcW w:w="2610" w:type="dxa"/>
            <w:shd w:val="clear" w:color="auto" w:fill="FFFFFF"/>
            <w:hideMark/>
          </w:tcPr>
          <w:p w:rsidR="00A762AA" w:rsidRPr="0032349B" w:rsidRDefault="00A762AA" w:rsidP="009517B0">
            <w:pPr>
              <w:jc w:val="both"/>
            </w:pPr>
            <w:r w:rsidRPr="0032349B">
              <w:br/>
              <w:t>Теоретические положения и их фактическое подкрепление не соответствуют друг другу</w:t>
            </w:r>
          </w:p>
        </w:tc>
        <w:tc>
          <w:tcPr>
            <w:tcW w:w="2460" w:type="dxa"/>
            <w:shd w:val="clear" w:color="auto" w:fill="FFFFFF"/>
            <w:hideMark/>
          </w:tcPr>
          <w:p w:rsidR="00A762AA" w:rsidRPr="0032349B" w:rsidRDefault="00A762AA" w:rsidP="009517B0">
            <w:pPr>
              <w:jc w:val="both"/>
            </w:pPr>
            <w:r w:rsidRPr="0032349B">
              <w:br/>
              <w:t xml:space="preserve">Смешивается теоретический и фактический </w:t>
            </w:r>
          </w:p>
          <w:p w:rsidR="00A762AA" w:rsidRPr="0032349B" w:rsidRDefault="00A762AA" w:rsidP="009517B0">
            <w:pPr>
              <w:jc w:val="both"/>
            </w:pPr>
            <w:r w:rsidRPr="0032349B">
              <w:t xml:space="preserve">материал, </w:t>
            </w:r>
            <w:proofErr w:type="gramStart"/>
            <w:r w:rsidRPr="0032349B">
              <w:t>между</w:t>
            </w:r>
            <w:proofErr w:type="gramEnd"/>
            <w:r w:rsidRPr="0032349B">
              <w:t xml:space="preserve"> </w:t>
            </w:r>
          </w:p>
          <w:p w:rsidR="00A762AA" w:rsidRPr="0032349B" w:rsidRDefault="00A762AA" w:rsidP="009517B0">
            <w:pPr>
              <w:jc w:val="both"/>
            </w:pPr>
            <w:r w:rsidRPr="0032349B">
              <w:t xml:space="preserve">ними нет </w:t>
            </w:r>
          </w:p>
          <w:p w:rsidR="00A762AA" w:rsidRPr="0032349B" w:rsidRDefault="00A762AA" w:rsidP="009517B0">
            <w:pPr>
              <w:jc w:val="both"/>
            </w:pPr>
            <w:r w:rsidRPr="0032349B">
              <w:t>соответствия</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br/>
              <w:t>4. Научная корректность (точность в использовании фактического материала)</w:t>
            </w:r>
          </w:p>
        </w:tc>
        <w:tc>
          <w:tcPr>
            <w:tcW w:w="2040" w:type="dxa"/>
            <w:shd w:val="clear" w:color="auto" w:fill="FFFFFF"/>
            <w:hideMark/>
          </w:tcPr>
          <w:p w:rsidR="00A762AA" w:rsidRPr="0032349B" w:rsidRDefault="00A762AA" w:rsidP="009517B0">
            <w:pPr>
              <w:jc w:val="both"/>
            </w:pPr>
            <w:r w:rsidRPr="0032349B">
              <w:b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175" w:type="dxa"/>
            <w:shd w:val="clear" w:color="auto" w:fill="FFFFFF"/>
            <w:hideMark/>
          </w:tcPr>
          <w:p w:rsidR="00A762AA" w:rsidRPr="0032349B" w:rsidRDefault="00A762AA" w:rsidP="009517B0">
            <w:pPr>
              <w:jc w:val="both"/>
            </w:pPr>
            <w:r w:rsidRPr="0032349B">
              <w:br/>
              <w:t>Встречаются ошибки в деталях или некоторых фактах; детали не всегда анализируются; факты отделяются от мнений</w:t>
            </w:r>
          </w:p>
        </w:tc>
        <w:tc>
          <w:tcPr>
            <w:tcW w:w="2610" w:type="dxa"/>
            <w:shd w:val="clear" w:color="auto" w:fill="FFFFFF"/>
            <w:hideMark/>
          </w:tcPr>
          <w:p w:rsidR="00A762AA" w:rsidRPr="0032349B" w:rsidRDefault="00A762AA" w:rsidP="009517B0">
            <w:pPr>
              <w:jc w:val="both"/>
            </w:pPr>
            <w:r w:rsidRPr="0032349B">
              <w:b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460" w:type="dxa"/>
            <w:shd w:val="clear" w:color="auto" w:fill="FFFFFF"/>
            <w:hideMark/>
          </w:tcPr>
          <w:p w:rsidR="00A762AA" w:rsidRPr="0032349B" w:rsidRDefault="00A762AA" w:rsidP="009517B0">
            <w:pPr>
              <w:jc w:val="both"/>
            </w:pPr>
            <w:r w:rsidRPr="0032349B">
              <w:br/>
              <w:t xml:space="preserve">Незнание фактов и деталей, неумение анализировать </w:t>
            </w:r>
          </w:p>
          <w:p w:rsidR="00A762AA" w:rsidRPr="0032349B" w:rsidRDefault="00A762AA" w:rsidP="009517B0">
            <w:pPr>
              <w:jc w:val="both"/>
            </w:pPr>
            <w:r w:rsidRPr="0032349B">
              <w:t xml:space="preserve">детали, даже если </w:t>
            </w:r>
          </w:p>
          <w:p w:rsidR="00A762AA" w:rsidRPr="0032349B" w:rsidRDefault="00A762AA" w:rsidP="009517B0">
            <w:pPr>
              <w:jc w:val="both"/>
            </w:pPr>
            <w:r w:rsidRPr="0032349B">
              <w:t xml:space="preserve">они </w:t>
            </w:r>
          </w:p>
          <w:p w:rsidR="00A762AA" w:rsidRPr="0032349B" w:rsidRDefault="00A762AA" w:rsidP="009517B0">
            <w:pPr>
              <w:jc w:val="both"/>
            </w:pPr>
            <w:r w:rsidRPr="0032349B">
              <w:t xml:space="preserve">подсказываются учителем; факты и мнения </w:t>
            </w:r>
          </w:p>
          <w:p w:rsidR="00A762AA" w:rsidRPr="0032349B" w:rsidRDefault="00A762AA" w:rsidP="009517B0">
            <w:pPr>
              <w:jc w:val="both"/>
            </w:pPr>
            <w:r w:rsidRPr="0032349B">
              <w:t xml:space="preserve">смешиваются и </w:t>
            </w:r>
          </w:p>
          <w:p w:rsidR="00A762AA" w:rsidRPr="0032349B" w:rsidRDefault="00A762AA" w:rsidP="009517B0">
            <w:pPr>
              <w:jc w:val="both"/>
            </w:pPr>
            <w:r w:rsidRPr="0032349B">
              <w:t>нет понимания их разницы</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br/>
              <w:t>5. Работа с ключевыми понятиями</w:t>
            </w:r>
          </w:p>
        </w:tc>
        <w:tc>
          <w:tcPr>
            <w:tcW w:w="2040" w:type="dxa"/>
            <w:shd w:val="clear" w:color="auto" w:fill="FFFFFF"/>
            <w:hideMark/>
          </w:tcPr>
          <w:p w:rsidR="00A762AA" w:rsidRPr="0032349B" w:rsidRDefault="00A762AA" w:rsidP="009517B0">
            <w:pPr>
              <w:jc w:val="both"/>
            </w:pPr>
            <w:r w:rsidRPr="0032349B">
              <w:br/>
              <w:t>Выделяются все понятия и определяются наиболее важные; чётко и полно определяются, правильное и понятное описание</w:t>
            </w:r>
          </w:p>
        </w:tc>
        <w:tc>
          <w:tcPr>
            <w:tcW w:w="2175" w:type="dxa"/>
            <w:shd w:val="clear" w:color="auto" w:fill="FFFFFF"/>
            <w:hideMark/>
          </w:tcPr>
          <w:p w:rsidR="00A762AA" w:rsidRPr="0032349B" w:rsidRDefault="00A762AA" w:rsidP="009517B0">
            <w:pPr>
              <w:jc w:val="both"/>
            </w:pPr>
            <w:r w:rsidRPr="0032349B">
              <w:br/>
              <w:t>Выделяются важные понятия, но некоторые другие упускаются; определяются чётко, но не всегда полно; правильное и доступное описание</w:t>
            </w:r>
          </w:p>
        </w:tc>
        <w:tc>
          <w:tcPr>
            <w:tcW w:w="2610" w:type="dxa"/>
            <w:shd w:val="clear" w:color="auto" w:fill="FFFFFF"/>
            <w:hideMark/>
          </w:tcPr>
          <w:p w:rsidR="00A762AA" w:rsidRPr="0032349B" w:rsidRDefault="00A762AA" w:rsidP="009517B0">
            <w:pPr>
              <w:jc w:val="both"/>
            </w:pPr>
            <w:r w:rsidRPr="0032349B">
              <w:b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460" w:type="dxa"/>
            <w:shd w:val="clear" w:color="auto" w:fill="FFFFFF"/>
            <w:hideMark/>
          </w:tcPr>
          <w:p w:rsidR="00A762AA" w:rsidRPr="0032349B" w:rsidRDefault="00A762AA" w:rsidP="009517B0">
            <w:pPr>
              <w:jc w:val="both"/>
            </w:pPr>
            <w:r w:rsidRPr="0032349B">
              <w:br/>
              <w:t xml:space="preserve">Неумение </w:t>
            </w:r>
          </w:p>
          <w:p w:rsidR="00A762AA" w:rsidRPr="0032349B" w:rsidRDefault="00A762AA" w:rsidP="009517B0">
            <w:pPr>
              <w:jc w:val="both"/>
            </w:pPr>
            <w:r w:rsidRPr="0032349B">
              <w:t>выделить понятия,</w:t>
            </w:r>
          </w:p>
          <w:p w:rsidR="00A762AA" w:rsidRPr="0032349B" w:rsidRDefault="00A762AA" w:rsidP="009517B0">
            <w:pPr>
              <w:jc w:val="both"/>
            </w:pPr>
            <w:r w:rsidRPr="0032349B">
              <w:t xml:space="preserve"> нет определений понятий; не могут описать или не понимают собственного описания</w:t>
            </w:r>
          </w:p>
        </w:tc>
      </w:tr>
      <w:tr w:rsidR="00A762AA" w:rsidRPr="0032349B" w:rsidTr="009517B0">
        <w:trPr>
          <w:tblCellSpacing w:w="0" w:type="dxa"/>
        </w:trPr>
        <w:tc>
          <w:tcPr>
            <w:tcW w:w="1455" w:type="dxa"/>
            <w:shd w:val="clear" w:color="auto" w:fill="FFFFFF"/>
            <w:hideMark/>
          </w:tcPr>
          <w:p w:rsidR="00A762AA" w:rsidRPr="0032349B" w:rsidRDefault="00A762AA" w:rsidP="009517B0">
            <w:pPr>
              <w:jc w:val="both"/>
            </w:pPr>
            <w:r w:rsidRPr="0032349B">
              <w:br/>
              <w:t>6. Причинно-следственные связи</w:t>
            </w:r>
          </w:p>
        </w:tc>
        <w:tc>
          <w:tcPr>
            <w:tcW w:w="2040" w:type="dxa"/>
            <w:shd w:val="clear" w:color="auto" w:fill="FFFFFF"/>
            <w:hideMark/>
          </w:tcPr>
          <w:p w:rsidR="00A762AA" w:rsidRPr="0032349B" w:rsidRDefault="00A762AA" w:rsidP="009517B0">
            <w:pPr>
              <w:jc w:val="both"/>
            </w:pPr>
            <w:r w:rsidRPr="0032349B">
              <w:br/>
              <w:t xml:space="preserve">Умение переходить от частного к общему или от </w:t>
            </w:r>
            <w:r w:rsidRPr="0032349B">
              <w:lastRenderedPageBreak/>
              <w:t>общего к частному; чёткая последовательность</w:t>
            </w:r>
          </w:p>
        </w:tc>
        <w:tc>
          <w:tcPr>
            <w:tcW w:w="2175" w:type="dxa"/>
            <w:shd w:val="clear" w:color="auto" w:fill="FFFFFF"/>
            <w:hideMark/>
          </w:tcPr>
          <w:p w:rsidR="00A762AA" w:rsidRPr="0032349B" w:rsidRDefault="00A762AA" w:rsidP="009517B0">
            <w:pPr>
              <w:jc w:val="both"/>
            </w:pPr>
            <w:r w:rsidRPr="0032349B">
              <w:lastRenderedPageBreak/>
              <w:br/>
              <w:t>Частичные нарушения причинно-</w:t>
            </w:r>
            <w:r w:rsidRPr="0032349B">
              <w:lastRenderedPageBreak/>
              <w:t>следственных связей; небольшие логические неточности</w:t>
            </w:r>
          </w:p>
        </w:tc>
        <w:tc>
          <w:tcPr>
            <w:tcW w:w="2610" w:type="dxa"/>
            <w:shd w:val="clear" w:color="auto" w:fill="FFFFFF"/>
            <w:hideMark/>
          </w:tcPr>
          <w:p w:rsidR="00A762AA" w:rsidRPr="0032349B" w:rsidRDefault="00A762AA" w:rsidP="009517B0">
            <w:pPr>
              <w:jc w:val="both"/>
            </w:pPr>
            <w:r w:rsidRPr="0032349B">
              <w:lastRenderedPageBreak/>
              <w:br/>
              <w:t xml:space="preserve">Причинно-следственные связи </w:t>
            </w:r>
            <w:proofErr w:type="gramStart"/>
            <w:r w:rsidRPr="0032349B">
              <w:t>проводятся редко; много нарушений</w:t>
            </w:r>
            <w:proofErr w:type="gramEnd"/>
            <w:r w:rsidRPr="0032349B">
              <w:t xml:space="preserve"> в </w:t>
            </w:r>
            <w:r w:rsidRPr="0032349B">
              <w:lastRenderedPageBreak/>
              <w:t>последовательности</w:t>
            </w:r>
          </w:p>
        </w:tc>
        <w:tc>
          <w:tcPr>
            <w:tcW w:w="2460" w:type="dxa"/>
            <w:shd w:val="clear" w:color="auto" w:fill="FFFFFF"/>
            <w:hideMark/>
          </w:tcPr>
          <w:p w:rsidR="00A762AA" w:rsidRPr="0032349B" w:rsidRDefault="00A762AA" w:rsidP="009517B0">
            <w:pPr>
              <w:jc w:val="both"/>
            </w:pPr>
            <w:r w:rsidRPr="0032349B">
              <w:lastRenderedPageBreak/>
              <w:br/>
              <w:t xml:space="preserve">Не может провести причинно-следственные </w:t>
            </w:r>
          </w:p>
          <w:p w:rsidR="00A762AA" w:rsidRPr="0032349B" w:rsidRDefault="00A762AA" w:rsidP="009517B0">
            <w:pPr>
              <w:jc w:val="both"/>
            </w:pPr>
            <w:r w:rsidRPr="0032349B">
              <w:lastRenderedPageBreak/>
              <w:t xml:space="preserve">связи даже при </w:t>
            </w:r>
            <w:proofErr w:type="gramStart"/>
            <w:r w:rsidRPr="0032349B">
              <w:t>наводящих</w:t>
            </w:r>
            <w:proofErr w:type="gramEnd"/>
            <w:r w:rsidRPr="0032349B">
              <w:t xml:space="preserve"> </w:t>
            </w:r>
          </w:p>
          <w:p w:rsidR="00A762AA" w:rsidRPr="0032349B" w:rsidRDefault="00A762AA" w:rsidP="009517B0">
            <w:pPr>
              <w:jc w:val="both"/>
            </w:pPr>
            <w:proofErr w:type="gramStart"/>
            <w:r w:rsidRPr="0032349B">
              <w:t>вопросах</w:t>
            </w:r>
            <w:proofErr w:type="gramEnd"/>
            <w:r w:rsidRPr="0032349B">
              <w:t xml:space="preserve">, </w:t>
            </w:r>
          </w:p>
          <w:p w:rsidR="00A762AA" w:rsidRPr="0032349B" w:rsidRDefault="00A762AA" w:rsidP="009517B0">
            <w:pPr>
              <w:jc w:val="both"/>
            </w:pPr>
            <w:r w:rsidRPr="0032349B">
              <w:t>постоянные нарушения последовательности</w:t>
            </w:r>
          </w:p>
        </w:tc>
      </w:tr>
    </w:tbl>
    <w:p w:rsidR="00A762AA" w:rsidRPr="0032349B" w:rsidRDefault="00A762AA" w:rsidP="00A762AA">
      <w:r w:rsidRPr="0032349B">
        <w:lastRenderedPageBreak/>
        <w:br/>
      </w:r>
      <w:proofErr w:type="gramStart"/>
      <w:r w:rsidRPr="0032349B">
        <w:rPr>
          <w:b/>
          <w:bCs/>
          <w:i/>
          <w:iCs/>
        </w:rPr>
        <w:t xml:space="preserve">Критерии оценки устного ответа: </w:t>
      </w:r>
      <w:r w:rsidRPr="0032349B">
        <w:t xml:space="preserve">                                                                                                                  1.глубокий, с привлечением дополнительного материала и проявлением гибкости мышления ответ ученика оценивается </w:t>
      </w:r>
      <w:r w:rsidRPr="0032349B">
        <w:rPr>
          <w:b/>
          <w:bCs/>
        </w:rPr>
        <w:t>пятью баллами</w:t>
      </w:r>
      <w:r w:rsidRPr="0032349B">
        <w:t xml:space="preserve">;                                                                                                          2.твердое знание материала в пределах программных требований - </w:t>
      </w:r>
      <w:r w:rsidRPr="0032349B">
        <w:rPr>
          <w:b/>
          <w:bCs/>
        </w:rPr>
        <w:t>четырьмя</w:t>
      </w:r>
      <w:r w:rsidRPr="0032349B">
        <w:t xml:space="preserve">;                                                      3.неуверенное знание, с несущественными ошибками и отсутствием самостоятельности суждений оценивается – </w:t>
      </w:r>
      <w:r w:rsidRPr="0032349B">
        <w:rPr>
          <w:b/>
          <w:bCs/>
        </w:rPr>
        <w:t>тремя баллами</w:t>
      </w:r>
      <w:r w:rsidRPr="0032349B">
        <w:t xml:space="preserve">;                                                                                                                                 4.наличие в ответе школьника грубых ошибок, проявление непонимания сути, не владение навыком оценивается отрицательно, отметкой </w:t>
      </w:r>
      <w:r w:rsidRPr="0032349B">
        <w:rPr>
          <w:b/>
          <w:bCs/>
        </w:rPr>
        <w:t>«2»</w:t>
      </w:r>
      <w:r w:rsidRPr="0032349B">
        <w:t>;</w:t>
      </w:r>
      <w:proofErr w:type="gramEnd"/>
      <w:r w:rsidRPr="0032349B">
        <w:t xml:space="preserve">                                                                                      </w:t>
      </w:r>
      <w:proofErr w:type="gramStart"/>
      <w:r w:rsidRPr="0032349B">
        <w:rPr>
          <w:b/>
          <w:bCs/>
          <w:i/>
          <w:iCs/>
        </w:rPr>
        <w:t xml:space="preserve">Критерии оценки работы на уроке:                                                                                                                          </w:t>
      </w:r>
      <w:r w:rsidRPr="0032349B">
        <w:t xml:space="preserve">1.активное участие учащегося в процессе урока и безошибочное выполнение заданий оценивается </w:t>
      </w:r>
      <w:r w:rsidRPr="0032349B">
        <w:rPr>
          <w:b/>
          <w:bCs/>
        </w:rPr>
        <w:t>пятью баллами</w:t>
      </w:r>
      <w:r w:rsidRPr="0032349B">
        <w:t xml:space="preserve">;                                                                                                                                              2.активное участие в процессе урока с допущением каких-либо ошибок в процессе выполнения задания - </w:t>
      </w:r>
      <w:r w:rsidRPr="0032349B">
        <w:rPr>
          <w:b/>
          <w:bCs/>
        </w:rPr>
        <w:t>четырьмя</w:t>
      </w:r>
      <w:r w:rsidRPr="0032349B">
        <w:t xml:space="preserve">;                                                                                                                                             3.неуверенное участие в процессе урока и отсутствие самостоятельной активности – </w:t>
      </w:r>
      <w:r w:rsidRPr="0032349B">
        <w:rPr>
          <w:b/>
          <w:bCs/>
        </w:rPr>
        <w:t>тремя баллами</w:t>
      </w:r>
      <w:r w:rsidRPr="0032349B">
        <w:t xml:space="preserve">;                                                                                                                                                                   4.полное отсутствие активности - отметка </w:t>
      </w:r>
      <w:r w:rsidRPr="0032349B">
        <w:rPr>
          <w:b/>
          <w:bCs/>
        </w:rPr>
        <w:t>«2»</w:t>
      </w:r>
      <w:r w:rsidRPr="0032349B">
        <w:t>;</w:t>
      </w:r>
      <w:proofErr w:type="gramEnd"/>
    </w:p>
    <w:p w:rsidR="00A762AA" w:rsidRPr="0032349B" w:rsidRDefault="00A762AA" w:rsidP="00A762AA">
      <w:r w:rsidRPr="0032349B">
        <w:rPr>
          <w:b/>
          <w:bCs/>
          <w:i/>
          <w:iCs/>
        </w:rPr>
        <w:t xml:space="preserve">Критерии оценки тестового задания: </w:t>
      </w:r>
    </w:p>
    <w:p w:rsidR="00A762AA" w:rsidRPr="0032349B" w:rsidRDefault="00A762AA" w:rsidP="00A762AA">
      <w:pPr>
        <w:spacing w:before="100" w:beforeAutospacing="1" w:after="100" w:afterAutospacing="1" w:line="276" w:lineRule="auto"/>
      </w:pPr>
      <w:r w:rsidRPr="0032349B">
        <w:t>1. 75-100% - отлично «5»;                                                                                                                                                        2. 60-74% - хорошо «4»                                                                                                                                                       3. 50-59% - удовлетворительно «3»;                                                                                                                                        4. менее 50% - неудовлетворительно «2»;</w:t>
      </w:r>
    </w:p>
    <w:p w:rsidR="00A762AA" w:rsidRPr="0032349B" w:rsidRDefault="00A762AA" w:rsidP="00A762AA">
      <w:r w:rsidRPr="0032349B">
        <w:rPr>
          <w:b/>
          <w:bCs/>
          <w:i/>
          <w:iCs/>
        </w:rPr>
        <w:t xml:space="preserve">Критерии оценки сообщения или проекта: </w:t>
      </w:r>
    </w:p>
    <w:p w:rsidR="00A762AA" w:rsidRPr="0032349B" w:rsidRDefault="00A762AA" w:rsidP="00A762AA">
      <w:pPr>
        <w:spacing w:before="100" w:beforeAutospacing="1" w:after="100" w:afterAutospacing="1" w:line="276" w:lineRule="auto"/>
      </w:pPr>
      <w:r w:rsidRPr="0032349B">
        <w:t xml:space="preserve">1.Глубокий, самостоятельный, с привлечением дополнительного материала и проявлением гибкости мышления ответ ученика, оценивается </w:t>
      </w:r>
      <w:r w:rsidRPr="0032349B">
        <w:rPr>
          <w:b/>
          <w:bCs/>
        </w:rPr>
        <w:t>пятью баллами</w:t>
      </w:r>
      <w:r w:rsidRPr="0032349B">
        <w:t xml:space="preserve">; </w:t>
      </w:r>
    </w:p>
    <w:p w:rsidR="00A762AA" w:rsidRPr="0032349B" w:rsidRDefault="00A762AA" w:rsidP="00A762AA">
      <w:pPr>
        <w:spacing w:before="100" w:beforeAutospacing="1" w:after="100" w:afterAutospacing="1" w:line="276" w:lineRule="auto"/>
      </w:pPr>
      <w:r w:rsidRPr="0032349B">
        <w:t xml:space="preserve">2.Привлечение дополнительного материала, неуверенный ответ - </w:t>
      </w:r>
      <w:r w:rsidRPr="0032349B">
        <w:rPr>
          <w:b/>
          <w:bCs/>
        </w:rPr>
        <w:t>четырьмя</w:t>
      </w:r>
      <w:r w:rsidRPr="0032349B">
        <w:t xml:space="preserve">; </w:t>
      </w:r>
    </w:p>
    <w:p w:rsidR="00A762AA" w:rsidRPr="0032349B" w:rsidRDefault="00A762AA" w:rsidP="00A762AA">
      <w:pPr>
        <w:spacing w:before="100" w:beforeAutospacing="1" w:after="100" w:afterAutospacing="1" w:line="276" w:lineRule="auto"/>
      </w:pPr>
      <w:r w:rsidRPr="0032349B">
        <w:t xml:space="preserve">3.Выполнена работа в письменном виде, отсутствие ответа, при этом ответы на дополнительные вопросы – </w:t>
      </w:r>
      <w:r w:rsidRPr="0032349B">
        <w:rPr>
          <w:b/>
          <w:bCs/>
        </w:rPr>
        <w:t>тремя баллами</w:t>
      </w:r>
      <w:r w:rsidRPr="0032349B">
        <w:t>;</w:t>
      </w:r>
    </w:p>
    <w:p w:rsidR="00A762AA" w:rsidRPr="0032349B" w:rsidRDefault="00A762AA" w:rsidP="00A762AA">
      <w:pPr>
        <w:spacing w:before="100" w:beforeAutospacing="1" w:after="100" w:afterAutospacing="1" w:line="276" w:lineRule="auto"/>
      </w:pPr>
      <w:r w:rsidRPr="0032349B">
        <w:t xml:space="preserve">4.Полное отсутствие работы - отметка </w:t>
      </w:r>
      <w:r w:rsidRPr="0032349B">
        <w:rPr>
          <w:b/>
          <w:bCs/>
        </w:rPr>
        <w:t>«2»</w:t>
      </w:r>
      <w:r w:rsidRPr="0032349B">
        <w:t>;</w:t>
      </w:r>
    </w:p>
    <w:p w:rsidR="00A762AA" w:rsidRPr="0032349B" w:rsidRDefault="00A762AA" w:rsidP="00A762AA">
      <w:pPr>
        <w:spacing w:before="100" w:beforeAutospacing="1" w:after="100" w:afterAutospacing="1" w:line="276" w:lineRule="auto"/>
        <w:ind w:left="720"/>
      </w:pPr>
      <w:r w:rsidRPr="0032349B">
        <w:rPr>
          <w:b/>
          <w:bCs/>
          <w:i/>
          <w:iCs/>
        </w:rPr>
        <w:t>Критерии выведения оценок за триместр и годовых оценок:</w:t>
      </w:r>
      <w:r w:rsidRPr="0032349B">
        <w:br/>
      </w:r>
      <w:r w:rsidRPr="0032349B">
        <w:br/>
      </w:r>
      <w:proofErr w:type="gramStart"/>
      <w:r w:rsidRPr="0032349B">
        <w:t>Отметка «5»</w:t>
      </w:r>
      <w:r w:rsidRPr="0032349B">
        <w:rPr>
          <w:b/>
          <w:bCs/>
          <w:i/>
          <w:iCs/>
        </w:rPr>
        <w:t xml:space="preserve"> выводится при выполнении следующих требований:</w:t>
      </w:r>
      <w:r w:rsidRPr="0032349B">
        <w:br/>
      </w:r>
      <w:r w:rsidRPr="0032349B">
        <w:br/>
        <w:t>- активная и правильная работа учащегося на уроке;</w:t>
      </w:r>
      <w:r w:rsidRPr="0032349B">
        <w:br/>
      </w:r>
      <w:r w:rsidRPr="0032349B">
        <w:br/>
        <w:t>- выполнение дополнительных заданий в виде сообщений и проектов</w:t>
      </w:r>
      <w:r w:rsidRPr="0032349B">
        <w:br/>
      </w:r>
      <w:r w:rsidRPr="0032349B">
        <w:br/>
        <w:t>- высокий уровень знания базового материала;</w:t>
      </w:r>
      <w:r w:rsidRPr="0032349B">
        <w:br/>
      </w:r>
      <w:r w:rsidRPr="0032349B">
        <w:br/>
        <w:t xml:space="preserve">Отметка «4» </w:t>
      </w:r>
      <w:r w:rsidRPr="0032349B">
        <w:rPr>
          <w:b/>
          <w:bCs/>
          <w:i/>
          <w:iCs/>
        </w:rPr>
        <w:t>выводится при выполнении следующих требований:</w:t>
      </w:r>
      <w:r w:rsidRPr="0032349B">
        <w:br/>
      </w:r>
      <w:r w:rsidRPr="0032349B">
        <w:lastRenderedPageBreak/>
        <w:br/>
        <w:t>- активная, но иногда с ошибками работа учащегося на уроке;</w:t>
      </w:r>
      <w:r w:rsidRPr="0032349B">
        <w:br/>
      </w:r>
      <w:r w:rsidRPr="0032349B">
        <w:br/>
        <w:t>- выполнение дополнительных заданий по желанию;</w:t>
      </w:r>
      <w:r w:rsidRPr="0032349B">
        <w:br/>
      </w:r>
      <w:r w:rsidRPr="0032349B">
        <w:br/>
        <w:t>- высокий уровень знания базового материала;</w:t>
      </w:r>
      <w:proofErr w:type="gramEnd"/>
      <w:r w:rsidRPr="0032349B">
        <w:br/>
      </w:r>
      <w:r w:rsidRPr="0032349B">
        <w:br/>
        <w:t xml:space="preserve">Отметка «3» </w:t>
      </w:r>
      <w:r w:rsidRPr="0032349B">
        <w:rPr>
          <w:b/>
          <w:bCs/>
          <w:i/>
          <w:iCs/>
        </w:rPr>
        <w:t>выводится при выполнении следующих требований:</w:t>
      </w:r>
      <w:r w:rsidRPr="0032349B">
        <w:br/>
      </w:r>
      <w:r w:rsidRPr="0032349B">
        <w:br/>
        <w:t>- отсутствие самостоятельной активности на уроке;</w:t>
      </w:r>
      <w:r w:rsidRPr="0032349B">
        <w:br/>
      </w:r>
      <w:r w:rsidRPr="0032349B">
        <w:br/>
        <w:t>- отсутствие выполнения дополнительных заданий;</w:t>
      </w:r>
      <w:r w:rsidRPr="0032349B">
        <w:br/>
      </w:r>
      <w:r w:rsidRPr="0032349B">
        <w:br/>
        <w:t>- низкий уровень знания базового материала;</w:t>
      </w:r>
      <w:r w:rsidRPr="0032349B">
        <w:br/>
      </w:r>
      <w:r w:rsidRPr="0032349B">
        <w:br/>
      </w: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jc w:val="center"/>
        <w:rPr>
          <w:b/>
        </w:rPr>
      </w:pPr>
    </w:p>
    <w:p w:rsidR="00A762AA" w:rsidRPr="0032349B" w:rsidRDefault="00A762AA" w:rsidP="00A762AA">
      <w:pPr>
        <w:ind w:firstLine="900"/>
        <w:jc w:val="both"/>
        <w:sectPr w:rsidR="00A762AA" w:rsidRPr="0032349B" w:rsidSect="00491C00">
          <w:footerReference w:type="even" r:id="rId12"/>
          <w:footerReference w:type="default" r:id="rId13"/>
          <w:pgSz w:w="11906" w:h="16838"/>
          <w:pgMar w:top="426" w:right="567" w:bottom="567" w:left="1134" w:header="709" w:footer="709" w:gutter="0"/>
          <w:cols w:space="708"/>
          <w:titlePg/>
          <w:docGrid w:linePitch="360"/>
        </w:sectPr>
      </w:pPr>
    </w:p>
    <w:p w:rsidR="00A762AA" w:rsidRPr="0032349B" w:rsidRDefault="00A762AA" w:rsidP="00A762AA">
      <w:pPr>
        <w:jc w:val="center"/>
      </w:pPr>
      <w:r w:rsidRPr="0032349B">
        <w:lastRenderedPageBreak/>
        <w:t xml:space="preserve">Поурочное тематическое планирование курса </w:t>
      </w:r>
      <w:r w:rsidRPr="0032349B">
        <w:br/>
        <w:t>«Обществознание» 5 класс.</w:t>
      </w:r>
    </w:p>
    <w:tbl>
      <w:tblPr>
        <w:tblW w:w="1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36"/>
        <w:gridCol w:w="540"/>
        <w:gridCol w:w="720"/>
        <w:gridCol w:w="1440"/>
        <w:gridCol w:w="3060"/>
        <w:gridCol w:w="1800"/>
        <w:gridCol w:w="2160"/>
        <w:gridCol w:w="1260"/>
        <w:gridCol w:w="1440"/>
        <w:gridCol w:w="900"/>
        <w:gridCol w:w="1260"/>
      </w:tblGrid>
      <w:tr w:rsidR="00A762AA" w:rsidRPr="0032349B" w:rsidTr="009517B0">
        <w:tc>
          <w:tcPr>
            <w:tcW w:w="648" w:type="dxa"/>
            <w:vMerge w:val="restart"/>
            <w:shd w:val="clear" w:color="auto" w:fill="auto"/>
          </w:tcPr>
          <w:p w:rsidR="00A762AA" w:rsidRPr="00742CC7" w:rsidRDefault="00A762AA" w:rsidP="009517B0">
            <w:pPr>
              <w:jc w:val="center"/>
              <w:rPr>
                <w:sz w:val="16"/>
                <w:szCs w:val="16"/>
              </w:rPr>
            </w:pPr>
            <w:r w:rsidRPr="00742CC7">
              <w:rPr>
                <w:sz w:val="16"/>
                <w:szCs w:val="16"/>
              </w:rPr>
              <w:t>№  урока в рамках курса</w:t>
            </w:r>
          </w:p>
        </w:tc>
        <w:tc>
          <w:tcPr>
            <w:tcW w:w="736" w:type="dxa"/>
            <w:vMerge w:val="restart"/>
            <w:shd w:val="clear" w:color="auto" w:fill="auto"/>
          </w:tcPr>
          <w:p w:rsidR="00A762AA" w:rsidRPr="00742CC7" w:rsidRDefault="00A762AA" w:rsidP="009517B0">
            <w:pPr>
              <w:jc w:val="center"/>
              <w:rPr>
                <w:sz w:val="16"/>
                <w:szCs w:val="16"/>
              </w:rPr>
            </w:pPr>
            <w:r w:rsidRPr="00742CC7">
              <w:rPr>
                <w:sz w:val="16"/>
                <w:szCs w:val="16"/>
              </w:rPr>
              <w:t>№  урока в рамках раздела</w:t>
            </w:r>
          </w:p>
        </w:tc>
        <w:tc>
          <w:tcPr>
            <w:tcW w:w="1260" w:type="dxa"/>
            <w:gridSpan w:val="2"/>
            <w:shd w:val="clear" w:color="auto" w:fill="auto"/>
          </w:tcPr>
          <w:p w:rsidR="00A762AA" w:rsidRPr="00742CC7" w:rsidRDefault="00A762AA" w:rsidP="009517B0">
            <w:pPr>
              <w:jc w:val="center"/>
              <w:rPr>
                <w:sz w:val="16"/>
                <w:szCs w:val="16"/>
              </w:rPr>
            </w:pPr>
            <w:r w:rsidRPr="00742CC7">
              <w:rPr>
                <w:sz w:val="16"/>
                <w:szCs w:val="16"/>
              </w:rPr>
              <w:t>Дата</w:t>
            </w:r>
          </w:p>
        </w:tc>
        <w:tc>
          <w:tcPr>
            <w:tcW w:w="1440" w:type="dxa"/>
            <w:vMerge w:val="restart"/>
            <w:shd w:val="clear" w:color="auto" w:fill="auto"/>
          </w:tcPr>
          <w:p w:rsidR="00A762AA" w:rsidRPr="00B135B6" w:rsidRDefault="00A762AA" w:rsidP="009517B0">
            <w:pPr>
              <w:jc w:val="center"/>
              <w:rPr>
                <w:sz w:val="20"/>
                <w:szCs w:val="20"/>
              </w:rPr>
            </w:pPr>
          </w:p>
          <w:p w:rsidR="00A762AA" w:rsidRPr="00B135B6" w:rsidRDefault="00A762AA" w:rsidP="009517B0">
            <w:pPr>
              <w:jc w:val="center"/>
              <w:rPr>
                <w:sz w:val="20"/>
                <w:szCs w:val="20"/>
              </w:rPr>
            </w:pPr>
            <w:r w:rsidRPr="00B135B6">
              <w:rPr>
                <w:sz w:val="20"/>
                <w:szCs w:val="20"/>
              </w:rPr>
              <w:t>Тема</w:t>
            </w:r>
          </w:p>
        </w:tc>
        <w:tc>
          <w:tcPr>
            <w:tcW w:w="3060" w:type="dxa"/>
            <w:vMerge w:val="restart"/>
            <w:shd w:val="clear" w:color="auto" w:fill="auto"/>
          </w:tcPr>
          <w:p w:rsidR="00A762AA" w:rsidRPr="00B135B6" w:rsidRDefault="00A762AA" w:rsidP="009517B0">
            <w:pPr>
              <w:jc w:val="center"/>
              <w:rPr>
                <w:sz w:val="20"/>
                <w:szCs w:val="20"/>
              </w:rPr>
            </w:pPr>
          </w:p>
          <w:p w:rsidR="00A762AA" w:rsidRPr="00B135B6" w:rsidRDefault="00A762AA" w:rsidP="009517B0">
            <w:pPr>
              <w:jc w:val="center"/>
              <w:rPr>
                <w:sz w:val="20"/>
                <w:szCs w:val="20"/>
              </w:rPr>
            </w:pPr>
            <w:r w:rsidRPr="00B135B6">
              <w:rPr>
                <w:sz w:val="20"/>
                <w:szCs w:val="20"/>
              </w:rPr>
              <w:t>Основное содержание урока</w:t>
            </w:r>
          </w:p>
        </w:tc>
        <w:tc>
          <w:tcPr>
            <w:tcW w:w="6660" w:type="dxa"/>
            <w:gridSpan w:val="4"/>
            <w:shd w:val="clear" w:color="auto" w:fill="auto"/>
          </w:tcPr>
          <w:p w:rsidR="00A762AA" w:rsidRPr="00B135B6" w:rsidRDefault="00A762AA" w:rsidP="009517B0">
            <w:pPr>
              <w:jc w:val="center"/>
              <w:rPr>
                <w:sz w:val="20"/>
                <w:szCs w:val="20"/>
              </w:rPr>
            </w:pPr>
            <w:r w:rsidRPr="00B135B6">
              <w:rPr>
                <w:sz w:val="20"/>
                <w:szCs w:val="20"/>
              </w:rPr>
              <w:t>Формируемые УУД</w:t>
            </w:r>
          </w:p>
        </w:tc>
        <w:tc>
          <w:tcPr>
            <w:tcW w:w="900" w:type="dxa"/>
            <w:vMerge w:val="restart"/>
            <w:shd w:val="clear" w:color="auto" w:fill="auto"/>
          </w:tcPr>
          <w:p w:rsidR="00A762AA" w:rsidRPr="00B135B6" w:rsidRDefault="00A762AA" w:rsidP="009517B0">
            <w:pPr>
              <w:jc w:val="center"/>
              <w:rPr>
                <w:sz w:val="20"/>
                <w:szCs w:val="20"/>
              </w:rPr>
            </w:pPr>
            <w:proofErr w:type="spellStart"/>
            <w:proofErr w:type="gramStart"/>
            <w:r w:rsidRPr="00B135B6">
              <w:rPr>
                <w:sz w:val="20"/>
                <w:szCs w:val="20"/>
              </w:rPr>
              <w:t>Мате-риал</w:t>
            </w:r>
            <w:proofErr w:type="spellEnd"/>
            <w:proofErr w:type="gramEnd"/>
            <w:r w:rsidRPr="00B135B6">
              <w:rPr>
                <w:sz w:val="20"/>
                <w:szCs w:val="20"/>
              </w:rPr>
              <w:t xml:space="preserve"> в </w:t>
            </w:r>
            <w:proofErr w:type="spellStart"/>
            <w:r w:rsidRPr="00B135B6">
              <w:rPr>
                <w:sz w:val="20"/>
                <w:szCs w:val="20"/>
              </w:rPr>
              <w:t>учеб-нике</w:t>
            </w:r>
            <w:proofErr w:type="spellEnd"/>
            <w:r w:rsidRPr="00B135B6">
              <w:rPr>
                <w:sz w:val="20"/>
                <w:szCs w:val="20"/>
              </w:rPr>
              <w:t>.</w:t>
            </w:r>
          </w:p>
        </w:tc>
        <w:tc>
          <w:tcPr>
            <w:tcW w:w="1260" w:type="dxa"/>
            <w:vMerge w:val="restart"/>
            <w:shd w:val="clear" w:color="auto" w:fill="auto"/>
          </w:tcPr>
          <w:p w:rsidR="00A762AA" w:rsidRPr="00B135B6" w:rsidRDefault="00A762AA" w:rsidP="009517B0">
            <w:pPr>
              <w:jc w:val="center"/>
              <w:rPr>
                <w:sz w:val="20"/>
                <w:szCs w:val="20"/>
              </w:rPr>
            </w:pPr>
          </w:p>
        </w:tc>
      </w:tr>
      <w:tr w:rsidR="00A762AA" w:rsidRPr="0032349B" w:rsidTr="009517B0">
        <w:trPr>
          <w:cantSplit/>
          <w:trHeight w:val="1134"/>
        </w:trPr>
        <w:tc>
          <w:tcPr>
            <w:tcW w:w="648" w:type="dxa"/>
            <w:vMerge/>
            <w:shd w:val="clear" w:color="auto" w:fill="auto"/>
          </w:tcPr>
          <w:p w:rsidR="00A762AA" w:rsidRPr="00742CC7" w:rsidRDefault="00A762AA" w:rsidP="009517B0">
            <w:pPr>
              <w:jc w:val="both"/>
              <w:rPr>
                <w:sz w:val="16"/>
                <w:szCs w:val="16"/>
              </w:rPr>
            </w:pPr>
          </w:p>
        </w:tc>
        <w:tc>
          <w:tcPr>
            <w:tcW w:w="736" w:type="dxa"/>
            <w:vMerge/>
            <w:shd w:val="clear" w:color="auto" w:fill="auto"/>
          </w:tcPr>
          <w:p w:rsidR="00A762AA" w:rsidRPr="00742CC7" w:rsidRDefault="00A762AA" w:rsidP="009517B0">
            <w:pPr>
              <w:jc w:val="both"/>
              <w:rPr>
                <w:sz w:val="16"/>
                <w:szCs w:val="16"/>
              </w:rPr>
            </w:pPr>
          </w:p>
        </w:tc>
        <w:tc>
          <w:tcPr>
            <w:tcW w:w="540" w:type="dxa"/>
            <w:shd w:val="clear" w:color="auto" w:fill="auto"/>
          </w:tcPr>
          <w:p w:rsidR="00A762AA" w:rsidRPr="00742CC7" w:rsidRDefault="00A762AA" w:rsidP="009517B0">
            <w:pPr>
              <w:jc w:val="center"/>
              <w:rPr>
                <w:sz w:val="16"/>
                <w:szCs w:val="16"/>
              </w:rPr>
            </w:pPr>
            <w:r w:rsidRPr="00742CC7">
              <w:rPr>
                <w:sz w:val="16"/>
                <w:szCs w:val="16"/>
              </w:rPr>
              <w:t xml:space="preserve">по </w:t>
            </w:r>
            <w:proofErr w:type="spellStart"/>
            <w:proofErr w:type="gramStart"/>
            <w:r w:rsidRPr="00742CC7">
              <w:rPr>
                <w:sz w:val="16"/>
                <w:szCs w:val="16"/>
              </w:rPr>
              <w:t>пла-ну</w:t>
            </w:r>
            <w:proofErr w:type="spellEnd"/>
            <w:proofErr w:type="gramEnd"/>
          </w:p>
        </w:tc>
        <w:tc>
          <w:tcPr>
            <w:tcW w:w="720" w:type="dxa"/>
            <w:shd w:val="clear" w:color="auto" w:fill="auto"/>
          </w:tcPr>
          <w:p w:rsidR="00A762AA" w:rsidRPr="00742CC7" w:rsidRDefault="00A762AA" w:rsidP="009517B0">
            <w:pPr>
              <w:jc w:val="center"/>
              <w:rPr>
                <w:sz w:val="16"/>
                <w:szCs w:val="16"/>
              </w:rPr>
            </w:pPr>
            <w:proofErr w:type="spellStart"/>
            <w:r w:rsidRPr="00742CC7">
              <w:rPr>
                <w:sz w:val="16"/>
                <w:szCs w:val="16"/>
              </w:rPr>
              <w:t>Фак-ти-чес-ки</w:t>
            </w:r>
            <w:proofErr w:type="spellEnd"/>
          </w:p>
        </w:tc>
        <w:tc>
          <w:tcPr>
            <w:tcW w:w="1440" w:type="dxa"/>
            <w:vMerge/>
            <w:shd w:val="clear" w:color="auto" w:fill="auto"/>
          </w:tcPr>
          <w:p w:rsidR="00A762AA" w:rsidRPr="0032349B" w:rsidRDefault="00A762AA" w:rsidP="009517B0">
            <w:pPr>
              <w:jc w:val="both"/>
            </w:pPr>
          </w:p>
        </w:tc>
        <w:tc>
          <w:tcPr>
            <w:tcW w:w="3060" w:type="dxa"/>
            <w:vMerge/>
            <w:shd w:val="clear" w:color="auto" w:fill="auto"/>
          </w:tcPr>
          <w:p w:rsidR="00A762AA" w:rsidRPr="0032349B" w:rsidRDefault="00A762AA" w:rsidP="009517B0">
            <w:pPr>
              <w:jc w:val="both"/>
            </w:pPr>
          </w:p>
        </w:tc>
        <w:tc>
          <w:tcPr>
            <w:tcW w:w="1800" w:type="dxa"/>
            <w:shd w:val="clear" w:color="auto" w:fill="auto"/>
          </w:tcPr>
          <w:p w:rsidR="00A762AA" w:rsidRPr="0032349B" w:rsidRDefault="00A762AA" w:rsidP="009517B0">
            <w:pPr>
              <w:jc w:val="center"/>
            </w:pPr>
            <w:r w:rsidRPr="0032349B">
              <w:t>Личностные</w:t>
            </w:r>
          </w:p>
        </w:tc>
        <w:tc>
          <w:tcPr>
            <w:tcW w:w="2160" w:type="dxa"/>
            <w:shd w:val="clear" w:color="auto" w:fill="auto"/>
          </w:tcPr>
          <w:p w:rsidR="00A762AA" w:rsidRPr="0032349B" w:rsidRDefault="00A762AA" w:rsidP="009517B0">
            <w:pPr>
              <w:jc w:val="center"/>
            </w:pPr>
            <w:r w:rsidRPr="0032349B">
              <w:t>Познавательные</w:t>
            </w:r>
          </w:p>
        </w:tc>
        <w:tc>
          <w:tcPr>
            <w:tcW w:w="1260" w:type="dxa"/>
            <w:shd w:val="clear" w:color="auto" w:fill="auto"/>
          </w:tcPr>
          <w:p w:rsidR="00A762AA" w:rsidRPr="0032349B" w:rsidRDefault="00A762AA" w:rsidP="009517B0">
            <w:pPr>
              <w:jc w:val="center"/>
            </w:pPr>
            <w:proofErr w:type="spellStart"/>
            <w:proofErr w:type="gramStart"/>
            <w:r w:rsidRPr="0032349B">
              <w:t>Регуля-тивные</w:t>
            </w:r>
            <w:proofErr w:type="spellEnd"/>
            <w:proofErr w:type="gramEnd"/>
          </w:p>
        </w:tc>
        <w:tc>
          <w:tcPr>
            <w:tcW w:w="1440" w:type="dxa"/>
            <w:shd w:val="clear" w:color="auto" w:fill="auto"/>
          </w:tcPr>
          <w:p w:rsidR="00A762AA" w:rsidRPr="0032349B" w:rsidRDefault="00A762AA" w:rsidP="009517B0">
            <w:pPr>
              <w:jc w:val="center"/>
            </w:pPr>
            <w:proofErr w:type="spellStart"/>
            <w:proofErr w:type="gramStart"/>
            <w:r w:rsidRPr="0032349B">
              <w:t>Комму-никативные</w:t>
            </w:r>
            <w:proofErr w:type="spellEnd"/>
            <w:proofErr w:type="gramEnd"/>
          </w:p>
        </w:tc>
        <w:tc>
          <w:tcPr>
            <w:tcW w:w="900" w:type="dxa"/>
            <w:vMerge/>
            <w:shd w:val="clear" w:color="auto" w:fill="auto"/>
          </w:tcPr>
          <w:p w:rsidR="00A762AA" w:rsidRPr="0032349B" w:rsidRDefault="00A762AA" w:rsidP="009517B0">
            <w:pPr>
              <w:jc w:val="center"/>
            </w:pPr>
          </w:p>
        </w:tc>
        <w:tc>
          <w:tcPr>
            <w:tcW w:w="1260" w:type="dxa"/>
            <w:vMerge/>
            <w:shd w:val="clear" w:color="auto" w:fill="auto"/>
          </w:tcPr>
          <w:p w:rsidR="00A762AA" w:rsidRPr="0032349B" w:rsidRDefault="00A762AA" w:rsidP="009517B0">
            <w:pPr>
              <w:jc w:val="center"/>
            </w:pPr>
          </w:p>
        </w:tc>
      </w:tr>
      <w:tr w:rsidR="00A762AA" w:rsidRPr="0032349B" w:rsidTr="009517B0">
        <w:tc>
          <w:tcPr>
            <w:tcW w:w="15964" w:type="dxa"/>
            <w:gridSpan w:val="12"/>
            <w:shd w:val="clear" w:color="auto" w:fill="auto"/>
          </w:tcPr>
          <w:p w:rsidR="00A762AA" w:rsidRPr="0032349B" w:rsidRDefault="00A762AA" w:rsidP="009517B0">
            <w:pPr>
              <w:jc w:val="center"/>
              <w:rPr>
                <w:b/>
              </w:rPr>
            </w:pPr>
            <w:r w:rsidRPr="0032349B">
              <w:rPr>
                <w:b/>
              </w:rPr>
              <w:t>Глава</w:t>
            </w:r>
            <w:r w:rsidRPr="0032349B">
              <w:rPr>
                <w:b/>
                <w:lang w:val="en-US"/>
              </w:rPr>
              <w:t xml:space="preserve"> I</w:t>
            </w:r>
            <w:r w:rsidRPr="0032349B">
              <w:rPr>
                <w:b/>
              </w:rPr>
              <w:t>. Человек – 5 часов.</w:t>
            </w:r>
          </w:p>
        </w:tc>
      </w:tr>
      <w:tr w:rsidR="00A762AA" w:rsidRPr="0032349B" w:rsidTr="009517B0">
        <w:trPr>
          <w:trHeight w:val="1205"/>
        </w:trPr>
        <w:tc>
          <w:tcPr>
            <w:tcW w:w="648" w:type="dxa"/>
            <w:shd w:val="clear" w:color="auto" w:fill="auto"/>
          </w:tcPr>
          <w:p w:rsidR="00A762AA" w:rsidRPr="0032349B" w:rsidRDefault="00A762AA" w:rsidP="009517B0">
            <w:pPr>
              <w:jc w:val="center"/>
            </w:pPr>
            <w:r w:rsidRPr="0032349B">
              <w:t>1</w:t>
            </w:r>
          </w:p>
        </w:tc>
        <w:tc>
          <w:tcPr>
            <w:tcW w:w="736" w:type="dxa"/>
            <w:shd w:val="clear" w:color="auto" w:fill="auto"/>
          </w:tcPr>
          <w:p w:rsidR="00A762AA" w:rsidRPr="0032349B" w:rsidRDefault="00A762AA" w:rsidP="009517B0">
            <w:pPr>
              <w:jc w:val="center"/>
            </w:pPr>
            <w:r w:rsidRPr="0032349B">
              <w:t>1</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Загадка человека</w:t>
            </w:r>
          </w:p>
        </w:tc>
        <w:tc>
          <w:tcPr>
            <w:tcW w:w="3060" w:type="dxa"/>
            <w:shd w:val="clear" w:color="auto" w:fill="auto"/>
          </w:tcPr>
          <w:p w:rsidR="00A762AA" w:rsidRPr="0032349B" w:rsidRDefault="00A762AA" w:rsidP="009517B0">
            <w:r w:rsidRPr="0032349B">
              <w:t>Цели и ценность человеческой жизни. Природа человека. Человек – биологическое существо. Отличие человека от животных, наследственность.</w:t>
            </w:r>
          </w:p>
        </w:tc>
        <w:tc>
          <w:tcPr>
            <w:tcW w:w="1800" w:type="dxa"/>
            <w:vMerge w:val="restart"/>
            <w:shd w:val="clear" w:color="auto" w:fill="auto"/>
          </w:tcPr>
          <w:p w:rsidR="00A762AA" w:rsidRPr="0032349B" w:rsidRDefault="00A762AA" w:rsidP="009517B0">
            <w:r w:rsidRPr="0032349B">
              <w:t xml:space="preserve">Уважение к личности и её достоинству </w:t>
            </w:r>
          </w:p>
        </w:tc>
        <w:tc>
          <w:tcPr>
            <w:tcW w:w="2160" w:type="dxa"/>
            <w:vMerge w:val="restart"/>
            <w:shd w:val="clear" w:color="auto" w:fill="auto"/>
          </w:tcPr>
          <w:p w:rsidR="00A762AA" w:rsidRPr="0032349B" w:rsidRDefault="00A762AA" w:rsidP="009517B0">
            <w:r w:rsidRPr="0032349B">
              <w:t>Раскрывать на конкретных примерах цели и ценность человеческой жизни.</w:t>
            </w:r>
          </w:p>
          <w:p w:rsidR="00A762AA" w:rsidRPr="0032349B" w:rsidRDefault="00A762AA" w:rsidP="009517B0">
            <w:r w:rsidRPr="0032349B">
              <w:t xml:space="preserve">Характеризовать и конкретизировать конкретными примерами </w:t>
            </w:r>
            <w:proofErr w:type="gramStart"/>
            <w:r w:rsidRPr="0032349B">
              <w:t>биологическое</w:t>
            </w:r>
            <w:proofErr w:type="gramEnd"/>
            <w:r w:rsidRPr="0032349B">
              <w:t xml:space="preserve"> и социальное в природе человека.</w:t>
            </w:r>
          </w:p>
          <w:p w:rsidR="00A762AA" w:rsidRPr="0032349B" w:rsidRDefault="00A762AA" w:rsidP="009517B0">
            <w:r w:rsidRPr="0032349B">
              <w:t>Сравнивать свойства человека и животных.</w:t>
            </w:r>
          </w:p>
        </w:tc>
        <w:tc>
          <w:tcPr>
            <w:tcW w:w="1260" w:type="dxa"/>
            <w:vMerge w:val="restart"/>
            <w:shd w:val="clear" w:color="auto" w:fill="auto"/>
          </w:tcPr>
          <w:p w:rsidR="00A762AA" w:rsidRPr="0032349B" w:rsidRDefault="00A762AA" w:rsidP="009517B0">
            <w:r w:rsidRPr="0032349B">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0" w:type="dxa"/>
            <w:vMerge w:val="restart"/>
            <w:shd w:val="clear" w:color="auto" w:fill="auto"/>
          </w:tcPr>
          <w:p w:rsidR="00A762AA" w:rsidRPr="0032349B" w:rsidRDefault="00A762AA" w:rsidP="009517B0">
            <w:r w:rsidRPr="0032349B">
              <w:t xml:space="preserve">Задавать вопросы, необходимые для организации собственной деятельности </w:t>
            </w:r>
          </w:p>
        </w:tc>
        <w:tc>
          <w:tcPr>
            <w:tcW w:w="900" w:type="dxa"/>
            <w:shd w:val="clear" w:color="auto" w:fill="auto"/>
          </w:tcPr>
          <w:p w:rsidR="00A762AA" w:rsidRPr="0032349B" w:rsidRDefault="00A762AA" w:rsidP="009517B0">
            <w:r w:rsidRPr="0032349B">
              <w:t>§ 1</w:t>
            </w:r>
          </w:p>
        </w:tc>
        <w:tc>
          <w:tcPr>
            <w:tcW w:w="1260" w:type="dxa"/>
            <w:shd w:val="clear" w:color="auto" w:fill="auto"/>
          </w:tcPr>
          <w:p w:rsidR="00A762AA" w:rsidRPr="0032349B" w:rsidRDefault="00A762AA" w:rsidP="009517B0"/>
        </w:tc>
      </w:tr>
      <w:tr w:rsidR="00A762AA" w:rsidRPr="0032349B" w:rsidTr="009517B0">
        <w:trPr>
          <w:trHeight w:val="1878"/>
        </w:trPr>
        <w:tc>
          <w:tcPr>
            <w:tcW w:w="648" w:type="dxa"/>
            <w:shd w:val="clear" w:color="auto" w:fill="auto"/>
          </w:tcPr>
          <w:p w:rsidR="00A762AA" w:rsidRPr="0032349B" w:rsidRDefault="00A762AA" w:rsidP="009517B0">
            <w:pPr>
              <w:jc w:val="center"/>
            </w:pPr>
            <w:r w:rsidRPr="0032349B">
              <w:t>2</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Загадка человека</w:t>
            </w:r>
          </w:p>
        </w:tc>
        <w:tc>
          <w:tcPr>
            <w:tcW w:w="3060" w:type="dxa"/>
            <w:shd w:val="clear" w:color="auto" w:fill="auto"/>
          </w:tcPr>
          <w:p w:rsidR="00A762AA" w:rsidRPr="0032349B" w:rsidRDefault="00A762AA" w:rsidP="009517B0">
            <w:r w:rsidRPr="0032349B">
              <w:t>Происхождение и развитие человеческого общества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123"/>
        </w:trPr>
        <w:tc>
          <w:tcPr>
            <w:tcW w:w="648" w:type="dxa"/>
            <w:shd w:val="clear" w:color="auto" w:fill="auto"/>
          </w:tcPr>
          <w:p w:rsidR="00A762AA" w:rsidRPr="0032349B" w:rsidRDefault="00A762AA" w:rsidP="009517B0">
            <w:pPr>
              <w:jc w:val="center"/>
            </w:pPr>
            <w:r w:rsidRPr="0032349B">
              <w:t>3</w:t>
            </w:r>
          </w:p>
        </w:tc>
        <w:tc>
          <w:tcPr>
            <w:tcW w:w="736" w:type="dxa"/>
            <w:shd w:val="clear" w:color="auto" w:fill="auto"/>
          </w:tcPr>
          <w:p w:rsidR="00A762AA" w:rsidRPr="0032349B" w:rsidRDefault="00A762AA" w:rsidP="009517B0">
            <w:pPr>
              <w:jc w:val="center"/>
            </w:pPr>
            <w:r w:rsidRPr="0032349B">
              <w:t>3</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Отрочество – особая пора жизни</w:t>
            </w:r>
          </w:p>
        </w:tc>
        <w:tc>
          <w:tcPr>
            <w:tcW w:w="3060" w:type="dxa"/>
            <w:shd w:val="clear" w:color="auto" w:fill="auto"/>
          </w:tcPr>
          <w:p w:rsidR="00A762AA" w:rsidRPr="0032349B" w:rsidRDefault="00A762AA" w:rsidP="009517B0">
            <w:r w:rsidRPr="0032349B">
              <w:t xml:space="preserve">Отрочество – особая пора жизни. Особенности подросткового возраста. </w:t>
            </w:r>
          </w:p>
        </w:tc>
        <w:tc>
          <w:tcPr>
            <w:tcW w:w="1800" w:type="dxa"/>
            <w:vMerge w:val="restart"/>
            <w:shd w:val="clear" w:color="auto" w:fill="auto"/>
          </w:tcPr>
          <w:p w:rsidR="00A762AA" w:rsidRPr="0032349B" w:rsidRDefault="00A762AA" w:rsidP="009517B0">
            <w:r w:rsidRPr="0032349B">
              <w:t xml:space="preserve">Готовность и способность к выполнению моральных норм в отношении взрослых и сверстников в школе, дома, </w:t>
            </w:r>
            <w:r w:rsidRPr="0032349B">
              <w:lastRenderedPageBreak/>
              <w:t xml:space="preserve">во </w:t>
            </w:r>
            <w:proofErr w:type="spellStart"/>
            <w:r w:rsidRPr="0032349B">
              <w:t>внеучебных</w:t>
            </w:r>
            <w:proofErr w:type="spellEnd"/>
            <w:r w:rsidRPr="0032349B">
              <w:t xml:space="preserve"> видах деятельности</w:t>
            </w:r>
          </w:p>
        </w:tc>
        <w:tc>
          <w:tcPr>
            <w:tcW w:w="2160" w:type="dxa"/>
            <w:vMerge w:val="restart"/>
            <w:shd w:val="clear" w:color="auto" w:fill="auto"/>
          </w:tcPr>
          <w:p w:rsidR="00A762AA" w:rsidRPr="0032349B" w:rsidRDefault="00A762AA" w:rsidP="009517B0">
            <w:r w:rsidRPr="0032349B">
              <w:lastRenderedPageBreak/>
              <w:t>Описывать отрочество как особую пору жизни.</w:t>
            </w:r>
          </w:p>
          <w:p w:rsidR="00A762AA" w:rsidRPr="0032349B" w:rsidRDefault="00A762AA" w:rsidP="009517B0">
            <w:r w:rsidRPr="0032349B">
              <w:t>Раскрывать на конкретных примерах значение самостоятельност</w:t>
            </w:r>
            <w:r w:rsidRPr="0032349B">
              <w:lastRenderedPageBreak/>
              <w:t>и как показателя взрослости.</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2</w:t>
            </w:r>
          </w:p>
        </w:tc>
        <w:tc>
          <w:tcPr>
            <w:tcW w:w="1260" w:type="dxa"/>
            <w:shd w:val="clear" w:color="auto" w:fill="auto"/>
          </w:tcPr>
          <w:p w:rsidR="00A762AA" w:rsidRPr="0032349B" w:rsidRDefault="00A762AA" w:rsidP="009517B0"/>
        </w:tc>
      </w:tr>
      <w:tr w:rsidR="00A762AA" w:rsidRPr="0032349B" w:rsidTr="009517B0">
        <w:trPr>
          <w:trHeight w:val="1395"/>
        </w:trPr>
        <w:tc>
          <w:tcPr>
            <w:tcW w:w="648" w:type="dxa"/>
            <w:shd w:val="clear" w:color="auto" w:fill="auto"/>
          </w:tcPr>
          <w:p w:rsidR="00A762AA" w:rsidRPr="0032349B" w:rsidRDefault="00A762AA" w:rsidP="009517B0">
            <w:pPr>
              <w:jc w:val="center"/>
            </w:pPr>
            <w:r w:rsidRPr="0032349B">
              <w:t>4</w:t>
            </w:r>
          </w:p>
        </w:tc>
        <w:tc>
          <w:tcPr>
            <w:tcW w:w="736" w:type="dxa"/>
            <w:shd w:val="clear" w:color="auto" w:fill="auto"/>
          </w:tcPr>
          <w:p w:rsidR="00A762AA" w:rsidRPr="0032349B" w:rsidRDefault="00A762AA" w:rsidP="009517B0">
            <w:pPr>
              <w:jc w:val="center"/>
            </w:pPr>
            <w:r w:rsidRPr="0032349B">
              <w:t>4</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Отрочество – особая пора жизни</w:t>
            </w:r>
          </w:p>
        </w:tc>
        <w:tc>
          <w:tcPr>
            <w:tcW w:w="3060" w:type="dxa"/>
            <w:shd w:val="clear" w:color="auto" w:fill="auto"/>
          </w:tcPr>
          <w:p w:rsidR="00A762AA" w:rsidRPr="0032349B" w:rsidRDefault="00A762AA" w:rsidP="009517B0">
            <w:r w:rsidRPr="0032349B">
              <w:t>Размышления подростка о будущем. Самостоятельность – показатель взрослости.</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2</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556"/>
        </w:trPr>
        <w:tc>
          <w:tcPr>
            <w:tcW w:w="648" w:type="dxa"/>
            <w:shd w:val="clear" w:color="auto" w:fill="auto"/>
          </w:tcPr>
          <w:p w:rsidR="00A762AA" w:rsidRPr="0032349B" w:rsidRDefault="00A762AA" w:rsidP="009517B0">
            <w:pPr>
              <w:jc w:val="center"/>
            </w:pPr>
            <w:r w:rsidRPr="0032349B">
              <w:lastRenderedPageBreak/>
              <w:t>5</w:t>
            </w:r>
          </w:p>
        </w:tc>
        <w:tc>
          <w:tcPr>
            <w:tcW w:w="736" w:type="dxa"/>
            <w:shd w:val="clear" w:color="auto" w:fill="auto"/>
          </w:tcPr>
          <w:p w:rsidR="00A762AA" w:rsidRPr="0032349B" w:rsidRDefault="00A762AA" w:rsidP="009517B0">
            <w:pPr>
              <w:jc w:val="center"/>
            </w:pPr>
            <w:r w:rsidRPr="0032349B">
              <w:t>5</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Практикум по главе </w:t>
            </w:r>
            <w:r w:rsidRPr="0032349B">
              <w:rPr>
                <w:lang w:val="en-US"/>
              </w:rPr>
              <w:t>I</w:t>
            </w:r>
          </w:p>
        </w:tc>
        <w:tc>
          <w:tcPr>
            <w:tcW w:w="3060" w:type="dxa"/>
            <w:shd w:val="clear" w:color="auto" w:fill="auto"/>
          </w:tcPr>
          <w:p w:rsidR="00A762AA" w:rsidRPr="0032349B" w:rsidRDefault="00A762AA" w:rsidP="009517B0">
            <w:r w:rsidRPr="0032349B">
              <w:t xml:space="preserve">Человек- социальное и биологическое </w:t>
            </w:r>
            <w:proofErr w:type="spellStart"/>
            <w:r w:rsidRPr="0032349B">
              <w:t>существо</w:t>
            </w:r>
            <w:proofErr w:type="gramStart"/>
            <w:r w:rsidRPr="0032349B">
              <w:t>.В</w:t>
            </w:r>
            <w:proofErr w:type="gramEnd"/>
            <w:r w:rsidRPr="0032349B">
              <w:t>озраст</w:t>
            </w:r>
            <w:proofErr w:type="spellEnd"/>
            <w:r w:rsidRPr="0032349B">
              <w:t xml:space="preserve"> человека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 2</w:t>
            </w:r>
          </w:p>
        </w:tc>
        <w:tc>
          <w:tcPr>
            <w:tcW w:w="1260" w:type="dxa"/>
            <w:shd w:val="clear" w:color="auto" w:fill="auto"/>
          </w:tcPr>
          <w:p w:rsidR="00A762AA" w:rsidRPr="0032349B" w:rsidRDefault="00A762AA" w:rsidP="009517B0"/>
        </w:tc>
      </w:tr>
      <w:tr w:rsidR="00A762AA" w:rsidRPr="0032349B" w:rsidTr="009517B0">
        <w:trPr>
          <w:trHeight w:val="704"/>
        </w:trPr>
        <w:tc>
          <w:tcPr>
            <w:tcW w:w="15964" w:type="dxa"/>
            <w:gridSpan w:val="12"/>
            <w:shd w:val="clear" w:color="auto" w:fill="auto"/>
          </w:tcPr>
          <w:p w:rsidR="00A762AA" w:rsidRPr="0032349B" w:rsidRDefault="00A762AA" w:rsidP="009517B0">
            <w:pPr>
              <w:jc w:val="center"/>
              <w:rPr>
                <w:b/>
              </w:rPr>
            </w:pPr>
            <w:r w:rsidRPr="0032349B">
              <w:rPr>
                <w:b/>
              </w:rPr>
              <w:lastRenderedPageBreak/>
              <w:t xml:space="preserve">Глава </w:t>
            </w:r>
            <w:r w:rsidRPr="0032349B">
              <w:rPr>
                <w:b/>
                <w:lang w:val="en-US"/>
              </w:rPr>
              <w:t>II</w:t>
            </w:r>
            <w:r w:rsidRPr="0032349B">
              <w:rPr>
                <w:b/>
              </w:rPr>
              <w:t>. Семья – 7 часов.</w:t>
            </w:r>
          </w:p>
        </w:tc>
      </w:tr>
      <w:tr w:rsidR="00A762AA" w:rsidRPr="0032349B" w:rsidTr="009517B0">
        <w:trPr>
          <w:trHeight w:val="1254"/>
        </w:trPr>
        <w:tc>
          <w:tcPr>
            <w:tcW w:w="648" w:type="dxa"/>
            <w:vMerge w:val="restart"/>
            <w:shd w:val="clear" w:color="auto" w:fill="auto"/>
          </w:tcPr>
          <w:p w:rsidR="00A762AA" w:rsidRPr="0032349B" w:rsidRDefault="00A762AA" w:rsidP="009517B0">
            <w:pPr>
              <w:jc w:val="center"/>
            </w:pPr>
            <w:r w:rsidRPr="0032349B">
              <w:t>6</w:t>
            </w:r>
          </w:p>
        </w:tc>
        <w:tc>
          <w:tcPr>
            <w:tcW w:w="736" w:type="dxa"/>
            <w:vMerge w:val="restart"/>
            <w:shd w:val="clear" w:color="auto" w:fill="auto"/>
          </w:tcPr>
          <w:p w:rsidR="00A762AA" w:rsidRPr="0032349B" w:rsidRDefault="00A762AA" w:rsidP="009517B0">
            <w:pPr>
              <w:jc w:val="center"/>
            </w:pPr>
            <w:r w:rsidRPr="0032349B">
              <w:t>1</w:t>
            </w:r>
          </w:p>
        </w:tc>
        <w:tc>
          <w:tcPr>
            <w:tcW w:w="540" w:type="dxa"/>
            <w:vMerge w:val="restart"/>
            <w:shd w:val="clear" w:color="auto" w:fill="auto"/>
          </w:tcPr>
          <w:p w:rsidR="00A762AA" w:rsidRPr="0032349B" w:rsidRDefault="00A762AA" w:rsidP="009517B0">
            <w:pPr>
              <w:jc w:val="both"/>
            </w:pPr>
          </w:p>
        </w:tc>
        <w:tc>
          <w:tcPr>
            <w:tcW w:w="720" w:type="dxa"/>
            <w:vMerge w:val="restart"/>
            <w:shd w:val="clear" w:color="auto" w:fill="auto"/>
          </w:tcPr>
          <w:p w:rsidR="00A762AA" w:rsidRPr="0032349B" w:rsidRDefault="00A762AA" w:rsidP="009517B0">
            <w:pPr>
              <w:jc w:val="both"/>
            </w:pPr>
          </w:p>
        </w:tc>
        <w:tc>
          <w:tcPr>
            <w:tcW w:w="1440" w:type="dxa"/>
            <w:vMerge w:val="restart"/>
            <w:shd w:val="clear" w:color="auto" w:fill="auto"/>
          </w:tcPr>
          <w:p w:rsidR="00A762AA" w:rsidRPr="0032349B" w:rsidRDefault="00A762AA" w:rsidP="009517B0">
            <w:r w:rsidRPr="0032349B">
              <w:t>Семья и семейные отношения</w:t>
            </w:r>
          </w:p>
        </w:tc>
        <w:tc>
          <w:tcPr>
            <w:tcW w:w="3060" w:type="dxa"/>
            <w:vMerge w:val="restart"/>
            <w:shd w:val="clear" w:color="auto" w:fill="auto"/>
          </w:tcPr>
          <w:p w:rsidR="00A762AA" w:rsidRPr="0032349B" w:rsidRDefault="00A762AA" w:rsidP="009517B0">
            <w:r w:rsidRPr="0032349B">
              <w:t xml:space="preserve">Семья и семенные отношения. Семья под защитой государства. Семейный кодекс. </w:t>
            </w:r>
          </w:p>
        </w:tc>
        <w:tc>
          <w:tcPr>
            <w:tcW w:w="1800" w:type="dxa"/>
            <w:vMerge w:val="restart"/>
            <w:shd w:val="clear" w:color="auto" w:fill="auto"/>
          </w:tcPr>
          <w:p w:rsidR="00A762AA" w:rsidRPr="0032349B" w:rsidRDefault="00A762AA" w:rsidP="009517B0">
            <w:r w:rsidRPr="0032349B">
              <w:t>Уважение к ценностям семьи,  признание ценности здоровья, своего и других людей, оптимизм в восприятии мира.</w:t>
            </w:r>
          </w:p>
          <w:p w:rsidR="00A762AA" w:rsidRPr="0032349B" w:rsidRDefault="00A762AA" w:rsidP="009517B0">
            <w:r w:rsidRPr="0032349B">
              <w:t>Умение самостоятельно контролировать своё время и управлять им</w:t>
            </w:r>
          </w:p>
        </w:tc>
        <w:tc>
          <w:tcPr>
            <w:tcW w:w="2160" w:type="dxa"/>
            <w:vMerge w:val="restart"/>
            <w:shd w:val="clear" w:color="auto" w:fill="auto"/>
          </w:tcPr>
          <w:p w:rsidR="00A762AA" w:rsidRPr="0032349B" w:rsidRDefault="00A762AA" w:rsidP="009517B0">
            <w:r w:rsidRPr="0032349B">
              <w:t>Показывать на конкретных примерах меры государственной поддержки семьи.</w:t>
            </w:r>
          </w:p>
          <w:p w:rsidR="00A762AA" w:rsidRPr="0032349B" w:rsidRDefault="00A762AA" w:rsidP="009517B0">
            <w:r w:rsidRPr="0032349B">
              <w:t xml:space="preserve">Сравнивать </w:t>
            </w:r>
            <w:proofErr w:type="spellStart"/>
            <w:r w:rsidRPr="0032349B">
              <w:t>двухпоколенные</w:t>
            </w:r>
            <w:proofErr w:type="spellEnd"/>
            <w:r w:rsidRPr="0032349B">
              <w:t xml:space="preserve"> и </w:t>
            </w:r>
            <w:proofErr w:type="spellStart"/>
            <w:r w:rsidRPr="0032349B">
              <w:t>трехпоколенные</w:t>
            </w:r>
            <w:proofErr w:type="spellEnd"/>
            <w:r w:rsidRPr="0032349B">
              <w:t xml:space="preserve"> семьи. </w:t>
            </w:r>
          </w:p>
          <w:p w:rsidR="00A762AA" w:rsidRPr="0032349B" w:rsidRDefault="00A762AA" w:rsidP="009517B0">
            <w:r w:rsidRPr="0032349B">
              <w:t>Исследовать несложные практические ситуации, связанные с отношениями в семье, типичными для разных стран и исторических периодов.</w:t>
            </w:r>
          </w:p>
        </w:tc>
        <w:tc>
          <w:tcPr>
            <w:tcW w:w="1260" w:type="dxa"/>
            <w:vMerge w:val="restart"/>
            <w:shd w:val="clear" w:color="auto" w:fill="auto"/>
          </w:tcPr>
          <w:p w:rsidR="00A762AA" w:rsidRPr="0032349B" w:rsidRDefault="00A762AA" w:rsidP="009517B0">
            <w:proofErr w:type="spellStart"/>
            <w:r w:rsidRPr="0032349B">
              <w:t>Целеполагание</w:t>
            </w:r>
            <w:proofErr w:type="spellEnd"/>
            <w:r w:rsidRPr="0032349B">
              <w:t xml:space="preserve">, включая постановку новых целей, преобразование практической задачи </w:t>
            </w:r>
            <w:proofErr w:type="gramStart"/>
            <w:r w:rsidRPr="0032349B">
              <w:t>в</w:t>
            </w:r>
            <w:proofErr w:type="gramEnd"/>
            <w:r w:rsidRPr="0032349B">
              <w:t xml:space="preserve"> познавательную</w:t>
            </w:r>
          </w:p>
        </w:tc>
        <w:tc>
          <w:tcPr>
            <w:tcW w:w="1440" w:type="dxa"/>
            <w:vMerge w:val="restart"/>
            <w:shd w:val="clear" w:color="auto" w:fill="auto"/>
          </w:tcPr>
          <w:p w:rsidR="00A762AA" w:rsidRPr="0032349B" w:rsidRDefault="00A762AA" w:rsidP="009517B0">
            <w:r w:rsidRPr="0032349B">
              <w:t>Выражать собственную точку зрения на значение семьи.</w:t>
            </w:r>
          </w:p>
          <w:p w:rsidR="00A762AA" w:rsidRPr="0032349B" w:rsidRDefault="00A762AA" w:rsidP="009517B0">
            <w:r w:rsidRPr="0032349B">
              <w:t>Аргументировать свою точку зрения, спорить и отстаивать свою позицию не враждебным для оппонентов образом</w:t>
            </w:r>
          </w:p>
        </w:tc>
        <w:tc>
          <w:tcPr>
            <w:tcW w:w="900" w:type="dxa"/>
            <w:shd w:val="clear" w:color="auto" w:fill="auto"/>
          </w:tcPr>
          <w:p w:rsidR="00A762AA" w:rsidRPr="0032349B" w:rsidRDefault="00A762AA" w:rsidP="009517B0">
            <w:r w:rsidRPr="0032349B">
              <w:t>§ 3</w:t>
            </w:r>
          </w:p>
        </w:tc>
        <w:tc>
          <w:tcPr>
            <w:tcW w:w="1260" w:type="dxa"/>
            <w:shd w:val="clear" w:color="auto" w:fill="auto"/>
          </w:tcPr>
          <w:p w:rsidR="00A762AA" w:rsidRPr="0032349B" w:rsidRDefault="00A762AA" w:rsidP="009517B0"/>
        </w:tc>
      </w:tr>
      <w:tr w:rsidR="00A762AA" w:rsidRPr="0032349B" w:rsidTr="009517B0">
        <w:trPr>
          <w:trHeight w:val="276"/>
        </w:trPr>
        <w:tc>
          <w:tcPr>
            <w:tcW w:w="648" w:type="dxa"/>
            <w:vMerge/>
            <w:shd w:val="clear" w:color="auto" w:fill="auto"/>
          </w:tcPr>
          <w:p w:rsidR="00A762AA" w:rsidRPr="0032349B" w:rsidRDefault="00A762AA" w:rsidP="009517B0">
            <w:pPr>
              <w:jc w:val="center"/>
            </w:pPr>
          </w:p>
        </w:tc>
        <w:tc>
          <w:tcPr>
            <w:tcW w:w="736" w:type="dxa"/>
            <w:vMerge/>
            <w:shd w:val="clear" w:color="auto" w:fill="auto"/>
          </w:tcPr>
          <w:p w:rsidR="00A762AA" w:rsidRPr="0032349B" w:rsidRDefault="00A762AA" w:rsidP="009517B0">
            <w:pPr>
              <w:jc w:val="center"/>
            </w:pPr>
          </w:p>
        </w:tc>
        <w:tc>
          <w:tcPr>
            <w:tcW w:w="540" w:type="dxa"/>
            <w:vMerge/>
            <w:shd w:val="clear" w:color="auto" w:fill="auto"/>
          </w:tcPr>
          <w:p w:rsidR="00A762AA" w:rsidRPr="0032349B" w:rsidRDefault="00A762AA" w:rsidP="009517B0">
            <w:pPr>
              <w:jc w:val="both"/>
            </w:pPr>
          </w:p>
        </w:tc>
        <w:tc>
          <w:tcPr>
            <w:tcW w:w="720" w:type="dxa"/>
            <w:vMerge/>
            <w:shd w:val="clear" w:color="auto" w:fill="auto"/>
          </w:tcPr>
          <w:p w:rsidR="00A762AA" w:rsidRPr="0032349B" w:rsidRDefault="00A762AA" w:rsidP="009517B0">
            <w:pPr>
              <w:jc w:val="both"/>
            </w:pPr>
          </w:p>
        </w:tc>
        <w:tc>
          <w:tcPr>
            <w:tcW w:w="1440" w:type="dxa"/>
            <w:vMerge/>
            <w:shd w:val="clear" w:color="auto" w:fill="auto"/>
          </w:tcPr>
          <w:p w:rsidR="00A762AA" w:rsidRPr="0032349B" w:rsidRDefault="00A762AA" w:rsidP="009517B0"/>
        </w:tc>
        <w:tc>
          <w:tcPr>
            <w:tcW w:w="3060" w:type="dxa"/>
            <w:vMerge/>
            <w:shd w:val="clear" w:color="auto" w:fill="auto"/>
          </w:tcPr>
          <w:p w:rsidR="00A762AA" w:rsidRPr="0032349B" w:rsidRDefault="00A762AA" w:rsidP="009517B0"/>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val="restart"/>
            <w:shd w:val="clear" w:color="auto" w:fill="auto"/>
          </w:tcPr>
          <w:p w:rsidR="00A762AA" w:rsidRPr="0032349B" w:rsidRDefault="00A762AA" w:rsidP="009517B0">
            <w:r w:rsidRPr="0032349B">
              <w:t>§ 3</w:t>
            </w:r>
          </w:p>
          <w:p w:rsidR="00A762AA" w:rsidRPr="0032349B" w:rsidRDefault="00A762AA" w:rsidP="009517B0"/>
        </w:tc>
        <w:tc>
          <w:tcPr>
            <w:tcW w:w="1260" w:type="dxa"/>
            <w:vMerge w:val="restart"/>
            <w:shd w:val="clear" w:color="auto" w:fill="auto"/>
          </w:tcPr>
          <w:p w:rsidR="00A762AA" w:rsidRPr="0032349B" w:rsidRDefault="00A762AA" w:rsidP="009517B0"/>
        </w:tc>
      </w:tr>
      <w:tr w:rsidR="00A762AA" w:rsidRPr="0032349B" w:rsidTr="009517B0">
        <w:trPr>
          <w:trHeight w:val="2879"/>
        </w:trPr>
        <w:tc>
          <w:tcPr>
            <w:tcW w:w="648" w:type="dxa"/>
            <w:shd w:val="clear" w:color="auto" w:fill="auto"/>
          </w:tcPr>
          <w:p w:rsidR="00A762AA" w:rsidRPr="0032349B" w:rsidRDefault="00A762AA" w:rsidP="009517B0">
            <w:pPr>
              <w:jc w:val="center"/>
            </w:pPr>
            <w:r w:rsidRPr="0032349B">
              <w:t>7</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Семья и семейные отношения</w:t>
            </w:r>
          </w:p>
        </w:tc>
        <w:tc>
          <w:tcPr>
            <w:tcW w:w="3060" w:type="dxa"/>
            <w:shd w:val="clear" w:color="auto" w:fill="auto"/>
          </w:tcPr>
          <w:p w:rsidR="00A762AA" w:rsidRPr="0032349B" w:rsidRDefault="00A762AA" w:rsidP="009517B0">
            <w:r w:rsidRPr="0032349B">
              <w:t>Виды семей. Отношения между поколениями. Семейные ценности и нормы.</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r>
      <w:tr w:rsidR="00A762AA" w:rsidRPr="0032349B" w:rsidTr="009517B0">
        <w:trPr>
          <w:trHeight w:val="1232"/>
        </w:trPr>
        <w:tc>
          <w:tcPr>
            <w:tcW w:w="648" w:type="dxa"/>
            <w:shd w:val="clear" w:color="auto" w:fill="auto"/>
          </w:tcPr>
          <w:p w:rsidR="00A762AA" w:rsidRPr="0032349B" w:rsidRDefault="00A762AA" w:rsidP="009517B0">
            <w:pPr>
              <w:jc w:val="center"/>
            </w:pPr>
            <w:r w:rsidRPr="0032349B">
              <w:t>8</w:t>
            </w:r>
          </w:p>
        </w:tc>
        <w:tc>
          <w:tcPr>
            <w:tcW w:w="736" w:type="dxa"/>
            <w:shd w:val="clear" w:color="auto" w:fill="auto"/>
          </w:tcPr>
          <w:p w:rsidR="00A762AA" w:rsidRPr="0032349B" w:rsidRDefault="00A762AA" w:rsidP="009517B0">
            <w:pPr>
              <w:jc w:val="center"/>
            </w:pPr>
            <w:r w:rsidRPr="0032349B">
              <w:t>3</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Семейное хозяйство</w:t>
            </w:r>
          </w:p>
        </w:tc>
        <w:tc>
          <w:tcPr>
            <w:tcW w:w="3060" w:type="dxa"/>
            <w:shd w:val="clear" w:color="auto" w:fill="auto"/>
          </w:tcPr>
          <w:p w:rsidR="00A762AA" w:rsidRPr="0032349B" w:rsidRDefault="00A762AA" w:rsidP="009517B0">
            <w:r w:rsidRPr="0032349B">
              <w:t xml:space="preserve">Семейное хозяйство. Забота и воспитание в семье. Распределение обязанностей. </w:t>
            </w:r>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Характеризовать совместный труд членов семьи.</w:t>
            </w:r>
          </w:p>
          <w:p w:rsidR="00A762AA" w:rsidRPr="0032349B" w:rsidRDefault="00A762AA" w:rsidP="009517B0">
            <w:r w:rsidRPr="0032349B">
              <w:t xml:space="preserve">Сравнивать </w:t>
            </w:r>
            <w:r w:rsidRPr="0032349B">
              <w:lastRenderedPageBreak/>
              <w:t>домашнее хозяйство городского и сельского жителя.</w:t>
            </w:r>
          </w:p>
          <w:p w:rsidR="00A762AA" w:rsidRPr="0032349B" w:rsidRDefault="00A762AA" w:rsidP="009517B0">
            <w:r w:rsidRPr="0032349B">
              <w:t>Описывать собственные обязанности в ведении семейного хозяйства.</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4</w:t>
            </w:r>
          </w:p>
        </w:tc>
        <w:tc>
          <w:tcPr>
            <w:tcW w:w="1260" w:type="dxa"/>
            <w:shd w:val="clear" w:color="auto" w:fill="auto"/>
          </w:tcPr>
          <w:p w:rsidR="00A762AA" w:rsidRPr="0032349B" w:rsidRDefault="00A762AA" w:rsidP="009517B0"/>
        </w:tc>
      </w:tr>
      <w:tr w:rsidR="00A762AA" w:rsidRPr="0032349B" w:rsidTr="009517B0">
        <w:trPr>
          <w:trHeight w:val="1128"/>
        </w:trPr>
        <w:tc>
          <w:tcPr>
            <w:tcW w:w="648" w:type="dxa"/>
            <w:shd w:val="clear" w:color="auto" w:fill="auto"/>
          </w:tcPr>
          <w:p w:rsidR="00A762AA" w:rsidRPr="0032349B" w:rsidRDefault="00A762AA" w:rsidP="009517B0">
            <w:pPr>
              <w:jc w:val="center"/>
            </w:pPr>
            <w:r w:rsidRPr="0032349B">
              <w:lastRenderedPageBreak/>
              <w:t>9</w:t>
            </w:r>
          </w:p>
        </w:tc>
        <w:tc>
          <w:tcPr>
            <w:tcW w:w="736" w:type="dxa"/>
            <w:shd w:val="clear" w:color="auto" w:fill="auto"/>
          </w:tcPr>
          <w:p w:rsidR="00A762AA" w:rsidRPr="0032349B" w:rsidRDefault="00A762AA" w:rsidP="009517B0">
            <w:pPr>
              <w:jc w:val="center"/>
            </w:pPr>
            <w:r w:rsidRPr="0032349B">
              <w:t>4</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Семейное хозяйство</w:t>
            </w:r>
          </w:p>
        </w:tc>
        <w:tc>
          <w:tcPr>
            <w:tcW w:w="3060" w:type="dxa"/>
            <w:shd w:val="clear" w:color="auto" w:fill="auto"/>
          </w:tcPr>
          <w:p w:rsidR="00A762AA" w:rsidRPr="0032349B" w:rsidRDefault="00A762AA" w:rsidP="009517B0">
            <w:r w:rsidRPr="0032349B">
              <w:t>Обязанности подростка. Рациональное ведение хозяйства.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4</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265"/>
        </w:trPr>
        <w:tc>
          <w:tcPr>
            <w:tcW w:w="648" w:type="dxa"/>
            <w:vMerge w:val="restart"/>
            <w:shd w:val="clear" w:color="auto" w:fill="auto"/>
          </w:tcPr>
          <w:p w:rsidR="00A762AA" w:rsidRPr="0032349B" w:rsidRDefault="00A762AA" w:rsidP="009517B0">
            <w:pPr>
              <w:jc w:val="center"/>
            </w:pPr>
            <w:r w:rsidRPr="0032349B">
              <w:lastRenderedPageBreak/>
              <w:t>10</w:t>
            </w:r>
          </w:p>
        </w:tc>
        <w:tc>
          <w:tcPr>
            <w:tcW w:w="736" w:type="dxa"/>
            <w:vMerge w:val="restart"/>
            <w:shd w:val="clear" w:color="auto" w:fill="auto"/>
          </w:tcPr>
          <w:p w:rsidR="00A762AA" w:rsidRPr="0032349B" w:rsidRDefault="00A762AA" w:rsidP="009517B0">
            <w:pPr>
              <w:jc w:val="center"/>
            </w:pPr>
            <w:r w:rsidRPr="0032349B">
              <w:t>5</w:t>
            </w:r>
          </w:p>
        </w:tc>
        <w:tc>
          <w:tcPr>
            <w:tcW w:w="540" w:type="dxa"/>
            <w:vMerge w:val="restart"/>
            <w:shd w:val="clear" w:color="auto" w:fill="auto"/>
          </w:tcPr>
          <w:p w:rsidR="00A762AA" w:rsidRPr="0032349B" w:rsidRDefault="00A762AA" w:rsidP="009517B0">
            <w:pPr>
              <w:jc w:val="both"/>
            </w:pPr>
          </w:p>
        </w:tc>
        <w:tc>
          <w:tcPr>
            <w:tcW w:w="720" w:type="dxa"/>
            <w:vMerge w:val="restart"/>
            <w:shd w:val="clear" w:color="auto" w:fill="auto"/>
          </w:tcPr>
          <w:p w:rsidR="00A762AA" w:rsidRPr="0032349B" w:rsidRDefault="00A762AA" w:rsidP="009517B0">
            <w:pPr>
              <w:jc w:val="both"/>
            </w:pPr>
          </w:p>
        </w:tc>
        <w:tc>
          <w:tcPr>
            <w:tcW w:w="1440" w:type="dxa"/>
            <w:vMerge w:val="restart"/>
            <w:shd w:val="clear" w:color="auto" w:fill="auto"/>
          </w:tcPr>
          <w:p w:rsidR="00A762AA" w:rsidRPr="0032349B" w:rsidRDefault="00A762AA" w:rsidP="009517B0">
            <w:r w:rsidRPr="0032349B">
              <w:t>Свободное время</w:t>
            </w:r>
          </w:p>
        </w:tc>
        <w:tc>
          <w:tcPr>
            <w:tcW w:w="3060" w:type="dxa"/>
            <w:vMerge w:val="restart"/>
            <w:shd w:val="clear" w:color="auto" w:fill="auto"/>
          </w:tcPr>
          <w:p w:rsidR="00A762AA" w:rsidRPr="0032349B" w:rsidRDefault="00A762AA" w:rsidP="009517B0">
            <w:r w:rsidRPr="0032349B">
              <w:t>Свободное время. Занятия физкультурой и спортом. Телевизор и компьютер. Увлечения человека. Значимость здорового образа жизни.</w:t>
            </w:r>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Исследовать несложные практические ситуации, связанные с проведением подростками свободного времени.</w:t>
            </w:r>
          </w:p>
          <w:p w:rsidR="00A762AA" w:rsidRPr="0032349B" w:rsidRDefault="00A762AA" w:rsidP="009517B0">
            <w:r w:rsidRPr="0032349B">
              <w:t>Описывать и оценивать собственные увлечения в контексте возможностей личностного развития.</w:t>
            </w:r>
          </w:p>
          <w:p w:rsidR="00A762AA" w:rsidRPr="0032349B" w:rsidRDefault="00A762AA" w:rsidP="009517B0">
            <w:r w:rsidRPr="0032349B">
              <w:t>Характеризовать значимость здорового образа жизни.</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5</w:t>
            </w:r>
          </w:p>
        </w:tc>
        <w:tc>
          <w:tcPr>
            <w:tcW w:w="1260" w:type="dxa"/>
            <w:shd w:val="clear" w:color="auto" w:fill="auto"/>
          </w:tcPr>
          <w:p w:rsidR="00A762AA" w:rsidRPr="0032349B" w:rsidRDefault="00A762AA" w:rsidP="009517B0"/>
        </w:tc>
      </w:tr>
      <w:tr w:rsidR="00A762AA" w:rsidRPr="0032349B" w:rsidTr="009517B0">
        <w:trPr>
          <w:trHeight w:val="276"/>
        </w:trPr>
        <w:tc>
          <w:tcPr>
            <w:tcW w:w="648" w:type="dxa"/>
            <w:vMerge/>
            <w:shd w:val="clear" w:color="auto" w:fill="auto"/>
          </w:tcPr>
          <w:p w:rsidR="00A762AA" w:rsidRPr="0032349B" w:rsidRDefault="00A762AA" w:rsidP="009517B0">
            <w:pPr>
              <w:jc w:val="center"/>
            </w:pPr>
          </w:p>
        </w:tc>
        <w:tc>
          <w:tcPr>
            <w:tcW w:w="736" w:type="dxa"/>
            <w:vMerge/>
            <w:shd w:val="clear" w:color="auto" w:fill="auto"/>
          </w:tcPr>
          <w:p w:rsidR="00A762AA" w:rsidRPr="0032349B" w:rsidRDefault="00A762AA" w:rsidP="009517B0">
            <w:pPr>
              <w:jc w:val="center"/>
            </w:pPr>
          </w:p>
        </w:tc>
        <w:tc>
          <w:tcPr>
            <w:tcW w:w="540" w:type="dxa"/>
            <w:vMerge/>
            <w:shd w:val="clear" w:color="auto" w:fill="auto"/>
          </w:tcPr>
          <w:p w:rsidR="00A762AA" w:rsidRPr="0032349B" w:rsidRDefault="00A762AA" w:rsidP="009517B0">
            <w:pPr>
              <w:jc w:val="both"/>
            </w:pPr>
          </w:p>
        </w:tc>
        <w:tc>
          <w:tcPr>
            <w:tcW w:w="720" w:type="dxa"/>
            <w:vMerge/>
            <w:shd w:val="clear" w:color="auto" w:fill="auto"/>
          </w:tcPr>
          <w:p w:rsidR="00A762AA" w:rsidRPr="0032349B" w:rsidRDefault="00A762AA" w:rsidP="009517B0">
            <w:pPr>
              <w:jc w:val="both"/>
            </w:pPr>
          </w:p>
        </w:tc>
        <w:tc>
          <w:tcPr>
            <w:tcW w:w="1440" w:type="dxa"/>
            <w:vMerge/>
            <w:shd w:val="clear" w:color="auto" w:fill="auto"/>
          </w:tcPr>
          <w:p w:rsidR="00A762AA" w:rsidRPr="0032349B" w:rsidRDefault="00A762AA" w:rsidP="009517B0"/>
        </w:tc>
        <w:tc>
          <w:tcPr>
            <w:tcW w:w="3060" w:type="dxa"/>
            <w:vMerge/>
            <w:shd w:val="clear" w:color="auto" w:fill="auto"/>
          </w:tcPr>
          <w:p w:rsidR="00A762AA" w:rsidRPr="0032349B" w:rsidRDefault="00A762AA" w:rsidP="009517B0"/>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val="restart"/>
            <w:shd w:val="clear" w:color="auto" w:fill="auto"/>
          </w:tcPr>
          <w:p w:rsidR="00A762AA" w:rsidRPr="0032349B" w:rsidRDefault="00A762AA" w:rsidP="009517B0">
            <w:proofErr w:type="spellStart"/>
            <w:r w:rsidRPr="0032349B">
              <w:t>Подг</w:t>
            </w:r>
            <w:proofErr w:type="spellEnd"/>
            <w:r w:rsidRPr="0032349B">
              <w:t xml:space="preserve">.         К </w:t>
            </w:r>
            <w:proofErr w:type="spellStart"/>
            <w:r w:rsidRPr="0032349B">
              <w:t>к</w:t>
            </w:r>
            <w:proofErr w:type="spellEnd"/>
            <w:r w:rsidRPr="0032349B">
              <w:t xml:space="preserve">/ </w:t>
            </w:r>
            <w:proofErr w:type="spellStart"/>
            <w:proofErr w:type="gramStart"/>
            <w:r w:rsidRPr="0032349B">
              <w:t>р</w:t>
            </w:r>
            <w:proofErr w:type="spellEnd"/>
            <w:proofErr w:type="gramEnd"/>
          </w:p>
        </w:tc>
        <w:tc>
          <w:tcPr>
            <w:tcW w:w="1260" w:type="dxa"/>
            <w:vMerge w:val="restart"/>
            <w:shd w:val="clear" w:color="auto" w:fill="auto"/>
          </w:tcPr>
          <w:p w:rsidR="00A762AA" w:rsidRPr="0032349B" w:rsidRDefault="00A762AA" w:rsidP="009517B0"/>
        </w:tc>
      </w:tr>
      <w:tr w:rsidR="00A762AA" w:rsidRPr="0032349B" w:rsidTr="009517B0">
        <w:trPr>
          <w:trHeight w:val="860"/>
        </w:trPr>
        <w:tc>
          <w:tcPr>
            <w:tcW w:w="648" w:type="dxa"/>
            <w:shd w:val="clear" w:color="auto" w:fill="auto"/>
          </w:tcPr>
          <w:p w:rsidR="00A762AA" w:rsidRPr="0032349B" w:rsidRDefault="00A762AA" w:rsidP="009517B0">
            <w:pPr>
              <w:jc w:val="center"/>
            </w:pPr>
            <w:r w:rsidRPr="0032349B">
              <w:t>11</w:t>
            </w:r>
          </w:p>
        </w:tc>
        <w:tc>
          <w:tcPr>
            <w:tcW w:w="736" w:type="dxa"/>
            <w:shd w:val="clear" w:color="auto" w:fill="auto"/>
          </w:tcPr>
          <w:p w:rsidR="00A762AA" w:rsidRPr="0032349B" w:rsidRDefault="00A762AA" w:rsidP="009517B0">
            <w:pPr>
              <w:jc w:val="center"/>
            </w:pPr>
            <w:r w:rsidRPr="0032349B">
              <w:t>6</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Практикум по главе  </w:t>
            </w:r>
            <w:r w:rsidRPr="0032349B">
              <w:rPr>
                <w:lang w:val="en-US"/>
              </w:rPr>
              <w:t>II</w:t>
            </w:r>
          </w:p>
        </w:tc>
        <w:tc>
          <w:tcPr>
            <w:tcW w:w="3060" w:type="dxa"/>
            <w:shd w:val="clear" w:color="auto" w:fill="auto"/>
          </w:tcPr>
          <w:p w:rsidR="00A762AA" w:rsidRPr="0032349B" w:rsidRDefault="00A762AA" w:rsidP="009517B0">
            <w:proofErr w:type="spellStart"/>
            <w:r w:rsidRPr="0032349B">
              <w:t>Семья</w:t>
            </w:r>
            <w:proofErr w:type="gramStart"/>
            <w:r w:rsidRPr="0032349B">
              <w:t>.С</w:t>
            </w:r>
            <w:proofErr w:type="gramEnd"/>
            <w:r w:rsidRPr="0032349B">
              <w:t>емейное</w:t>
            </w:r>
            <w:proofErr w:type="spellEnd"/>
            <w:r w:rsidRPr="0032349B">
              <w:t xml:space="preserve"> хозяйство. Роль подростка в семье</w:t>
            </w:r>
            <w:proofErr w:type="gramStart"/>
            <w:r w:rsidRPr="0032349B">
              <w:t xml:space="preserve"> .</w:t>
            </w:r>
            <w:proofErr w:type="gramEnd"/>
            <w:r w:rsidRPr="0032349B">
              <w:t>Свободное время подростка.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r>
      <w:tr w:rsidR="00A762AA" w:rsidRPr="0032349B" w:rsidTr="009517B0">
        <w:trPr>
          <w:trHeight w:val="1365"/>
        </w:trPr>
        <w:tc>
          <w:tcPr>
            <w:tcW w:w="648" w:type="dxa"/>
            <w:shd w:val="clear" w:color="auto" w:fill="auto"/>
          </w:tcPr>
          <w:p w:rsidR="00A762AA" w:rsidRPr="0032349B" w:rsidRDefault="00A762AA" w:rsidP="009517B0">
            <w:pPr>
              <w:jc w:val="center"/>
            </w:pPr>
            <w:r w:rsidRPr="0032349B">
              <w:t>12</w:t>
            </w:r>
          </w:p>
        </w:tc>
        <w:tc>
          <w:tcPr>
            <w:tcW w:w="736" w:type="dxa"/>
            <w:shd w:val="clear" w:color="auto" w:fill="auto"/>
          </w:tcPr>
          <w:p w:rsidR="00A762AA" w:rsidRPr="0032349B" w:rsidRDefault="00A762AA" w:rsidP="009517B0">
            <w:pPr>
              <w:jc w:val="center"/>
            </w:pPr>
            <w:r w:rsidRPr="0032349B">
              <w:t>7</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ПОУ по теме «Человек и его ближайшее окружение»</w:t>
            </w:r>
          </w:p>
        </w:tc>
        <w:tc>
          <w:tcPr>
            <w:tcW w:w="3060" w:type="dxa"/>
            <w:shd w:val="clear" w:color="auto" w:fill="auto"/>
          </w:tcPr>
          <w:p w:rsidR="00A762AA" w:rsidRPr="0032349B" w:rsidRDefault="00A762AA" w:rsidP="009517B0">
            <w:r w:rsidRPr="0032349B">
              <w:t>Определение понятий « семья», «семейное хозяйство», «свободное время»</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p>
        </w:tc>
        <w:tc>
          <w:tcPr>
            <w:tcW w:w="1260" w:type="dxa"/>
            <w:shd w:val="clear" w:color="auto" w:fill="auto"/>
          </w:tcPr>
          <w:p w:rsidR="00A762AA" w:rsidRPr="0032349B" w:rsidRDefault="00A762AA" w:rsidP="009517B0"/>
        </w:tc>
      </w:tr>
      <w:tr w:rsidR="00A762AA" w:rsidRPr="0032349B" w:rsidTr="009517B0">
        <w:tc>
          <w:tcPr>
            <w:tcW w:w="15964" w:type="dxa"/>
            <w:gridSpan w:val="12"/>
            <w:shd w:val="clear" w:color="auto" w:fill="auto"/>
          </w:tcPr>
          <w:p w:rsidR="00A762AA" w:rsidRPr="0032349B" w:rsidRDefault="00A762AA" w:rsidP="009517B0">
            <w:pPr>
              <w:jc w:val="center"/>
              <w:rPr>
                <w:b/>
              </w:rPr>
            </w:pPr>
            <w:r w:rsidRPr="0032349B">
              <w:rPr>
                <w:b/>
              </w:rPr>
              <w:t>Глава</w:t>
            </w:r>
            <w:r w:rsidRPr="0032349B">
              <w:rPr>
                <w:b/>
                <w:lang w:val="en-US"/>
              </w:rPr>
              <w:t xml:space="preserve"> III</w:t>
            </w:r>
            <w:r w:rsidRPr="0032349B">
              <w:rPr>
                <w:b/>
              </w:rPr>
              <w:t>. Школа – 7 часов.</w:t>
            </w:r>
          </w:p>
        </w:tc>
      </w:tr>
      <w:tr w:rsidR="00A762AA" w:rsidRPr="0032349B" w:rsidTr="009517B0">
        <w:trPr>
          <w:trHeight w:val="1423"/>
        </w:trPr>
        <w:tc>
          <w:tcPr>
            <w:tcW w:w="648" w:type="dxa"/>
            <w:vMerge w:val="restart"/>
            <w:shd w:val="clear" w:color="auto" w:fill="auto"/>
          </w:tcPr>
          <w:p w:rsidR="00A762AA" w:rsidRPr="0032349B" w:rsidRDefault="00A762AA" w:rsidP="009517B0">
            <w:pPr>
              <w:jc w:val="center"/>
            </w:pPr>
            <w:r w:rsidRPr="0032349B">
              <w:lastRenderedPageBreak/>
              <w:t>13</w:t>
            </w:r>
          </w:p>
        </w:tc>
        <w:tc>
          <w:tcPr>
            <w:tcW w:w="736" w:type="dxa"/>
            <w:vMerge w:val="restart"/>
            <w:shd w:val="clear" w:color="auto" w:fill="auto"/>
          </w:tcPr>
          <w:p w:rsidR="00A762AA" w:rsidRPr="0032349B" w:rsidRDefault="00A762AA" w:rsidP="009517B0">
            <w:pPr>
              <w:jc w:val="center"/>
            </w:pPr>
            <w:r w:rsidRPr="0032349B">
              <w:t>1</w:t>
            </w:r>
          </w:p>
        </w:tc>
        <w:tc>
          <w:tcPr>
            <w:tcW w:w="540" w:type="dxa"/>
            <w:vMerge w:val="restart"/>
            <w:shd w:val="clear" w:color="auto" w:fill="auto"/>
          </w:tcPr>
          <w:p w:rsidR="00A762AA" w:rsidRPr="0032349B" w:rsidRDefault="00A762AA" w:rsidP="009517B0">
            <w:pPr>
              <w:jc w:val="both"/>
            </w:pPr>
          </w:p>
        </w:tc>
        <w:tc>
          <w:tcPr>
            <w:tcW w:w="720" w:type="dxa"/>
            <w:vMerge w:val="restart"/>
            <w:shd w:val="clear" w:color="auto" w:fill="auto"/>
          </w:tcPr>
          <w:p w:rsidR="00A762AA" w:rsidRPr="0032349B" w:rsidRDefault="00A762AA" w:rsidP="009517B0">
            <w:pPr>
              <w:jc w:val="both"/>
            </w:pPr>
          </w:p>
        </w:tc>
        <w:tc>
          <w:tcPr>
            <w:tcW w:w="1440" w:type="dxa"/>
            <w:vMerge w:val="restart"/>
            <w:shd w:val="clear" w:color="auto" w:fill="auto"/>
          </w:tcPr>
          <w:p w:rsidR="00A762AA" w:rsidRPr="0032349B" w:rsidRDefault="00A762AA" w:rsidP="009517B0">
            <w:r w:rsidRPr="0032349B">
              <w:t>Образование в жизни человека</w:t>
            </w:r>
          </w:p>
        </w:tc>
        <w:tc>
          <w:tcPr>
            <w:tcW w:w="3060" w:type="dxa"/>
            <w:vMerge w:val="restart"/>
            <w:shd w:val="clear" w:color="auto" w:fill="auto"/>
          </w:tcPr>
          <w:p w:rsidR="00A762AA" w:rsidRPr="0032349B" w:rsidRDefault="00A762AA" w:rsidP="009517B0">
            <w:r w:rsidRPr="0032349B">
              <w:t>Образование Значение образования для общества. Ступени  дошкольного и школьного образования.</w:t>
            </w:r>
          </w:p>
        </w:tc>
        <w:tc>
          <w:tcPr>
            <w:tcW w:w="1800" w:type="dxa"/>
            <w:vMerge w:val="restart"/>
            <w:shd w:val="clear" w:color="auto" w:fill="auto"/>
          </w:tcPr>
          <w:p w:rsidR="00A762AA" w:rsidRPr="0032349B" w:rsidRDefault="00A762AA" w:rsidP="009517B0">
            <w:r w:rsidRPr="0032349B">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762AA" w:rsidRPr="0032349B" w:rsidRDefault="00A762AA" w:rsidP="009517B0">
            <w:r w:rsidRPr="0032349B">
              <w:t>Готовность и способность к выполнению норм и требований школьной жизни, прав и обязанностей ученика.</w:t>
            </w:r>
          </w:p>
        </w:tc>
        <w:tc>
          <w:tcPr>
            <w:tcW w:w="2160" w:type="dxa"/>
            <w:vMerge w:val="restart"/>
            <w:shd w:val="clear" w:color="auto" w:fill="auto"/>
          </w:tcPr>
          <w:p w:rsidR="00A762AA" w:rsidRPr="0032349B" w:rsidRDefault="00A762AA" w:rsidP="009517B0">
            <w:r w:rsidRPr="0032349B">
              <w:t>Исследовать несложные ситуации из жизни человека и общества, раскрывающие значимость образования в наше время и в прошлом.</w:t>
            </w:r>
          </w:p>
          <w:p w:rsidR="00A762AA" w:rsidRPr="0032349B" w:rsidRDefault="00A762AA" w:rsidP="009517B0">
            <w:r w:rsidRPr="0032349B">
              <w:t xml:space="preserve">Описывать ступени </w:t>
            </w:r>
            <w:proofErr w:type="spellStart"/>
            <w:r w:rsidRPr="0032349B">
              <w:t>шк</w:t>
            </w:r>
            <w:proofErr w:type="spellEnd"/>
            <w:r w:rsidRPr="0032349B">
              <w:t>. образования</w:t>
            </w:r>
          </w:p>
        </w:tc>
        <w:tc>
          <w:tcPr>
            <w:tcW w:w="1260" w:type="dxa"/>
            <w:vMerge w:val="restart"/>
            <w:shd w:val="clear" w:color="auto" w:fill="auto"/>
          </w:tcPr>
          <w:p w:rsidR="00A762AA" w:rsidRPr="0032349B" w:rsidRDefault="00A762AA" w:rsidP="009517B0">
            <w:r w:rsidRPr="0032349B">
              <w:t>Оценивать собственное умение учиться и возможности его развития.</w:t>
            </w:r>
          </w:p>
          <w:p w:rsidR="00A762AA" w:rsidRPr="0032349B" w:rsidRDefault="00A762AA" w:rsidP="009517B0">
            <w:r w:rsidRPr="0032349B">
              <w:t>Выявлять возможности практического применения получаемых в школе знаний.</w:t>
            </w:r>
          </w:p>
          <w:p w:rsidR="00A762AA" w:rsidRPr="0032349B" w:rsidRDefault="00A762AA" w:rsidP="009517B0">
            <w:r w:rsidRPr="0032349B">
              <w:t>Оценивать собственное умение общаться с одноклассниками и друзьями.</w:t>
            </w:r>
          </w:p>
        </w:tc>
        <w:tc>
          <w:tcPr>
            <w:tcW w:w="1440" w:type="dxa"/>
            <w:vMerge w:val="restart"/>
            <w:shd w:val="clear" w:color="auto" w:fill="auto"/>
          </w:tcPr>
          <w:p w:rsidR="00A762AA" w:rsidRPr="0032349B" w:rsidRDefault="00A762AA" w:rsidP="009517B0">
            <w:r w:rsidRPr="0032349B">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900" w:type="dxa"/>
            <w:shd w:val="clear" w:color="auto" w:fill="auto"/>
          </w:tcPr>
          <w:p w:rsidR="00A762AA" w:rsidRPr="0032349B" w:rsidRDefault="00A762AA" w:rsidP="009517B0">
            <w:r w:rsidRPr="0032349B">
              <w:t>§ 6</w:t>
            </w:r>
          </w:p>
        </w:tc>
        <w:tc>
          <w:tcPr>
            <w:tcW w:w="1260" w:type="dxa"/>
            <w:shd w:val="clear" w:color="auto" w:fill="auto"/>
          </w:tcPr>
          <w:p w:rsidR="00A762AA" w:rsidRPr="0032349B" w:rsidRDefault="00A762AA" w:rsidP="009517B0"/>
        </w:tc>
      </w:tr>
      <w:tr w:rsidR="00A762AA" w:rsidRPr="0032349B" w:rsidTr="009517B0">
        <w:trPr>
          <w:trHeight w:val="276"/>
        </w:trPr>
        <w:tc>
          <w:tcPr>
            <w:tcW w:w="648" w:type="dxa"/>
            <w:vMerge/>
            <w:shd w:val="clear" w:color="auto" w:fill="auto"/>
          </w:tcPr>
          <w:p w:rsidR="00A762AA" w:rsidRPr="0032349B" w:rsidRDefault="00A762AA" w:rsidP="009517B0">
            <w:pPr>
              <w:jc w:val="center"/>
            </w:pPr>
          </w:p>
        </w:tc>
        <w:tc>
          <w:tcPr>
            <w:tcW w:w="736" w:type="dxa"/>
            <w:vMerge/>
            <w:shd w:val="clear" w:color="auto" w:fill="auto"/>
          </w:tcPr>
          <w:p w:rsidR="00A762AA" w:rsidRPr="0032349B" w:rsidRDefault="00A762AA" w:rsidP="009517B0">
            <w:pPr>
              <w:jc w:val="center"/>
            </w:pPr>
          </w:p>
        </w:tc>
        <w:tc>
          <w:tcPr>
            <w:tcW w:w="540" w:type="dxa"/>
            <w:vMerge/>
            <w:shd w:val="clear" w:color="auto" w:fill="auto"/>
          </w:tcPr>
          <w:p w:rsidR="00A762AA" w:rsidRPr="0032349B" w:rsidRDefault="00A762AA" w:rsidP="009517B0">
            <w:pPr>
              <w:jc w:val="both"/>
            </w:pPr>
          </w:p>
        </w:tc>
        <w:tc>
          <w:tcPr>
            <w:tcW w:w="720" w:type="dxa"/>
            <w:vMerge/>
            <w:shd w:val="clear" w:color="auto" w:fill="auto"/>
          </w:tcPr>
          <w:p w:rsidR="00A762AA" w:rsidRPr="0032349B" w:rsidRDefault="00A762AA" w:rsidP="009517B0">
            <w:pPr>
              <w:jc w:val="both"/>
            </w:pPr>
          </w:p>
        </w:tc>
        <w:tc>
          <w:tcPr>
            <w:tcW w:w="1440" w:type="dxa"/>
            <w:vMerge/>
            <w:shd w:val="clear" w:color="auto" w:fill="auto"/>
          </w:tcPr>
          <w:p w:rsidR="00A762AA" w:rsidRPr="0032349B" w:rsidRDefault="00A762AA" w:rsidP="009517B0"/>
        </w:tc>
        <w:tc>
          <w:tcPr>
            <w:tcW w:w="3060" w:type="dxa"/>
            <w:vMerge/>
            <w:shd w:val="clear" w:color="auto" w:fill="auto"/>
          </w:tcPr>
          <w:p w:rsidR="00A762AA" w:rsidRPr="0032349B" w:rsidRDefault="00A762AA" w:rsidP="009517B0"/>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val="restart"/>
            <w:shd w:val="clear" w:color="auto" w:fill="auto"/>
          </w:tcPr>
          <w:p w:rsidR="00A762AA" w:rsidRPr="0032349B" w:rsidRDefault="00A762AA" w:rsidP="009517B0">
            <w:r w:rsidRPr="0032349B">
              <w:t>§ 6</w:t>
            </w:r>
          </w:p>
          <w:p w:rsidR="00A762AA" w:rsidRPr="0032349B" w:rsidRDefault="00A762AA" w:rsidP="009517B0"/>
        </w:tc>
        <w:tc>
          <w:tcPr>
            <w:tcW w:w="1260" w:type="dxa"/>
            <w:vMerge w:val="restart"/>
            <w:shd w:val="clear" w:color="auto" w:fill="auto"/>
          </w:tcPr>
          <w:p w:rsidR="00A762AA" w:rsidRPr="0032349B" w:rsidRDefault="00A762AA" w:rsidP="009517B0"/>
        </w:tc>
      </w:tr>
      <w:tr w:rsidR="00A762AA" w:rsidRPr="0032349B" w:rsidTr="009517B0">
        <w:trPr>
          <w:trHeight w:val="1140"/>
        </w:trPr>
        <w:tc>
          <w:tcPr>
            <w:tcW w:w="648" w:type="dxa"/>
            <w:shd w:val="clear" w:color="auto" w:fill="auto"/>
          </w:tcPr>
          <w:p w:rsidR="00A762AA" w:rsidRPr="0032349B" w:rsidRDefault="00A762AA" w:rsidP="009517B0">
            <w:pPr>
              <w:jc w:val="center"/>
            </w:pPr>
            <w:r w:rsidRPr="0032349B">
              <w:t>14</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Образование в жизни человека</w:t>
            </w:r>
          </w:p>
        </w:tc>
        <w:tc>
          <w:tcPr>
            <w:tcW w:w="3060" w:type="dxa"/>
            <w:shd w:val="clear" w:color="auto" w:fill="auto"/>
          </w:tcPr>
          <w:p w:rsidR="00A762AA" w:rsidRPr="0032349B" w:rsidRDefault="00A762AA" w:rsidP="009517B0">
            <w:r w:rsidRPr="0032349B">
              <w:t>Роль образования в жизни человека. Основные трудности подростка в школе.</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r>
      <w:tr w:rsidR="00A762AA" w:rsidRPr="0032349B" w:rsidTr="009517B0">
        <w:trPr>
          <w:trHeight w:val="1275"/>
        </w:trPr>
        <w:tc>
          <w:tcPr>
            <w:tcW w:w="648" w:type="dxa"/>
            <w:shd w:val="clear" w:color="auto" w:fill="auto"/>
          </w:tcPr>
          <w:p w:rsidR="00A762AA" w:rsidRPr="0032349B" w:rsidRDefault="00A762AA" w:rsidP="009517B0">
            <w:pPr>
              <w:jc w:val="center"/>
            </w:pPr>
            <w:r w:rsidRPr="0032349B">
              <w:t>15</w:t>
            </w:r>
          </w:p>
        </w:tc>
        <w:tc>
          <w:tcPr>
            <w:tcW w:w="736" w:type="dxa"/>
            <w:shd w:val="clear" w:color="auto" w:fill="auto"/>
          </w:tcPr>
          <w:p w:rsidR="00A762AA" w:rsidRPr="0032349B" w:rsidRDefault="00A762AA" w:rsidP="009517B0">
            <w:pPr>
              <w:jc w:val="center"/>
            </w:pPr>
            <w:r w:rsidRPr="0032349B">
              <w:t>3</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Образование и </w:t>
            </w:r>
            <w:proofErr w:type="spellStart"/>
            <w:proofErr w:type="gramStart"/>
            <w:r w:rsidRPr="0032349B">
              <w:t>само-образование</w:t>
            </w:r>
            <w:proofErr w:type="spellEnd"/>
            <w:proofErr w:type="gramEnd"/>
          </w:p>
        </w:tc>
        <w:tc>
          <w:tcPr>
            <w:tcW w:w="3060" w:type="dxa"/>
            <w:shd w:val="clear" w:color="auto" w:fill="auto"/>
          </w:tcPr>
          <w:p w:rsidR="00A762AA" w:rsidRPr="0032349B" w:rsidRDefault="00A762AA" w:rsidP="009517B0">
            <w:r w:rsidRPr="0032349B">
              <w:t xml:space="preserve">Самообразование. Учеба – основной труд школьника. Учение вне стен школы. Умение </w:t>
            </w:r>
            <w:proofErr w:type="spellStart"/>
            <w:r w:rsidRPr="0032349B">
              <w:t>учиться</w:t>
            </w:r>
            <w:proofErr w:type="gramStart"/>
            <w:r w:rsidRPr="0032349B">
              <w:t>.Р</w:t>
            </w:r>
            <w:proofErr w:type="gramEnd"/>
            <w:r w:rsidRPr="0032349B">
              <w:t>оль</w:t>
            </w:r>
            <w:proofErr w:type="spellEnd"/>
            <w:r w:rsidRPr="0032349B">
              <w:t xml:space="preserve"> самообразования в системе образования и воспитания личности.</w:t>
            </w:r>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Характеризовать учебу как основной труд школьника.</w:t>
            </w:r>
          </w:p>
          <w:p w:rsidR="00A762AA" w:rsidRPr="0032349B" w:rsidRDefault="00A762AA" w:rsidP="009517B0">
            <w:r w:rsidRPr="0032349B">
              <w:t>Опираясь на примеры из художественных произведений, выявлять позитивные результаты учения. С опорой на конкретные примеры характеризовать значение самообразования для человека.</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7</w:t>
            </w:r>
          </w:p>
          <w:p w:rsidR="00A762AA" w:rsidRPr="0032349B" w:rsidRDefault="00A762AA" w:rsidP="009517B0"/>
          <w:p w:rsidR="00A762AA" w:rsidRPr="0032349B" w:rsidRDefault="00A762AA" w:rsidP="009517B0"/>
          <w:p w:rsidR="00A762AA" w:rsidRPr="0032349B" w:rsidRDefault="00A762AA" w:rsidP="009517B0"/>
          <w:p w:rsidR="00A762AA" w:rsidRPr="0032349B" w:rsidRDefault="00A762AA" w:rsidP="009517B0"/>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675"/>
        </w:trPr>
        <w:tc>
          <w:tcPr>
            <w:tcW w:w="648" w:type="dxa"/>
            <w:shd w:val="clear" w:color="auto" w:fill="auto"/>
          </w:tcPr>
          <w:p w:rsidR="00A762AA" w:rsidRPr="0032349B" w:rsidRDefault="00A762AA" w:rsidP="009517B0">
            <w:pPr>
              <w:jc w:val="center"/>
            </w:pPr>
            <w:r w:rsidRPr="0032349B">
              <w:t>16</w:t>
            </w:r>
          </w:p>
        </w:tc>
        <w:tc>
          <w:tcPr>
            <w:tcW w:w="736" w:type="dxa"/>
            <w:shd w:val="clear" w:color="auto" w:fill="auto"/>
          </w:tcPr>
          <w:p w:rsidR="00A762AA" w:rsidRPr="0032349B" w:rsidRDefault="00A762AA" w:rsidP="009517B0">
            <w:pPr>
              <w:jc w:val="center"/>
            </w:pPr>
            <w:r w:rsidRPr="0032349B">
              <w:t>4</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Образование и </w:t>
            </w:r>
            <w:proofErr w:type="spellStart"/>
            <w:proofErr w:type="gramStart"/>
            <w:r w:rsidRPr="0032349B">
              <w:t>само-образование</w:t>
            </w:r>
            <w:proofErr w:type="spellEnd"/>
            <w:proofErr w:type="gramEnd"/>
          </w:p>
        </w:tc>
        <w:tc>
          <w:tcPr>
            <w:tcW w:w="3060" w:type="dxa"/>
            <w:shd w:val="clear" w:color="auto" w:fill="auto"/>
          </w:tcPr>
          <w:p w:rsidR="00A762AA" w:rsidRPr="0032349B" w:rsidRDefault="00A762AA" w:rsidP="009517B0">
            <w:r w:rsidRPr="0032349B">
              <w:t>Подростки и самообразование. Взаимодействие образования и самообразования в школьный период.</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7</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380"/>
        </w:trPr>
        <w:tc>
          <w:tcPr>
            <w:tcW w:w="648" w:type="dxa"/>
            <w:shd w:val="clear" w:color="auto" w:fill="auto"/>
          </w:tcPr>
          <w:p w:rsidR="00A762AA" w:rsidRPr="0032349B" w:rsidRDefault="00A762AA" w:rsidP="009517B0">
            <w:pPr>
              <w:jc w:val="center"/>
            </w:pPr>
            <w:r w:rsidRPr="0032349B">
              <w:lastRenderedPageBreak/>
              <w:t>17</w:t>
            </w:r>
          </w:p>
        </w:tc>
        <w:tc>
          <w:tcPr>
            <w:tcW w:w="736" w:type="dxa"/>
            <w:shd w:val="clear" w:color="auto" w:fill="auto"/>
          </w:tcPr>
          <w:p w:rsidR="00A762AA" w:rsidRPr="0032349B" w:rsidRDefault="00A762AA" w:rsidP="009517B0">
            <w:pPr>
              <w:jc w:val="center"/>
            </w:pPr>
            <w:r w:rsidRPr="0032349B">
              <w:t>5</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proofErr w:type="spellStart"/>
            <w:proofErr w:type="gramStart"/>
            <w:r w:rsidRPr="0032349B">
              <w:t>Одноклас-сники</w:t>
            </w:r>
            <w:proofErr w:type="spellEnd"/>
            <w:proofErr w:type="gramEnd"/>
            <w:r w:rsidRPr="0032349B">
              <w:t>, сверстники, друзья</w:t>
            </w:r>
          </w:p>
        </w:tc>
        <w:tc>
          <w:tcPr>
            <w:tcW w:w="3060" w:type="dxa"/>
            <w:shd w:val="clear" w:color="auto" w:fill="auto"/>
          </w:tcPr>
          <w:p w:rsidR="00A762AA" w:rsidRPr="0032349B" w:rsidRDefault="00A762AA" w:rsidP="009517B0">
            <w:r w:rsidRPr="0032349B">
              <w:t>Дружба и товарищество. Отношения младшего подростка с одноклассниками, сверстниками, друзьями. Дружный класс.</w:t>
            </w:r>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w:t>
            </w:r>
          </w:p>
          <w:p w:rsidR="00A762AA" w:rsidRPr="0032349B" w:rsidRDefault="00A762AA" w:rsidP="009517B0">
            <w:r w:rsidRPr="0032349B">
              <w:t>Иллюстрировать примерами значимость товарищеской поддержки сверстников для человека.</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8</w:t>
            </w:r>
          </w:p>
        </w:tc>
        <w:tc>
          <w:tcPr>
            <w:tcW w:w="1260" w:type="dxa"/>
            <w:shd w:val="clear" w:color="auto" w:fill="auto"/>
          </w:tcPr>
          <w:p w:rsidR="00A762AA" w:rsidRPr="0032349B" w:rsidRDefault="00A762AA" w:rsidP="009517B0"/>
        </w:tc>
      </w:tr>
      <w:tr w:rsidR="00A762AA" w:rsidRPr="0032349B" w:rsidTr="009517B0">
        <w:trPr>
          <w:trHeight w:val="684"/>
        </w:trPr>
        <w:tc>
          <w:tcPr>
            <w:tcW w:w="648" w:type="dxa"/>
            <w:shd w:val="clear" w:color="auto" w:fill="auto"/>
          </w:tcPr>
          <w:p w:rsidR="00A762AA" w:rsidRPr="0032349B" w:rsidRDefault="00A762AA" w:rsidP="009517B0">
            <w:pPr>
              <w:jc w:val="center"/>
            </w:pPr>
            <w:r w:rsidRPr="0032349B">
              <w:t>18</w:t>
            </w:r>
          </w:p>
        </w:tc>
        <w:tc>
          <w:tcPr>
            <w:tcW w:w="736" w:type="dxa"/>
            <w:shd w:val="clear" w:color="auto" w:fill="auto"/>
          </w:tcPr>
          <w:p w:rsidR="00A762AA" w:rsidRPr="0032349B" w:rsidRDefault="00A762AA" w:rsidP="009517B0">
            <w:pPr>
              <w:jc w:val="center"/>
            </w:pPr>
            <w:r w:rsidRPr="0032349B">
              <w:t>6</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Практикум по главе </w:t>
            </w:r>
            <w:r w:rsidRPr="0032349B">
              <w:rPr>
                <w:lang w:val="en-US"/>
              </w:rPr>
              <w:t>III</w:t>
            </w:r>
          </w:p>
        </w:tc>
        <w:tc>
          <w:tcPr>
            <w:tcW w:w="3060" w:type="dxa"/>
            <w:shd w:val="clear" w:color="auto" w:fill="auto"/>
          </w:tcPr>
          <w:p w:rsidR="00A762AA" w:rsidRPr="0032349B" w:rsidRDefault="00A762AA" w:rsidP="009517B0">
            <w:r w:rsidRPr="0032349B">
              <w:t>Образование</w:t>
            </w:r>
            <w:proofErr w:type="gramStart"/>
            <w:r w:rsidRPr="0032349B">
              <w:t xml:space="preserve"> ,</w:t>
            </w:r>
            <w:proofErr w:type="gramEnd"/>
            <w:r w:rsidRPr="0032349B">
              <w:t xml:space="preserve"> самообразование и их роль </w:t>
            </w:r>
            <w:proofErr w:type="spellStart"/>
            <w:r w:rsidRPr="0032349B">
              <w:t>вжизни</w:t>
            </w:r>
            <w:proofErr w:type="spellEnd"/>
            <w:r w:rsidRPr="0032349B">
              <w:t xml:space="preserve"> человека.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proofErr w:type="spellStart"/>
            <w:r w:rsidRPr="0032349B">
              <w:t>подг</w:t>
            </w:r>
            <w:proofErr w:type="spellEnd"/>
            <w:r w:rsidRPr="0032349B">
              <w:t xml:space="preserve">.        к </w:t>
            </w:r>
            <w:proofErr w:type="gramStart"/>
            <w:r w:rsidRPr="0032349B">
              <w:t>к</w:t>
            </w:r>
            <w:proofErr w:type="gramEnd"/>
            <w:r w:rsidRPr="0032349B">
              <w:t>/</w:t>
            </w:r>
            <w:proofErr w:type="spellStart"/>
            <w:r w:rsidRPr="0032349B">
              <w:t>р</w:t>
            </w:r>
            <w:proofErr w:type="spellEnd"/>
          </w:p>
        </w:tc>
        <w:tc>
          <w:tcPr>
            <w:tcW w:w="1260" w:type="dxa"/>
            <w:shd w:val="clear" w:color="auto" w:fill="auto"/>
          </w:tcPr>
          <w:p w:rsidR="00A762AA" w:rsidRPr="0032349B" w:rsidRDefault="00A762AA" w:rsidP="009517B0"/>
        </w:tc>
      </w:tr>
      <w:tr w:rsidR="00A762AA" w:rsidRPr="0032349B" w:rsidTr="009517B0">
        <w:trPr>
          <w:trHeight w:val="1740"/>
        </w:trPr>
        <w:tc>
          <w:tcPr>
            <w:tcW w:w="648" w:type="dxa"/>
            <w:shd w:val="clear" w:color="auto" w:fill="auto"/>
          </w:tcPr>
          <w:p w:rsidR="00A762AA" w:rsidRPr="0032349B" w:rsidRDefault="00A762AA" w:rsidP="009517B0">
            <w:pPr>
              <w:jc w:val="center"/>
            </w:pPr>
            <w:r w:rsidRPr="0032349B">
              <w:t>19</w:t>
            </w:r>
          </w:p>
        </w:tc>
        <w:tc>
          <w:tcPr>
            <w:tcW w:w="736" w:type="dxa"/>
            <w:shd w:val="clear" w:color="auto" w:fill="auto"/>
          </w:tcPr>
          <w:p w:rsidR="00A762AA" w:rsidRPr="0032349B" w:rsidRDefault="00A762AA" w:rsidP="009517B0">
            <w:pPr>
              <w:jc w:val="center"/>
            </w:pPr>
            <w:r w:rsidRPr="0032349B">
              <w:t>7</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ПОУ по теме</w:t>
            </w:r>
            <w:r>
              <w:t xml:space="preserve"> «Школьное окружение</w:t>
            </w:r>
            <w:r w:rsidRPr="0032349B">
              <w:t>»</w:t>
            </w:r>
          </w:p>
        </w:tc>
        <w:tc>
          <w:tcPr>
            <w:tcW w:w="3060" w:type="dxa"/>
            <w:shd w:val="clear" w:color="auto" w:fill="auto"/>
          </w:tcPr>
          <w:p w:rsidR="00A762AA" w:rsidRPr="0032349B" w:rsidRDefault="00A762AA" w:rsidP="009517B0">
            <w:r w:rsidRPr="0032349B">
              <w:t xml:space="preserve">Образование , самообразование и их роль </w:t>
            </w:r>
            <w:proofErr w:type="spellStart"/>
            <w:r w:rsidRPr="0032349B">
              <w:t>вжизни</w:t>
            </w:r>
            <w:proofErr w:type="spellEnd"/>
            <w:r w:rsidRPr="0032349B">
              <w:t xml:space="preserve"> </w:t>
            </w:r>
            <w:proofErr w:type="spellStart"/>
            <w:r w:rsidRPr="0032349B">
              <w:t>человека</w:t>
            </w:r>
            <w:proofErr w:type="gramStart"/>
            <w:r w:rsidRPr="0032349B">
              <w:t>.О</w:t>
            </w:r>
            <w:proofErr w:type="gramEnd"/>
            <w:r w:rsidRPr="0032349B">
              <w:t>бщение</w:t>
            </w:r>
            <w:proofErr w:type="spellEnd"/>
            <w:r w:rsidRPr="0032349B">
              <w:t>. Дружба и товарищество.</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p>
        </w:tc>
        <w:tc>
          <w:tcPr>
            <w:tcW w:w="1260" w:type="dxa"/>
            <w:shd w:val="clear" w:color="auto" w:fill="auto"/>
          </w:tcPr>
          <w:p w:rsidR="00A762AA" w:rsidRPr="0032349B" w:rsidRDefault="00A762AA" w:rsidP="009517B0"/>
        </w:tc>
      </w:tr>
      <w:tr w:rsidR="00A762AA" w:rsidRPr="0032349B" w:rsidTr="009517B0">
        <w:tc>
          <w:tcPr>
            <w:tcW w:w="15964" w:type="dxa"/>
            <w:gridSpan w:val="12"/>
            <w:shd w:val="clear" w:color="auto" w:fill="auto"/>
          </w:tcPr>
          <w:p w:rsidR="00A762AA" w:rsidRPr="0032349B" w:rsidRDefault="00A762AA" w:rsidP="009517B0">
            <w:pPr>
              <w:jc w:val="center"/>
              <w:rPr>
                <w:b/>
              </w:rPr>
            </w:pPr>
            <w:r w:rsidRPr="0032349B">
              <w:rPr>
                <w:b/>
              </w:rPr>
              <w:t>Глава</w:t>
            </w:r>
            <w:r w:rsidRPr="0032349B">
              <w:rPr>
                <w:b/>
                <w:lang w:val="en-US"/>
              </w:rPr>
              <w:t xml:space="preserve"> IV</w:t>
            </w:r>
            <w:r w:rsidRPr="0032349B">
              <w:rPr>
                <w:b/>
              </w:rPr>
              <w:t xml:space="preserve">. Труд – </w:t>
            </w:r>
            <w:r>
              <w:rPr>
                <w:b/>
              </w:rPr>
              <w:t>6</w:t>
            </w:r>
            <w:r w:rsidRPr="0032349B">
              <w:rPr>
                <w:b/>
              </w:rPr>
              <w:t xml:space="preserve"> часов.</w:t>
            </w:r>
          </w:p>
        </w:tc>
      </w:tr>
      <w:tr w:rsidR="00A762AA" w:rsidRPr="0032349B" w:rsidTr="009517B0">
        <w:trPr>
          <w:trHeight w:val="1154"/>
        </w:trPr>
        <w:tc>
          <w:tcPr>
            <w:tcW w:w="648" w:type="dxa"/>
            <w:shd w:val="clear" w:color="auto" w:fill="auto"/>
          </w:tcPr>
          <w:p w:rsidR="00A762AA" w:rsidRPr="0032349B" w:rsidRDefault="00A762AA" w:rsidP="009517B0">
            <w:pPr>
              <w:jc w:val="center"/>
            </w:pPr>
            <w:r w:rsidRPr="0032349B">
              <w:t>20</w:t>
            </w:r>
          </w:p>
        </w:tc>
        <w:tc>
          <w:tcPr>
            <w:tcW w:w="736" w:type="dxa"/>
            <w:shd w:val="clear" w:color="auto" w:fill="auto"/>
          </w:tcPr>
          <w:p w:rsidR="00A762AA" w:rsidRPr="0032349B" w:rsidRDefault="00A762AA" w:rsidP="009517B0">
            <w:pPr>
              <w:jc w:val="center"/>
            </w:pPr>
            <w:r w:rsidRPr="0032349B">
              <w:t>1</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Труд – основа жизни</w:t>
            </w:r>
          </w:p>
        </w:tc>
        <w:tc>
          <w:tcPr>
            <w:tcW w:w="3060" w:type="dxa"/>
            <w:shd w:val="clear" w:color="auto" w:fill="auto"/>
          </w:tcPr>
          <w:p w:rsidR="00A762AA" w:rsidRPr="0032349B" w:rsidRDefault="00A762AA" w:rsidP="009517B0">
            <w:r w:rsidRPr="0032349B">
              <w:t xml:space="preserve">Труд – основа жизни. Содержание и сложность труда. Результаты труда. Заработная плата. </w:t>
            </w:r>
          </w:p>
        </w:tc>
        <w:tc>
          <w:tcPr>
            <w:tcW w:w="1800" w:type="dxa"/>
            <w:vMerge w:val="restart"/>
            <w:shd w:val="clear" w:color="auto" w:fill="auto"/>
          </w:tcPr>
          <w:p w:rsidR="00A762AA" w:rsidRPr="0032349B" w:rsidRDefault="00A762AA" w:rsidP="009517B0">
            <w:r w:rsidRPr="0032349B">
              <w:t>Потребность в участии в общественной жизни ближайшего социального окружения, общественно полезной деятельности</w:t>
            </w:r>
          </w:p>
        </w:tc>
        <w:tc>
          <w:tcPr>
            <w:tcW w:w="2160" w:type="dxa"/>
            <w:vMerge w:val="restart"/>
            <w:shd w:val="clear" w:color="auto" w:fill="auto"/>
          </w:tcPr>
          <w:p w:rsidR="00A762AA" w:rsidRPr="0032349B" w:rsidRDefault="00A762AA" w:rsidP="009517B0">
            <w:r w:rsidRPr="0032349B">
              <w:t>Объяснять значение трудовой деятельности для личности и общества.</w:t>
            </w:r>
          </w:p>
          <w:p w:rsidR="00A762AA" w:rsidRPr="0032349B" w:rsidRDefault="00A762AA" w:rsidP="009517B0">
            <w:r w:rsidRPr="0032349B">
              <w:t>Характеризовать особенности труда как одного из основных видов деятельности человека.</w:t>
            </w:r>
          </w:p>
          <w:p w:rsidR="00A762AA" w:rsidRPr="0032349B" w:rsidRDefault="00A762AA" w:rsidP="009517B0">
            <w:r w:rsidRPr="0032349B">
              <w:t>Различать материальную и моральную оценку труда.</w:t>
            </w:r>
          </w:p>
          <w:p w:rsidR="00A762AA" w:rsidRPr="0032349B" w:rsidRDefault="00A762AA" w:rsidP="009517B0">
            <w:r w:rsidRPr="0032349B">
              <w:lastRenderedPageBreak/>
              <w:t>Приводить примеры благотворительности и меценатства.</w:t>
            </w:r>
          </w:p>
        </w:tc>
        <w:tc>
          <w:tcPr>
            <w:tcW w:w="1260" w:type="dxa"/>
            <w:vMerge w:val="restart"/>
            <w:shd w:val="clear" w:color="auto" w:fill="auto"/>
          </w:tcPr>
          <w:p w:rsidR="00A762AA" w:rsidRPr="0032349B" w:rsidRDefault="00A762AA" w:rsidP="009517B0">
            <w:r w:rsidRPr="0032349B">
              <w:lastRenderedPageBreak/>
              <w:t>Устанавливать целевые приоритеты.</w:t>
            </w:r>
          </w:p>
          <w:p w:rsidR="00A762AA" w:rsidRPr="0032349B" w:rsidRDefault="00A762AA" w:rsidP="009517B0">
            <w:r w:rsidRPr="0032349B">
              <w:t xml:space="preserve">Умение прилагать волевые усилия и преодолевать трудности и препятствия на </w:t>
            </w:r>
            <w:r w:rsidRPr="0032349B">
              <w:lastRenderedPageBreak/>
              <w:t>пути достижения целей</w:t>
            </w:r>
          </w:p>
        </w:tc>
        <w:tc>
          <w:tcPr>
            <w:tcW w:w="1440" w:type="dxa"/>
            <w:vMerge w:val="restart"/>
            <w:shd w:val="clear" w:color="auto" w:fill="auto"/>
          </w:tcPr>
          <w:p w:rsidR="00A762AA" w:rsidRPr="0032349B" w:rsidRDefault="00A762AA" w:rsidP="009517B0">
            <w:r w:rsidRPr="0032349B">
              <w:lastRenderedPageBreak/>
              <w:t xml:space="preserve">Определять собственное отношение к различным средствам достижения успеха </w:t>
            </w:r>
            <w:proofErr w:type="gramStart"/>
            <w:r w:rsidRPr="0032349B">
              <w:t>в</w:t>
            </w:r>
            <w:proofErr w:type="gramEnd"/>
            <w:r w:rsidRPr="0032349B">
              <w:t xml:space="preserve"> труда.</w:t>
            </w:r>
          </w:p>
          <w:p w:rsidR="00A762AA" w:rsidRPr="0032349B" w:rsidRDefault="00A762AA" w:rsidP="009517B0">
            <w:r w:rsidRPr="0032349B">
              <w:t xml:space="preserve">Адекватно использовать речь для планирования и </w:t>
            </w:r>
            <w:r w:rsidRPr="0032349B">
              <w:lastRenderedPageBreak/>
              <w:t>регуляции своей деятельности</w:t>
            </w:r>
          </w:p>
        </w:tc>
        <w:tc>
          <w:tcPr>
            <w:tcW w:w="900" w:type="dxa"/>
            <w:shd w:val="clear" w:color="auto" w:fill="auto"/>
          </w:tcPr>
          <w:p w:rsidR="00A762AA" w:rsidRPr="0032349B" w:rsidRDefault="00A762AA" w:rsidP="009517B0">
            <w:r w:rsidRPr="0032349B">
              <w:lastRenderedPageBreak/>
              <w:t>§ 9</w:t>
            </w:r>
          </w:p>
          <w:p w:rsidR="00A762AA" w:rsidRPr="0032349B" w:rsidRDefault="00A762AA" w:rsidP="009517B0"/>
          <w:p w:rsidR="00A762AA" w:rsidRPr="0032349B" w:rsidRDefault="00A762AA" w:rsidP="009517B0"/>
          <w:p w:rsidR="00A762AA" w:rsidRPr="0032349B" w:rsidRDefault="00A762AA" w:rsidP="009517B0"/>
          <w:p w:rsidR="00A762AA" w:rsidRPr="0032349B" w:rsidRDefault="00A762AA" w:rsidP="009517B0"/>
          <w:p w:rsidR="00A762AA" w:rsidRPr="0032349B" w:rsidRDefault="00A762AA" w:rsidP="009517B0"/>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830"/>
        </w:trPr>
        <w:tc>
          <w:tcPr>
            <w:tcW w:w="648" w:type="dxa"/>
            <w:shd w:val="clear" w:color="auto" w:fill="auto"/>
          </w:tcPr>
          <w:p w:rsidR="00A762AA" w:rsidRPr="0032349B" w:rsidRDefault="00A762AA" w:rsidP="009517B0">
            <w:pPr>
              <w:jc w:val="center"/>
            </w:pPr>
            <w:r w:rsidRPr="0032349B">
              <w:t>21</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Труд – основа жизни</w:t>
            </w:r>
          </w:p>
        </w:tc>
        <w:tc>
          <w:tcPr>
            <w:tcW w:w="3060" w:type="dxa"/>
            <w:shd w:val="clear" w:color="auto" w:fill="auto"/>
          </w:tcPr>
          <w:p w:rsidR="00A762AA" w:rsidRPr="0032349B" w:rsidRDefault="00A762AA" w:rsidP="009517B0">
            <w:r w:rsidRPr="0032349B">
              <w:t>Труд – условие благополучия человека. Благотворительность и меценатство.</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9</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rPr>
          <w:trHeight w:val="1095"/>
        </w:trPr>
        <w:tc>
          <w:tcPr>
            <w:tcW w:w="648" w:type="dxa"/>
            <w:shd w:val="clear" w:color="auto" w:fill="auto"/>
          </w:tcPr>
          <w:p w:rsidR="00A762AA" w:rsidRPr="0032349B" w:rsidRDefault="00A762AA" w:rsidP="009517B0">
            <w:pPr>
              <w:jc w:val="center"/>
            </w:pPr>
            <w:r w:rsidRPr="0032349B">
              <w:lastRenderedPageBreak/>
              <w:t>22</w:t>
            </w:r>
          </w:p>
        </w:tc>
        <w:tc>
          <w:tcPr>
            <w:tcW w:w="736" w:type="dxa"/>
            <w:shd w:val="clear" w:color="auto" w:fill="auto"/>
          </w:tcPr>
          <w:p w:rsidR="00A762AA" w:rsidRPr="0032349B" w:rsidRDefault="00A762AA" w:rsidP="009517B0">
            <w:pPr>
              <w:jc w:val="center"/>
            </w:pPr>
            <w:r w:rsidRPr="0032349B">
              <w:t>3</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Труд и творчество</w:t>
            </w:r>
          </w:p>
        </w:tc>
        <w:tc>
          <w:tcPr>
            <w:tcW w:w="3060" w:type="dxa"/>
            <w:shd w:val="clear" w:color="auto" w:fill="auto"/>
          </w:tcPr>
          <w:p w:rsidR="00A762AA" w:rsidRPr="0032349B" w:rsidRDefault="00A762AA" w:rsidP="009517B0">
            <w:r w:rsidRPr="0032349B">
              <w:t>Труд и творчество. Ремесло. Признаки мастерства. Творческий труд. Творчество в искусстве</w:t>
            </w:r>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Различать творчество и ремесло.</w:t>
            </w:r>
          </w:p>
          <w:p w:rsidR="00A762AA" w:rsidRPr="0032349B" w:rsidRDefault="00A762AA" w:rsidP="009517B0">
            <w:r w:rsidRPr="0032349B">
              <w:t>Раскрывать признаки мастерства на примерах творений известных мастеров.</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10</w:t>
            </w:r>
          </w:p>
        </w:tc>
        <w:tc>
          <w:tcPr>
            <w:tcW w:w="1260" w:type="dxa"/>
            <w:shd w:val="clear" w:color="auto" w:fill="auto"/>
          </w:tcPr>
          <w:p w:rsidR="00A762AA" w:rsidRPr="0032349B" w:rsidRDefault="00A762AA" w:rsidP="009517B0"/>
        </w:tc>
      </w:tr>
      <w:tr w:rsidR="00A762AA" w:rsidRPr="0032349B" w:rsidTr="009517B0">
        <w:trPr>
          <w:trHeight w:val="654"/>
        </w:trPr>
        <w:tc>
          <w:tcPr>
            <w:tcW w:w="648" w:type="dxa"/>
            <w:shd w:val="clear" w:color="auto" w:fill="auto"/>
          </w:tcPr>
          <w:p w:rsidR="00A762AA" w:rsidRPr="0032349B" w:rsidRDefault="00A762AA" w:rsidP="009517B0">
            <w:pPr>
              <w:jc w:val="center"/>
            </w:pPr>
            <w:r w:rsidRPr="0032349B">
              <w:t>23</w:t>
            </w:r>
          </w:p>
        </w:tc>
        <w:tc>
          <w:tcPr>
            <w:tcW w:w="736" w:type="dxa"/>
            <w:shd w:val="clear" w:color="auto" w:fill="auto"/>
          </w:tcPr>
          <w:p w:rsidR="00A762AA" w:rsidRPr="0032349B" w:rsidRDefault="00A762AA" w:rsidP="009517B0">
            <w:pPr>
              <w:jc w:val="center"/>
            </w:pPr>
            <w:r w:rsidRPr="0032349B">
              <w:t>4</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Труд и творчество</w:t>
            </w:r>
          </w:p>
        </w:tc>
        <w:tc>
          <w:tcPr>
            <w:tcW w:w="3060" w:type="dxa"/>
            <w:shd w:val="clear" w:color="auto" w:fill="auto"/>
          </w:tcPr>
          <w:p w:rsidR="00A762AA" w:rsidRPr="0032349B" w:rsidRDefault="00A762AA" w:rsidP="009517B0">
            <w:r w:rsidRPr="0032349B">
              <w:t xml:space="preserve">Творчество и </w:t>
            </w:r>
            <w:proofErr w:type="spellStart"/>
            <w:r w:rsidRPr="0032349B">
              <w:t>шедевры</w:t>
            </w:r>
            <w:proofErr w:type="gramStart"/>
            <w:r w:rsidRPr="0032349B">
              <w:t>.М</w:t>
            </w:r>
            <w:proofErr w:type="gramEnd"/>
            <w:r w:rsidRPr="0032349B">
              <w:t>астера</w:t>
            </w:r>
            <w:proofErr w:type="spellEnd"/>
            <w:r w:rsidRPr="0032349B">
              <w:t xml:space="preserve"> и их творения</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10</w:t>
            </w:r>
          </w:p>
        </w:tc>
        <w:tc>
          <w:tcPr>
            <w:tcW w:w="1260" w:type="dxa"/>
            <w:shd w:val="clear" w:color="auto" w:fill="auto"/>
          </w:tcPr>
          <w:p w:rsidR="00A762AA" w:rsidRPr="0032349B" w:rsidRDefault="00A762AA" w:rsidP="009517B0"/>
        </w:tc>
      </w:tr>
      <w:tr w:rsidR="00A762AA" w:rsidRPr="0032349B" w:rsidTr="009517B0">
        <w:trPr>
          <w:trHeight w:val="600"/>
        </w:trPr>
        <w:tc>
          <w:tcPr>
            <w:tcW w:w="648" w:type="dxa"/>
            <w:shd w:val="clear" w:color="auto" w:fill="auto"/>
          </w:tcPr>
          <w:p w:rsidR="00A762AA" w:rsidRPr="0032349B" w:rsidRDefault="00A762AA" w:rsidP="009517B0">
            <w:pPr>
              <w:jc w:val="center"/>
            </w:pPr>
            <w:r w:rsidRPr="0032349B">
              <w:t>24</w:t>
            </w:r>
          </w:p>
        </w:tc>
        <w:tc>
          <w:tcPr>
            <w:tcW w:w="736" w:type="dxa"/>
            <w:shd w:val="clear" w:color="auto" w:fill="auto"/>
          </w:tcPr>
          <w:p w:rsidR="00A762AA" w:rsidRPr="0032349B" w:rsidRDefault="00A762AA" w:rsidP="009517B0">
            <w:pPr>
              <w:jc w:val="center"/>
            </w:pPr>
            <w:r w:rsidRPr="0032349B">
              <w:t>5</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Практикум по главе </w:t>
            </w:r>
            <w:r w:rsidRPr="0032349B">
              <w:rPr>
                <w:lang w:val="en-US"/>
              </w:rPr>
              <w:t>IV</w:t>
            </w:r>
          </w:p>
        </w:tc>
        <w:tc>
          <w:tcPr>
            <w:tcW w:w="3060" w:type="dxa"/>
            <w:shd w:val="clear" w:color="auto" w:fill="auto"/>
          </w:tcPr>
          <w:p w:rsidR="00A762AA" w:rsidRPr="0032349B" w:rsidRDefault="00A762AA" w:rsidP="009517B0">
            <w:proofErr w:type="spellStart"/>
            <w:r w:rsidRPr="0032349B">
              <w:t>Труд</w:t>
            </w:r>
            <w:proofErr w:type="gramStart"/>
            <w:r w:rsidRPr="0032349B">
              <w:t>.Т</w:t>
            </w:r>
            <w:proofErr w:type="gramEnd"/>
            <w:r w:rsidRPr="0032349B">
              <w:t>ворчество.Шедевр.Виды</w:t>
            </w:r>
            <w:proofErr w:type="spellEnd"/>
            <w:r w:rsidRPr="0032349B">
              <w:t xml:space="preserve"> творческого труда</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proofErr w:type="spellStart"/>
            <w:r w:rsidRPr="0032349B">
              <w:t>Подг</w:t>
            </w:r>
            <w:proofErr w:type="spellEnd"/>
            <w:r w:rsidRPr="0032349B">
              <w:t>.</w:t>
            </w:r>
          </w:p>
          <w:p w:rsidR="00A762AA" w:rsidRPr="0032349B" w:rsidRDefault="00A762AA" w:rsidP="009517B0">
            <w:r w:rsidRPr="0032349B">
              <w:t xml:space="preserve"> к </w:t>
            </w:r>
            <w:proofErr w:type="gramStart"/>
            <w:r w:rsidRPr="0032349B">
              <w:t>к</w:t>
            </w:r>
            <w:proofErr w:type="gramEnd"/>
            <w:r w:rsidRPr="0032349B">
              <w:t>/</w:t>
            </w:r>
            <w:proofErr w:type="spellStart"/>
            <w:r w:rsidRPr="0032349B">
              <w:t>р</w:t>
            </w:r>
            <w:proofErr w:type="spellEnd"/>
          </w:p>
        </w:tc>
        <w:tc>
          <w:tcPr>
            <w:tcW w:w="1260" w:type="dxa"/>
            <w:shd w:val="clear" w:color="auto" w:fill="auto"/>
          </w:tcPr>
          <w:p w:rsidR="00A762AA" w:rsidRPr="0032349B" w:rsidRDefault="00A762AA" w:rsidP="009517B0"/>
        </w:tc>
      </w:tr>
      <w:tr w:rsidR="00A762AA" w:rsidRPr="0032349B" w:rsidTr="009517B0">
        <w:trPr>
          <w:trHeight w:val="919"/>
        </w:trPr>
        <w:tc>
          <w:tcPr>
            <w:tcW w:w="648" w:type="dxa"/>
            <w:shd w:val="clear" w:color="auto" w:fill="auto"/>
          </w:tcPr>
          <w:p w:rsidR="00A762AA" w:rsidRPr="0032349B" w:rsidRDefault="00A762AA" w:rsidP="009517B0">
            <w:pPr>
              <w:jc w:val="center"/>
            </w:pPr>
            <w:r w:rsidRPr="0032349B">
              <w:t>25</w:t>
            </w:r>
          </w:p>
        </w:tc>
        <w:tc>
          <w:tcPr>
            <w:tcW w:w="736" w:type="dxa"/>
            <w:shd w:val="clear" w:color="auto" w:fill="auto"/>
          </w:tcPr>
          <w:p w:rsidR="00A762AA" w:rsidRPr="0032349B" w:rsidRDefault="00A762AA" w:rsidP="009517B0">
            <w:pPr>
              <w:jc w:val="center"/>
            </w:pPr>
            <w:r w:rsidRPr="0032349B">
              <w:t>6</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ПОУ по теме «Труд в жизни человека»</w:t>
            </w:r>
          </w:p>
        </w:tc>
        <w:tc>
          <w:tcPr>
            <w:tcW w:w="3060" w:type="dxa"/>
            <w:shd w:val="clear" w:color="auto" w:fill="auto"/>
          </w:tcPr>
          <w:p w:rsidR="00A762AA" w:rsidRPr="0032349B" w:rsidRDefault="00A762AA" w:rsidP="009517B0">
            <w:r w:rsidRPr="0032349B">
              <w:t>Труд – основа жизни. Труд и творчество</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p>
        </w:tc>
        <w:tc>
          <w:tcPr>
            <w:tcW w:w="1260" w:type="dxa"/>
            <w:shd w:val="clear" w:color="auto" w:fill="auto"/>
          </w:tcPr>
          <w:p w:rsidR="00A762AA" w:rsidRPr="0032349B" w:rsidRDefault="00A762AA" w:rsidP="009517B0"/>
        </w:tc>
      </w:tr>
      <w:tr w:rsidR="00A762AA" w:rsidRPr="0032349B" w:rsidTr="009517B0">
        <w:tc>
          <w:tcPr>
            <w:tcW w:w="15964" w:type="dxa"/>
            <w:gridSpan w:val="12"/>
            <w:shd w:val="clear" w:color="auto" w:fill="auto"/>
          </w:tcPr>
          <w:p w:rsidR="00A762AA" w:rsidRPr="0032349B" w:rsidRDefault="00A762AA" w:rsidP="009517B0">
            <w:pPr>
              <w:jc w:val="center"/>
              <w:rPr>
                <w:b/>
              </w:rPr>
            </w:pPr>
            <w:r w:rsidRPr="0032349B">
              <w:rPr>
                <w:b/>
              </w:rPr>
              <w:t xml:space="preserve">Глава </w:t>
            </w:r>
            <w:r w:rsidRPr="0032349B">
              <w:rPr>
                <w:b/>
                <w:lang w:val="en-US"/>
              </w:rPr>
              <w:t>V</w:t>
            </w:r>
            <w:r w:rsidRPr="0032349B">
              <w:rPr>
                <w:b/>
              </w:rPr>
              <w:t>. Родина – 7 часов.</w:t>
            </w:r>
          </w:p>
        </w:tc>
      </w:tr>
      <w:tr w:rsidR="00A762AA" w:rsidRPr="0032349B" w:rsidTr="009517B0">
        <w:trPr>
          <w:trHeight w:val="1571"/>
        </w:trPr>
        <w:tc>
          <w:tcPr>
            <w:tcW w:w="648" w:type="dxa"/>
            <w:shd w:val="clear" w:color="auto" w:fill="auto"/>
          </w:tcPr>
          <w:p w:rsidR="00A762AA" w:rsidRPr="0032349B" w:rsidRDefault="00A762AA" w:rsidP="009517B0">
            <w:pPr>
              <w:jc w:val="center"/>
            </w:pPr>
            <w:r w:rsidRPr="0032349B">
              <w:t>26</w:t>
            </w:r>
          </w:p>
        </w:tc>
        <w:tc>
          <w:tcPr>
            <w:tcW w:w="736" w:type="dxa"/>
            <w:shd w:val="clear" w:color="auto" w:fill="auto"/>
          </w:tcPr>
          <w:p w:rsidR="00A762AA" w:rsidRPr="0032349B" w:rsidRDefault="00A762AA" w:rsidP="009517B0">
            <w:pPr>
              <w:jc w:val="center"/>
            </w:pPr>
            <w:r w:rsidRPr="0032349B">
              <w:t>1</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Наша Родина – Россия </w:t>
            </w:r>
          </w:p>
        </w:tc>
        <w:tc>
          <w:tcPr>
            <w:tcW w:w="3060" w:type="dxa"/>
            <w:shd w:val="clear" w:color="auto" w:fill="auto"/>
          </w:tcPr>
          <w:p w:rsidR="00A762AA" w:rsidRPr="0032349B" w:rsidRDefault="00A762AA" w:rsidP="009517B0">
            <w:proofErr w:type="spellStart"/>
            <w:r w:rsidRPr="0032349B">
              <w:t>Государство</w:t>
            </w:r>
            <w:proofErr w:type="gramStart"/>
            <w:r w:rsidRPr="0032349B">
              <w:t>.П</w:t>
            </w:r>
            <w:proofErr w:type="gramEnd"/>
            <w:r w:rsidRPr="0032349B">
              <w:t>ризнаки</w:t>
            </w:r>
            <w:proofErr w:type="spellEnd"/>
            <w:r w:rsidRPr="0032349B">
              <w:t xml:space="preserve"> </w:t>
            </w:r>
            <w:proofErr w:type="spellStart"/>
            <w:r w:rsidRPr="0032349B">
              <w:t>государства.Признаки</w:t>
            </w:r>
            <w:proofErr w:type="spellEnd"/>
            <w:r w:rsidRPr="0032349B">
              <w:t xml:space="preserve"> России как </w:t>
            </w:r>
            <w:proofErr w:type="spellStart"/>
            <w:r w:rsidRPr="0032349B">
              <w:t>государтва</w:t>
            </w:r>
            <w:proofErr w:type="spellEnd"/>
            <w:r w:rsidRPr="0032349B">
              <w:t>.</w:t>
            </w:r>
          </w:p>
        </w:tc>
        <w:tc>
          <w:tcPr>
            <w:tcW w:w="1800" w:type="dxa"/>
            <w:vMerge w:val="restart"/>
            <w:shd w:val="clear" w:color="auto" w:fill="auto"/>
          </w:tcPr>
          <w:p w:rsidR="00A762AA" w:rsidRPr="0032349B" w:rsidRDefault="00A762AA" w:rsidP="009517B0">
            <w:r w:rsidRPr="0032349B">
              <w:t>Представление о территории и границах России.</w:t>
            </w:r>
          </w:p>
          <w:p w:rsidR="00A762AA" w:rsidRPr="0032349B" w:rsidRDefault="00A762AA" w:rsidP="009517B0">
            <w:r w:rsidRPr="0032349B">
              <w:t xml:space="preserve">Образ социально-политического устройства — представление о государственной организации </w:t>
            </w:r>
            <w:r w:rsidRPr="0032349B">
              <w:lastRenderedPageBreak/>
              <w:t>России, знание государственной символики (герб, флаг, гимн), знание государственных праздников.</w:t>
            </w:r>
          </w:p>
          <w:p w:rsidR="00A762AA" w:rsidRPr="0032349B" w:rsidRDefault="00A762AA" w:rsidP="009517B0">
            <w:r w:rsidRPr="0032349B">
              <w:t>Знание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2160" w:type="dxa"/>
            <w:vMerge w:val="restart"/>
            <w:shd w:val="clear" w:color="auto" w:fill="auto"/>
          </w:tcPr>
          <w:p w:rsidR="00A762AA" w:rsidRPr="0032349B" w:rsidRDefault="00A762AA" w:rsidP="009517B0">
            <w:r w:rsidRPr="0032349B">
              <w:lastRenderedPageBreak/>
              <w:t>Объяснять смысл понятия «субъект РФ».</w:t>
            </w:r>
          </w:p>
          <w:p w:rsidR="00A762AA" w:rsidRPr="0032349B" w:rsidRDefault="00A762AA" w:rsidP="009517B0">
            <w:r w:rsidRPr="0032349B">
              <w:t>Знать и называть статус субъекта РФ, в котором находится школа.</w:t>
            </w:r>
          </w:p>
          <w:p w:rsidR="00A762AA" w:rsidRPr="0032349B" w:rsidRDefault="00A762AA" w:rsidP="009517B0">
            <w:r w:rsidRPr="0032349B">
              <w:t>Характеризовать особенности России как многонационального государства.</w:t>
            </w:r>
          </w:p>
          <w:p w:rsidR="00A762AA" w:rsidRPr="0032349B" w:rsidRDefault="00A762AA" w:rsidP="009517B0">
            <w:r w:rsidRPr="0032349B">
              <w:t xml:space="preserve">Объяснять </w:t>
            </w:r>
            <w:r w:rsidRPr="0032349B">
              <w:lastRenderedPageBreak/>
              <w:t>значение русского языка как государственного.</w:t>
            </w:r>
          </w:p>
          <w:p w:rsidR="00A762AA" w:rsidRPr="0032349B" w:rsidRDefault="00A762AA" w:rsidP="009517B0">
            <w:r w:rsidRPr="0032349B">
              <w:t>Приводить примеры проявлений патриотизма.</w:t>
            </w:r>
          </w:p>
        </w:tc>
        <w:tc>
          <w:tcPr>
            <w:tcW w:w="1260" w:type="dxa"/>
            <w:vMerge w:val="restart"/>
            <w:shd w:val="clear" w:color="auto" w:fill="auto"/>
          </w:tcPr>
          <w:p w:rsidR="00A762AA" w:rsidRPr="0032349B" w:rsidRDefault="00A762AA" w:rsidP="009517B0">
            <w:r w:rsidRPr="0032349B">
              <w:lastRenderedPageBreak/>
              <w:t>Устанавливать целевые приоритеты.</w:t>
            </w:r>
          </w:p>
          <w:p w:rsidR="00A762AA" w:rsidRPr="0032349B" w:rsidRDefault="00A762AA" w:rsidP="009517B0">
            <w:proofErr w:type="spellStart"/>
            <w:r w:rsidRPr="0032349B">
              <w:t>Целеполагание</w:t>
            </w:r>
            <w:proofErr w:type="spellEnd"/>
            <w:r w:rsidRPr="0032349B">
              <w:t xml:space="preserve">, включая постановку новых целей, преобразование </w:t>
            </w:r>
            <w:r w:rsidRPr="0032349B">
              <w:lastRenderedPageBreak/>
              <w:t xml:space="preserve">практической задачи </w:t>
            </w:r>
            <w:proofErr w:type="gramStart"/>
            <w:r w:rsidRPr="0032349B">
              <w:t>в</w:t>
            </w:r>
            <w:proofErr w:type="gramEnd"/>
            <w:r w:rsidRPr="0032349B">
              <w:t xml:space="preserve"> познавательную</w:t>
            </w:r>
          </w:p>
        </w:tc>
        <w:tc>
          <w:tcPr>
            <w:tcW w:w="1440" w:type="dxa"/>
            <w:vMerge w:val="restart"/>
            <w:shd w:val="clear" w:color="auto" w:fill="auto"/>
          </w:tcPr>
          <w:p w:rsidR="00A762AA" w:rsidRPr="0032349B" w:rsidRDefault="00A762AA" w:rsidP="009517B0">
            <w:r w:rsidRPr="0032349B">
              <w:lastRenderedPageBreak/>
              <w:t>Задавать вопросы, необходимые для организации собственной деятельности и сотрудничества с партнёром.</w:t>
            </w:r>
          </w:p>
          <w:p w:rsidR="00A762AA" w:rsidRPr="0032349B" w:rsidRDefault="00A762AA" w:rsidP="009517B0">
            <w:r w:rsidRPr="0032349B">
              <w:lastRenderedPageBreak/>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900" w:type="dxa"/>
            <w:shd w:val="clear" w:color="auto" w:fill="auto"/>
          </w:tcPr>
          <w:p w:rsidR="00A762AA" w:rsidRPr="0032349B" w:rsidRDefault="00A762AA" w:rsidP="009517B0">
            <w:r w:rsidRPr="0032349B">
              <w:lastRenderedPageBreak/>
              <w:t>§ 11</w:t>
            </w:r>
          </w:p>
        </w:tc>
        <w:tc>
          <w:tcPr>
            <w:tcW w:w="1260" w:type="dxa"/>
            <w:shd w:val="clear" w:color="auto" w:fill="auto"/>
          </w:tcPr>
          <w:p w:rsidR="00A762AA" w:rsidRPr="0032349B" w:rsidRDefault="00A762AA" w:rsidP="009517B0"/>
        </w:tc>
      </w:tr>
      <w:tr w:rsidR="00A762AA" w:rsidRPr="0032349B" w:rsidTr="009517B0">
        <w:trPr>
          <w:trHeight w:val="1650"/>
        </w:trPr>
        <w:tc>
          <w:tcPr>
            <w:tcW w:w="648" w:type="dxa"/>
            <w:shd w:val="clear" w:color="auto" w:fill="auto"/>
          </w:tcPr>
          <w:p w:rsidR="00A762AA" w:rsidRPr="0032349B" w:rsidRDefault="00A762AA" w:rsidP="009517B0">
            <w:pPr>
              <w:jc w:val="center"/>
            </w:pPr>
            <w:r w:rsidRPr="0032349B">
              <w:t>27</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Наша Родина – Россия</w:t>
            </w:r>
          </w:p>
        </w:tc>
        <w:tc>
          <w:tcPr>
            <w:tcW w:w="3060" w:type="dxa"/>
            <w:shd w:val="clear" w:color="auto" w:fill="auto"/>
          </w:tcPr>
          <w:p w:rsidR="00A762AA" w:rsidRPr="0032349B" w:rsidRDefault="00A762AA" w:rsidP="009517B0">
            <w:r w:rsidRPr="0032349B">
              <w:t>Наша Родина – Россия, Российская Федерация. Субъекты Федерации. Многонациональное государство. Любовь к Родине. Что значит быть патриотом.</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11</w:t>
            </w:r>
          </w:p>
        </w:tc>
        <w:tc>
          <w:tcPr>
            <w:tcW w:w="1260" w:type="dxa"/>
            <w:shd w:val="clear" w:color="auto" w:fill="auto"/>
          </w:tcPr>
          <w:p w:rsidR="00A762AA" w:rsidRPr="0032349B" w:rsidRDefault="00A762AA" w:rsidP="009517B0"/>
        </w:tc>
      </w:tr>
      <w:tr w:rsidR="00A762AA" w:rsidRPr="0032349B" w:rsidTr="009517B0">
        <w:trPr>
          <w:trHeight w:val="4165"/>
        </w:trPr>
        <w:tc>
          <w:tcPr>
            <w:tcW w:w="648" w:type="dxa"/>
            <w:shd w:val="clear" w:color="auto" w:fill="auto"/>
          </w:tcPr>
          <w:p w:rsidR="00A762AA" w:rsidRPr="0032349B" w:rsidRDefault="00A762AA" w:rsidP="009517B0">
            <w:pPr>
              <w:jc w:val="center"/>
            </w:pPr>
            <w:r w:rsidRPr="0032349B">
              <w:lastRenderedPageBreak/>
              <w:t>28</w:t>
            </w:r>
          </w:p>
          <w:p w:rsidR="00A762AA" w:rsidRPr="0032349B" w:rsidRDefault="00A762AA" w:rsidP="009517B0">
            <w:pPr>
              <w:jc w:val="center"/>
            </w:pPr>
          </w:p>
        </w:tc>
        <w:tc>
          <w:tcPr>
            <w:tcW w:w="736" w:type="dxa"/>
            <w:shd w:val="clear" w:color="auto" w:fill="auto"/>
          </w:tcPr>
          <w:p w:rsidR="00A762AA" w:rsidRPr="0032349B" w:rsidRDefault="00A762AA" w:rsidP="009517B0">
            <w:pPr>
              <w:jc w:val="center"/>
            </w:pPr>
            <w:r w:rsidRPr="0032349B">
              <w:t>3</w:t>
            </w:r>
          </w:p>
          <w:p w:rsidR="00A762AA" w:rsidRPr="0032349B" w:rsidRDefault="00A762AA" w:rsidP="009517B0">
            <w:pPr>
              <w:jc w:val="center"/>
            </w:pP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Государственные символы России</w:t>
            </w:r>
          </w:p>
          <w:p w:rsidR="00A762AA" w:rsidRPr="0032349B" w:rsidRDefault="00A762AA" w:rsidP="009517B0"/>
        </w:tc>
        <w:tc>
          <w:tcPr>
            <w:tcW w:w="3060" w:type="dxa"/>
            <w:shd w:val="clear" w:color="auto" w:fill="auto"/>
          </w:tcPr>
          <w:p w:rsidR="00A762AA" w:rsidRPr="0032349B" w:rsidRDefault="00A762AA" w:rsidP="009517B0">
            <w:r w:rsidRPr="0032349B">
              <w:t>Государственные символы России. Герб, флаг, гимн, государственные праздники. История государственных символов. Москва – столица России.</w:t>
            </w:r>
          </w:p>
          <w:p w:rsidR="00A762AA" w:rsidRPr="0032349B" w:rsidRDefault="00A762AA" w:rsidP="009517B0">
            <w:r w:rsidRPr="0032349B">
              <w:t xml:space="preserve">Государственные символы России в </w:t>
            </w:r>
            <w:proofErr w:type="spellStart"/>
            <w:r w:rsidRPr="0032349B">
              <w:t>соременности</w:t>
            </w:r>
            <w:proofErr w:type="gramStart"/>
            <w:r w:rsidRPr="0032349B">
              <w:t>.О</w:t>
            </w:r>
            <w:proofErr w:type="gramEnd"/>
            <w:r w:rsidRPr="0032349B">
              <w:t>тличие</w:t>
            </w:r>
            <w:proofErr w:type="spellEnd"/>
            <w:r w:rsidRPr="0032349B">
              <w:t xml:space="preserve"> государственной символики России от государственной символики других стран.</w:t>
            </w:r>
          </w:p>
        </w:tc>
        <w:tc>
          <w:tcPr>
            <w:tcW w:w="1800" w:type="dxa"/>
            <w:vMerge/>
            <w:shd w:val="clear" w:color="auto" w:fill="auto"/>
          </w:tcPr>
          <w:p w:rsidR="00A762AA" w:rsidRPr="0032349B" w:rsidRDefault="00A762AA" w:rsidP="009517B0"/>
        </w:tc>
        <w:tc>
          <w:tcPr>
            <w:tcW w:w="2160" w:type="dxa"/>
            <w:shd w:val="clear" w:color="auto" w:fill="auto"/>
          </w:tcPr>
          <w:p w:rsidR="00A762AA" w:rsidRPr="0032349B" w:rsidRDefault="00A762AA" w:rsidP="009517B0">
            <w:r w:rsidRPr="0032349B">
              <w:t xml:space="preserve">Описывать основные </w:t>
            </w:r>
            <w:proofErr w:type="spellStart"/>
            <w:r w:rsidRPr="0032349B">
              <w:t>гос</w:t>
            </w:r>
            <w:proofErr w:type="spellEnd"/>
            <w:r w:rsidRPr="0032349B">
              <w:t>. символы РФ. Знать текст гимна РФ.</w:t>
            </w:r>
          </w:p>
          <w:p w:rsidR="00A762AA" w:rsidRPr="0032349B" w:rsidRDefault="00A762AA" w:rsidP="009517B0">
            <w:r w:rsidRPr="0032349B">
              <w:t xml:space="preserve">Использовать дополнительные источники информации для создания коротких информационных материалов, посвященных </w:t>
            </w:r>
            <w:proofErr w:type="spellStart"/>
            <w:r w:rsidRPr="0032349B">
              <w:t>гос</w:t>
            </w:r>
            <w:proofErr w:type="spellEnd"/>
            <w:r w:rsidRPr="0032349B">
              <w:t>. символам России.</w:t>
            </w:r>
          </w:p>
          <w:p w:rsidR="00A762AA" w:rsidRPr="0032349B" w:rsidRDefault="00A762AA" w:rsidP="009517B0">
            <w:r w:rsidRPr="0032349B">
              <w:t>Составлять собственные информационные материалы о Москве – столице России</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12</w:t>
            </w:r>
          </w:p>
          <w:p w:rsidR="00A762AA" w:rsidRPr="0032349B" w:rsidRDefault="00A762AA" w:rsidP="009517B0"/>
        </w:tc>
        <w:tc>
          <w:tcPr>
            <w:tcW w:w="1260" w:type="dxa"/>
            <w:shd w:val="clear" w:color="auto" w:fill="auto"/>
          </w:tcPr>
          <w:p w:rsidR="00A762AA" w:rsidRPr="0032349B" w:rsidRDefault="00A762AA" w:rsidP="009517B0"/>
        </w:tc>
      </w:tr>
      <w:tr w:rsidR="00A762AA" w:rsidRPr="0032349B" w:rsidTr="009517B0">
        <w:tc>
          <w:tcPr>
            <w:tcW w:w="648" w:type="dxa"/>
            <w:shd w:val="clear" w:color="auto" w:fill="auto"/>
          </w:tcPr>
          <w:p w:rsidR="00A762AA" w:rsidRPr="0032349B" w:rsidRDefault="00A762AA" w:rsidP="009517B0">
            <w:pPr>
              <w:jc w:val="center"/>
            </w:pPr>
            <w:r w:rsidRPr="0032349B">
              <w:t>29</w:t>
            </w:r>
          </w:p>
        </w:tc>
        <w:tc>
          <w:tcPr>
            <w:tcW w:w="736" w:type="dxa"/>
            <w:shd w:val="clear" w:color="auto" w:fill="auto"/>
          </w:tcPr>
          <w:p w:rsidR="00A762AA" w:rsidRPr="0032349B" w:rsidRDefault="00A762AA" w:rsidP="009517B0">
            <w:pPr>
              <w:jc w:val="center"/>
            </w:pPr>
            <w:r w:rsidRPr="0032349B">
              <w:t>4</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Гражданин России</w:t>
            </w:r>
          </w:p>
        </w:tc>
        <w:tc>
          <w:tcPr>
            <w:tcW w:w="3060" w:type="dxa"/>
            <w:shd w:val="clear" w:color="auto" w:fill="auto"/>
          </w:tcPr>
          <w:p w:rsidR="00A762AA" w:rsidRPr="0032349B" w:rsidRDefault="00A762AA" w:rsidP="009517B0">
            <w:r w:rsidRPr="0032349B">
              <w:t xml:space="preserve">Гражданин – Отечества достойный сын. Права граждан России. Обязанности граждан. Гражданственность. Юные граждане </w:t>
            </w:r>
            <w:proofErr w:type="gramStart"/>
            <w:r w:rsidRPr="0032349B">
              <w:t>России</w:t>
            </w:r>
            <w:proofErr w:type="gramEnd"/>
            <w:r w:rsidRPr="0032349B">
              <w:t>: какие права человек получает от рождения.</w:t>
            </w:r>
          </w:p>
        </w:tc>
        <w:tc>
          <w:tcPr>
            <w:tcW w:w="1800" w:type="dxa"/>
            <w:vMerge/>
            <w:shd w:val="clear" w:color="auto" w:fill="auto"/>
          </w:tcPr>
          <w:p w:rsidR="00A762AA" w:rsidRPr="0032349B" w:rsidRDefault="00A762AA" w:rsidP="009517B0"/>
        </w:tc>
        <w:tc>
          <w:tcPr>
            <w:tcW w:w="2160" w:type="dxa"/>
            <w:shd w:val="clear" w:color="auto" w:fill="auto"/>
          </w:tcPr>
          <w:p w:rsidR="00A762AA" w:rsidRPr="0032349B" w:rsidRDefault="00A762AA" w:rsidP="009517B0">
            <w:r w:rsidRPr="0032349B">
              <w:t>Объяснять и конкретизировать примерами смысл понятия «гражданин».</w:t>
            </w:r>
          </w:p>
          <w:p w:rsidR="00A762AA" w:rsidRPr="0032349B" w:rsidRDefault="00A762AA" w:rsidP="009517B0">
            <w:r w:rsidRPr="0032349B">
              <w:t xml:space="preserve">Называть и иллюстрировать примерами </w:t>
            </w:r>
            <w:r w:rsidRPr="0032349B">
              <w:lastRenderedPageBreak/>
              <w:t>основные права граждан РФ.</w:t>
            </w:r>
          </w:p>
          <w:p w:rsidR="00A762AA" w:rsidRPr="0032349B" w:rsidRDefault="00A762AA" w:rsidP="009517B0">
            <w:r w:rsidRPr="0032349B">
              <w:t>Называть основные обязанности граждан РФ.</w:t>
            </w:r>
          </w:p>
          <w:p w:rsidR="00A762AA" w:rsidRPr="0032349B" w:rsidRDefault="00A762AA" w:rsidP="009517B0">
            <w:r w:rsidRPr="0032349B">
              <w:t>Приводить примеры добросовестного выполнения гражданских обязанностей.</w:t>
            </w:r>
          </w:p>
          <w:p w:rsidR="00A762AA" w:rsidRPr="0032349B" w:rsidRDefault="00A762AA" w:rsidP="009517B0">
            <w:r w:rsidRPr="0032349B">
              <w:t>Приводить примеры и давать оценку проявлениям гражданственности, представленным в СМИ.</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13</w:t>
            </w:r>
          </w:p>
        </w:tc>
        <w:tc>
          <w:tcPr>
            <w:tcW w:w="1260" w:type="dxa"/>
            <w:shd w:val="clear" w:color="auto" w:fill="auto"/>
          </w:tcPr>
          <w:p w:rsidR="00A762AA" w:rsidRPr="0032349B" w:rsidRDefault="00A762AA" w:rsidP="009517B0"/>
        </w:tc>
      </w:tr>
      <w:tr w:rsidR="00A762AA" w:rsidRPr="0032349B" w:rsidTr="009517B0">
        <w:tc>
          <w:tcPr>
            <w:tcW w:w="648" w:type="dxa"/>
            <w:shd w:val="clear" w:color="auto" w:fill="auto"/>
          </w:tcPr>
          <w:p w:rsidR="00A762AA" w:rsidRPr="0032349B" w:rsidRDefault="00A762AA" w:rsidP="009517B0">
            <w:pPr>
              <w:jc w:val="center"/>
            </w:pPr>
            <w:r w:rsidRPr="0032349B">
              <w:lastRenderedPageBreak/>
              <w:t>30</w:t>
            </w:r>
          </w:p>
        </w:tc>
        <w:tc>
          <w:tcPr>
            <w:tcW w:w="736" w:type="dxa"/>
            <w:shd w:val="clear" w:color="auto" w:fill="auto"/>
          </w:tcPr>
          <w:p w:rsidR="00A762AA" w:rsidRPr="0032349B" w:rsidRDefault="00A762AA" w:rsidP="009517B0">
            <w:pPr>
              <w:jc w:val="center"/>
            </w:pPr>
            <w:r w:rsidRPr="0032349B">
              <w:t>5</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 xml:space="preserve">Мы – </w:t>
            </w:r>
            <w:proofErr w:type="spellStart"/>
            <w:r w:rsidRPr="0032349B">
              <w:t>много-националь-ный</w:t>
            </w:r>
            <w:proofErr w:type="spellEnd"/>
            <w:r w:rsidRPr="0032349B">
              <w:t xml:space="preserve"> народ</w:t>
            </w:r>
          </w:p>
        </w:tc>
        <w:tc>
          <w:tcPr>
            <w:tcW w:w="3060" w:type="dxa"/>
            <w:shd w:val="clear" w:color="auto" w:fill="auto"/>
          </w:tcPr>
          <w:p w:rsidR="00A762AA" w:rsidRPr="0032349B" w:rsidRDefault="00A762AA" w:rsidP="009517B0">
            <w:r w:rsidRPr="0032349B">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tc>
        <w:tc>
          <w:tcPr>
            <w:tcW w:w="1800" w:type="dxa"/>
            <w:vMerge/>
            <w:shd w:val="clear" w:color="auto" w:fill="auto"/>
          </w:tcPr>
          <w:p w:rsidR="00A762AA" w:rsidRPr="0032349B" w:rsidRDefault="00A762AA" w:rsidP="009517B0"/>
        </w:tc>
        <w:tc>
          <w:tcPr>
            <w:tcW w:w="2160" w:type="dxa"/>
            <w:shd w:val="clear" w:color="auto" w:fill="auto"/>
          </w:tcPr>
          <w:p w:rsidR="00A762AA" w:rsidRPr="0032349B" w:rsidRDefault="00A762AA" w:rsidP="009517B0">
            <w:r w:rsidRPr="0032349B">
              <w:t>Характеризовать и конкретизировать примерами этнические и национальные различия.</w:t>
            </w:r>
          </w:p>
          <w:p w:rsidR="00A762AA" w:rsidRPr="0032349B" w:rsidRDefault="00A762AA" w:rsidP="009517B0">
            <w:r w:rsidRPr="0032349B">
              <w:t xml:space="preserve">Показывать на конкретных примерах исторического прошлого и современной жизни российского общества </w:t>
            </w:r>
            <w:r w:rsidRPr="0032349B">
              <w:lastRenderedPageBreak/>
              <w:t>проявления толерантного отношения к людям разных национальностей.</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14</w:t>
            </w:r>
          </w:p>
        </w:tc>
        <w:tc>
          <w:tcPr>
            <w:tcW w:w="1260" w:type="dxa"/>
            <w:shd w:val="clear" w:color="auto" w:fill="auto"/>
          </w:tcPr>
          <w:p w:rsidR="00A762AA" w:rsidRPr="0032349B" w:rsidRDefault="00A762AA" w:rsidP="009517B0"/>
        </w:tc>
      </w:tr>
      <w:tr w:rsidR="00A762AA" w:rsidRPr="0032349B" w:rsidTr="009517B0">
        <w:trPr>
          <w:trHeight w:val="2294"/>
        </w:trPr>
        <w:tc>
          <w:tcPr>
            <w:tcW w:w="648" w:type="dxa"/>
            <w:vMerge w:val="restart"/>
            <w:shd w:val="clear" w:color="auto" w:fill="auto"/>
          </w:tcPr>
          <w:p w:rsidR="00A762AA" w:rsidRPr="0032349B" w:rsidRDefault="00A762AA" w:rsidP="009517B0">
            <w:pPr>
              <w:jc w:val="center"/>
            </w:pPr>
            <w:r w:rsidRPr="0032349B">
              <w:lastRenderedPageBreak/>
              <w:t>31</w:t>
            </w:r>
          </w:p>
        </w:tc>
        <w:tc>
          <w:tcPr>
            <w:tcW w:w="736" w:type="dxa"/>
            <w:vMerge w:val="restart"/>
            <w:shd w:val="clear" w:color="auto" w:fill="auto"/>
          </w:tcPr>
          <w:p w:rsidR="00A762AA" w:rsidRPr="0032349B" w:rsidRDefault="00A762AA" w:rsidP="009517B0">
            <w:pPr>
              <w:jc w:val="center"/>
            </w:pPr>
            <w:r w:rsidRPr="0032349B">
              <w:t>6</w:t>
            </w:r>
          </w:p>
        </w:tc>
        <w:tc>
          <w:tcPr>
            <w:tcW w:w="540" w:type="dxa"/>
            <w:vMerge w:val="restart"/>
            <w:shd w:val="clear" w:color="auto" w:fill="auto"/>
          </w:tcPr>
          <w:p w:rsidR="00A762AA" w:rsidRPr="0032349B" w:rsidRDefault="00A762AA" w:rsidP="009517B0">
            <w:pPr>
              <w:jc w:val="both"/>
            </w:pPr>
          </w:p>
        </w:tc>
        <w:tc>
          <w:tcPr>
            <w:tcW w:w="720" w:type="dxa"/>
            <w:vMerge w:val="restart"/>
            <w:shd w:val="clear" w:color="auto" w:fill="auto"/>
          </w:tcPr>
          <w:p w:rsidR="00A762AA" w:rsidRPr="0032349B" w:rsidRDefault="00A762AA" w:rsidP="009517B0">
            <w:pPr>
              <w:jc w:val="both"/>
            </w:pPr>
          </w:p>
        </w:tc>
        <w:tc>
          <w:tcPr>
            <w:tcW w:w="1440" w:type="dxa"/>
            <w:vMerge w:val="restart"/>
            <w:shd w:val="clear" w:color="auto" w:fill="auto"/>
          </w:tcPr>
          <w:p w:rsidR="00A762AA" w:rsidRPr="0032349B" w:rsidRDefault="00A762AA" w:rsidP="009517B0">
            <w:r w:rsidRPr="0032349B">
              <w:t xml:space="preserve">Практикум по главе </w:t>
            </w:r>
            <w:r w:rsidRPr="0032349B">
              <w:rPr>
                <w:lang w:val="en-US"/>
              </w:rPr>
              <w:t>V</w:t>
            </w:r>
            <w:r w:rsidRPr="0032349B">
              <w:t xml:space="preserve"> «</w:t>
            </w:r>
            <w:proofErr w:type="spellStart"/>
            <w:proofErr w:type="gramStart"/>
            <w:r w:rsidRPr="0032349B">
              <w:t>Консти-туция</w:t>
            </w:r>
            <w:proofErr w:type="spellEnd"/>
            <w:proofErr w:type="gramEnd"/>
            <w:r w:rsidRPr="0032349B">
              <w:t xml:space="preserve"> </w:t>
            </w:r>
            <w:proofErr w:type="spellStart"/>
            <w:r w:rsidRPr="0032349B">
              <w:t>ос-новной</w:t>
            </w:r>
            <w:proofErr w:type="spellEnd"/>
            <w:r w:rsidRPr="0032349B">
              <w:t xml:space="preserve"> закон государства»</w:t>
            </w:r>
          </w:p>
        </w:tc>
        <w:tc>
          <w:tcPr>
            <w:tcW w:w="3060" w:type="dxa"/>
            <w:vMerge w:val="restart"/>
            <w:shd w:val="clear" w:color="auto" w:fill="auto"/>
          </w:tcPr>
          <w:p w:rsidR="00A762AA" w:rsidRPr="0032349B" w:rsidRDefault="00A762AA" w:rsidP="009517B0">
            <w:proofErr w:type="gramStart"/>
            <w:r w:rsidRPr="0032349B">
              <w:t>Знакомство с Конституцией (поиск ответа на вопрос:</w:t>
            </w:r>
            <w:proofErr w:type="gramEnd"/>
            <w:r w:rsidRPr="0032349B">
              <w:t xml:space="preserve"> </w:t>
            </w:r>
            <w:proofErr w:type="gramStart"/>
            <w:r w:rsidRPr="0032349B">
              <w:t>«Почему она является основным законом государства») – статьи о человеке, семье, образовании, труде, гражданстве, многонациональном составе.</w:t>
            </w:r>
            <w:proofErr w:type="gramEnd"/>
          </w:p>
        </w:tc>
        <w:tc>
          <w:tcPr>
            <w:tcW w:w="1800" w:type="dxa"/>
            <w:vMerge/>
            <w:shd w:val="clear" w:color="auto" w:fill="auto"/>
          </w:tcPr>
          <w:p w:rsidR="00A762AA" w:rsidRPr="0032349B" w:rsidRDefault="00A762AA" w:rsidP="009517B0"/>
        </w:tc>
        <w:tc>
          <w:tcPr>
            <w:tcW w:w="2160" w:type="dxa"/>
            <w:vMerge w:val="restart"/>
            <w:shd w:val="clear" w:color="auto" w:fill="auto"/>
          </w:tcPr>
          <w:p w:rsidR="00A762AA" w:rsidRPr="0032349B" w:rsidRDefault="00A762AA" w:rsidP="009517B0">
            <w:r w:rsidRPr="0032349B">
              <w:t xml:space="preserve">Осуществлять сравнение, </w:t>
            </w:r>
            <w:proofErr w:type="spellStart"/>
            <w:r w:rsidRPr="0032349B">
              <w:t>сериацию</w:t>
            </w:r>
            <w:proofErr w:type="spellEnd"/>
            <w:r w:rsidRPr="0032349B">
              <w:t xml:space="preserve"> и классификацию, самостоятельно выбирая основания и критерии для указанных логических операций</w:t>
            </w:r>
          </w:p>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 xml:space="preserve">Подготовка к </w:t>
            </w:r>
            <w:proofErr w:type="gramStart"/>
            <w:r w:rsidRPr="0032349B">
              <w:t>к</w:t>
            </w:r>
            <w:proofErr w:type="gramEnd"/>
            <w:r w:rsidRPr="0032349B">
              <w:t>/</w:t>
            </w:r>
            <w:proofErr w:type="spellStart"/>
            <w:r w:rsidRPr="0032349B">
              <w:t>р</w:t>
            </w:r>
            <w:proofErr w:type="spellEnd"/>
          </w:p>
        </w:tc>
        <w:tc>
          <w:tcPr>
            <w:tcW w:w="1260" w:type="dxa"/>
            <w:shd w:val="clear" w:color="auto" w:fill="auto"/>
          </w:tcPr>
          <w:p w:rsidR="00A762AA" w:rsidRPr="0032349B" w:rsidRDefault="00A762AA" w:rsidP="009517B0"/>
        </w:tc>
      </w:tr>
      <w:tr w:rsidR="00A762AA" w:rsidRPr="0032349B" w:rsidTr="009517B0">
        <w:trPr>
          <w:trHeight w:val="276"/>
        </w:trPr>
        <w:tc>
          <w:tcPr>
            <w:tcW w:w="648" w:type="dxa"/>
            <w:vMerge/>
            <w:shd w:val="clear" w:color="auto" w:fill="auto"/>
          </w:tcPr>
          <w:p w:rsidR="00A762AA" w:rsidRPr="0032349B" w:rsidRDefault="00A762AA" w:rsidP="009517B0">
            <w:pPr>
              <w:jc w:val="center"/>
            </w:pPr>
          </w:p>
        </w:tc>
        <w:tc>
          <w:tcPr>
            <w:tcW w:w="736" w:type="dxa"/>
            <w:vMerge/>
            <w:shd w:val="clear" w:color="auto" w:fill="auto"/>
          </w:tcPr>
          <w:p w:rsidR="00A762AA" w:rsidRPr="0032349B" w:rsidRDefault="00A762AA" w:rsidP="009517B0">
            <w:pPr>
              <w:jc w:val="center"/>
            </w:pPr>
          </w:p>
        </w:tc>
        <w:tc>
          <w:tcPr>
            <w:tcW w:w="540" w:type="dxa"/>
            <w:vMerge/>
            <w:shd w:val="clear" w:color="auto" w:fill="auto"/>
          </w:tcPr>
          <w:p w:rsidR="00A762AA" w:rsidRPr="0032349B" w:rsidRDefault="00A762AA" w:rsidP="009517B0">
            <w:pPr>
              <w:jc w:val="both"/>
            </w:pPr>
          </w:p>
        </w:tc>
        <w:tc>
          <w:tcPr>
            <w:tcW w:w="720" w:type="dxa"/>
            <w:vMerge/>
            <w:shd w:val="clear" w:color="auto" w:fill="auto"/>
          </w:tcPr>
          <w:p w:rsidR="00A762AA" w:rsidRPr="0032349B" w:rsidRDefault="00A762AA" w:rsidP="009517B0">
            <w:pPr>
              <w:jc w:val="both"/>
            </w:pPr>
          </w:p>
        </w:tc>
        <w:tc>
          <w:tcPr>
            <w:tcW w:w="1440" w:type="dxa"/>
            <w:vMerge/>
            <w:shd w:val="clear" w:color="auto" w:fill="auto"/>
          </w:tcPr>
          <w:p w:rsidR="00A762AA" w:rsidRPr="0032349B" w:rsidRDefault="00A762AA" w:rsidP="009517B0"/>
        </w:tc>
        <w:tc>
          <w:tcPr>
            <w:tcW w:w="3060" w:type="dxa"/>
            <w:vMerge/>
            <w:shd w:val="clear" w:color="auto" w:fill="auto"/>
          </w:tcPr>
          <w:p w:rsidR="00A762AA" w:rsidRPr="0032349B" w:rsidRDefault="00A762AA" w:rsidP="009517B0"/>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val="restart"/>
            <w:shd w:val="clear" w:color="auto" w:fill="auto"/>
          </w:tcPr>
          <w:p w:rsidR="00A762AA" w:rsidRPr="0032349B" w:rsidRDefault="00A762AA" w:rsidP="009517B0">
            <w:r w:rsidRPr="0032349B">
              <w:t>к/</w:t>
            </w:r>
            <w:proofErr w:type="spellStart"/>
            <w:proofErr w:type="gramStart"/>
            <w:r w:rsidRPr="0032349B">
              <w:t>р</w:t>
            </w:r>
            <w:proofErr w:type="spellEnd"/>
            <w:proofErr w:type="gramEnd"/>
          </w:p>
        </w:tc>
        <w:tc>
          <w:tcPr>
            <w:tcW w:w="1260" w:type="dxa"/>
            <w:vMerge w:val="restart"/>
            <w:shd w:val="clear" w:color="auto" w:fill="auto"/>
          </w:tcPr>
          <w:p w:rsidR="00A762AA" w:rsidRPr="0032349B" w:rsidRDefault="00A762AA" w:rsidP="009517B0"/>
        </w:tc>
      </w:tr>
      <w:tr w:rsidR="00A762AA" w:rsidRPr="0032349B" w:rsidTr="009517B0">
        <w:trPr>
          <w:trHeight w:val="1407"/>
        </w:trPr>
        <w:tc>
          <w:tcPr>
            <w:tcW w:w="648" w:type="dxa"/>
            <w:shd w:val="clear" w:color="auto" w:fill="auto"/>
          </w:tcPr>
          <w:p w:rsidR="00A762AA" w:rsidRPr="0032349B" w:rsidRDefault="00A762AA" w:rsidP="009517B0">
            <w:pPr>
              <w:jc w:val="center"/>
            </w:pPr>
            <w:r w:rsidRPr="0032349B">
              <w:t>32</w:t>
            </w:r>
          </w:p>
        </w:tc>
        <w:tc>
          <w:tcPr>
            <w:tcW w:w="736" w:type="dxa"/>
            <w:shd w:val="clear" w:color="auto" w:fill="auto"/>
          </w:tcPr>
          <w:p w:rsidR="00A762AA" w:rsidRPr="0032349B" w:rsidRDefault="00A762AA" w:rsidP="009517B0">
            <w:pPr>
              <w:jc w:val="center"/>
            </w:pPr>
            <w:r w:rsidRPr="0032349B">
              <w:t>7</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ПОУ по теме          «Росси</w:t>
            </w:r>
            <w:proofErr w:type="gramStart"/>
            <w:r w:rsidRPr="0032349B">
              <w:t>я-</w:t>
            </w:r>
            <w:proofErr w:type="gramEnd"/>
            <w:r w:rsidRPr="0032349B">
              <w:t xml:space="preserve"> Родина моя»</w:t>
            </w:r>
          </w:p>
        </w:tc>
        <w:tc>
          <w:tcPr>
            <w:tcW w:w="3060" w:type="dxa"/>
            <w:shd w:val="clear" w:color="auto" w:fill="auto"/>
          </w:tcPr>
          <w:p w:rsidR="00A762AA" w:rsidRPr="0032349B" w:rsidRDefault="00A762AA" w:rsidP="009517B0">
            <w:r w:rsidRPr="0032349B">
              <w:t xml:space="preserve">Государство и его характеристики.  Многонациональное </w:t>
            </w:r>
            <w:proofErr w:type="spellStart"/>
            <w:r w:rsidRPr="0032349B">
              <w:t>государство</w:t>
            </w:r>
            <w:proofErr w:type="gramStart"/>
            <w:r w:rsidRPr="0032349B">
              <w:t>.Г</w:t>
            </w:r>
            <w:proofErr w:type="gramEnd"/>
            <w:r w:rsidRPr="0032349B">
              <w:t>осударственные</w:t>
            </w:r>
            <w:proofErr w:type="spellEnd"/>
            <w:r w:rsidRPr="0032349B">
              <w:t xml:space="preserve"> </w:t>
            </w:r>
            <w:proofErr w:type="spellStart"/>
            <w:r w:rsidRPr="0032349B">
              <w:t>символы.Конституция</w:t>
            </w:r>
            <w:proofErr w:type="spellEnd"/>
            <w:r w:rsidRPr="0032349B">
              <w:t>.</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r>
      <w:tr w:rsidR="00A762AA" w:rsidRPr="0032349B" w:rsidTr="009517B0">
        <w:tc>
          <w:tcPr>
            <w:tcW w:w="15964" w:type="dxa"/>
            <w:gridSpan w:val="12"/>
            <w:shd w:val="clear" w:color="auto" w:fill="auto"/>
          </w:tcPr>
          <w:p w:rsidR="00A762AA" w:rsidRPr="0032349B" w:rsidRDefault="00A762AA" w:rsidP="009517B0">
            <w:pPr>
              <w:jc w:val="center"/>
              <w:rPr>
                <w:b/>
              </w:rPr>
            </w:pPr>
            <w:r w:rsidRPr="0032349B">
              <w:rPr>
                <w:b/>
              </w:rPr>
              <w:t xml:space="preserve">Итоговое повторение и контроль – </w:t>
            </w:r>
            <w:r>
              <w:rPr>
                <w:b/>
              </w:rPr>
              <w:t>3</w:t>
            </w:r>
            <w:r w:rsidRPr="0032349B">
              <w:rPr>
                <w:b/>
              </w:rPr>
              <w:t xml:space="preserve"> часа</w:t>
            </w:r>
          </w:p>
        </w:tc>
      </w:tr>
      <w:tr w:rsidR="00A762AA" w:rsidRPr="0032349B" w:rsidTr="009517B0">
        <w:trPr>
          <w:trHeight w:val="1808"/>
        </w:trPr>
        <w:tc>
          <w:tcPr>
            <w:tcW w:w="648" w:type="dxa"/>
            <w:shd w:val="clear" w:color="auto" w:fill="auto"/>
          </w:tcPr>
          <w:p w:rsidR="00A762AA" w:rsidRPr="0032349B" w:rsidRDefault="00A762AA" w:rsidP="009517B0">
            <w:pPr>
              <w:jc w:val="center"/>
            </w:pPr>
            <w:r w:rsidRPr="0032349B">
              <w:t>33</w:t>
            </w:r>
          </w:p>
        </w:tc>
        <w:tc>
          <w:tcPr>
            <w:tcW w:w="736" w:type="dxa"/>
            <w:shd w:val="clear" w:color="auto" w:fill="auto"/>
          </w:tcPr>
          <w:p w:rsidR="00A762AA" w:rsidRPr="0032349B" w:rsidRDefault="00A762AA" w:rsidP="009517B0">
            <w:pPr>
              <w:jc w:val="center"/>
            </w:pPr>
            <w:r w:rsidRPr="0032349B">
              <w:t>1</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Практикум «Примени знания на практике»</w:t>
            </w:r>
          </w:p>
        </w:tc>
        <w:tc>
          <w:tcPr>
            <w:tcW w:w="3060" w:type="dxa"/>
            <w:shd w:val="clear" w:color="auto" w:fill="auto"/>
          </w:tcPr>
          <w:p w:rsidR="00A762AA" w:rsidRPr="0032349B" w:rsidRDefault="00A762AA" w:rsidP="009517B0">
            <w:r w:rsidRPr="0032349B">
              <w:t xml:space="preserve">Повторение и обобщение «Человек. Соц. институты: семья, школа. Важнейшая сторона человеческой жизни – труд. Родина» Выполнение учащимися </w:t>
            </w:r>
            <w:proofErr w:type="spellStart"/>
            <w:r w:rsidRPr="0032349B">
              <w:t>компетентностно-ориентированных</w:t>
            </w:r>
            <w:proofErr w:type="spellEnd"/>
            <w:r w:rsidRPr="0032349B">
              <w:t xml:space="preserve"> заданий.</w:t>
            </w:r>
          </w:p>
        </w:tc>
        <w:tc>
          <w:tcPr>
            <w:tcW w:w="1800" w:type="dxa"/>
            <w:vMerge w:val="restart"/>
            <w:shd w:val="clear" w:color="auto" w:fill="auto"/>
          </w:tcPr>
          <w:p w:rsidR="00A762AA" w:rsidRPr="0032349B" w:rsidRDefault="00A762AA" w:rsidP="009517B0">
            <w:r w:rsidRPr="0032349B">
              <w:t xml:space="preserve">Устойчивый познавательный интерес и становление </w:t>
            </w:r>
            <w:proofErr w:type="spellStart"/>
            <w:r w:rsidRPr="0032349B">
              <w:t>смыслообразующей</w:t>
            </w:r>
            <w:proofErr w:type="spellEnd"/>
            <w:r w:rsidRPr="0032349B">
              <w:t xml:space="preserve"> функции познавательного мотива. </w:t>
            </w:r>
          </w:p>
        </w:tc>
        <w:tc>
          <w:tcPr>
            <w:tcW w:w="2160" w:type="dxa"/>
            <w:vMerge w:val="restart"/>
            <w:shd w:val="clear" w:color="auto" w:fill="auto"/>
          </w:tcPr>
          <w:p w:rsidR="00A762AA" w:rsidRPr="0032349B" w:rsidRDefault="00A762AA" w:rsidP="009517B0">
            <w:pPr>
              <w:jc w:val="both"/>
            </w:pPr>
            <w:r w:rsidRPr="0032349B">
              <w:t xml:space="preserve">Строить </w:t>
            </w:r>
            <w:proofErr w:type="gramStart"/>
            <w:r w:rsidRPr="0032349B">
              <w:t>логическое рассуждение</w:t>
            </w:r>
            <w:proofErr w:type="gramEnd"/>
            <w:r w:rsidRPr="0032349B">
              <w:t>, включающее установление причинно-следственных связей.</w:t>
            </w:r>
          </w:p>
          <w:p w:rsidR="00A762AA" w:rsidRPr="0032349B" w:rsidRDefault="00A762AA" w:rsidP="009517B0">
            <w:r w:rsidRPr="0032349B">
              <w:t>Объяснять явления, процессы, связи и отношения, выявляемые в ходе исследования</w:t>
            </w:r>
          </w:p>
        </w:tc>
        <w:tc>
          <w:tcPr>
            <w:tcW w:w="1260" w:type="dxa"/>
            <w:vMerge w:val="restart"/>
            <w:shd w:val="clear" w:color="auto" w:fill="auto"/>
          </w:tcPr>
          <w:p w:rsidR="00A762AA" w:rsidRPr="0032349B" w:rsidRDefault="00A762AA" w:rsidP="009517B0">
            <w:r w:rsidRPr="0032349B">
              <w:rPr>
                <w:iCs/>
              </w:rPr>
              <w:t>Осуществлять констатирующий и предвосхищающий контроль по результату и по способу действия</w:t>
            </w:r>
            <w:r w:rsidRPr="0032349B">
              <w:t xml:space="preserve">; актуальный </w:t>
            </w:r>
            <w:r w:rsidRPr="0032349B">
              <w:lastRenderedPageBreak/>
              <w:t>контроль на уровне произвольного внимания</w:t>
            </w:r>
          </w:p>
        </w:tc>
        <w:tc>
          <w:tcPr>
            <w:tcW w:w="1440" w:type="dxa"/>
            <w:vMerge w:val="restart"/>
            <w:shd w:val="clear" w:color="auto" w:fill="auto"/>
          </w:tcPr>
          <w:p w:rsidR="00A762AA" w:rsidRPr="0032349B" w:rsidRDefault="00A762AA" w:rsidP="009517B0">
            <w:r w:rsidRPr="0032349B">
              <w:lastRenderedPageBreak/>
              <w:t>Осуществлять взаимный контроль и оказывать в сотрудничестве необходимую взаимопомощь</w:t>
            </w:r>
          </w:p>
        </w:tc>
        <w:tc>
          <w:tcPr>
            <w:tcW w:w="900" w:type="dxa"/>
            <w:shd w:val="clear" w:color="auto" w:fill="auto"/>
          </w:tcPr>
          <w:p w:rsidR="00A762AA" w:rsidRPr="0032349B" w:rsidRDefault="00A762AA" w:rsidP="009517B0">
            <w:r w:rsidRPr="0032349B">
              <w:t xml:space="preserve">Подготовка к </w:t>
            </w:r>
            <w:proofErr w:type="gramStart"/>
            <w:r w:rsidRPr="0032349B">
              <w:t>к</w:t>
            </w:r>
            <w:proofErr w:type="gramEnd"/>
            <w:r w:rsidRPr="0032349B">
              <w:t>/</w:t>
            </w:r>
            <w:proofErr w:type="spellStart"/>
            <w:r w:rsidRPr="0032349B">
              <w:t>р</w:t>
            </w:r>
            <w:proofErr w:type="spellEnd"/>
          </w:p>
        </w:tc>
        <w:tc>
          <w:tcPr>
            <w:tcW w:w="1260" w:type="dxa"/>
            <w:shd w:val="clear" w:color="auto" w:fill="auto"/>
          </w:tcPr>
          <w:p w:rsidR="00A762AA" w:rsidRPr="0032349B" w:rsidRDefault="00A762AA" w:rsidP="009517B0"/>
        </w:tc>
      </w:tr>
      <w:tr w:rsidR="00A762AA" w:rsidRPr="0032349B" w:rsidTr="009517B0">
        <w:trPr>
          <w:trHeight w:val="977"/>
        </w:trPr>
        <w:tc>
          <w:tcPr>
            <w:tcW w:w="648" w:type="dxa"/>
            <w:shd w:val="clear" w:color="auto" w:fill="auto"/>
          </w:tcPr>
          <w:p w:rsidR="00A762AA" w:rsidRPr="0032349B" w:rsidRDefault="00A762AA" w:rsidP="009517B0">
            <w:pPr>
              <w:jc w:val="center"/>
            </w:pPr>
            <w:r w:rsidRPr="0032349B">
              <w:t>34</w:t>
            </w:r>
          </w:p>
        </w:tc>
        <w:tc>
          <w:tcPr>
            <w:tcW w:w="736" w:type="dxa"/>
            <w:shd w:val="clear" w:color="auto" w:fill="auto"/>
          </w:tcPr>
          <w:p w:rsidR="00A762AA" w:rsidRPr="0032349B" w:rsidRDefault="00A762AA" w:rsidP="009517B0">
            <w:pPr>
              <w:jc w:val="center"/>
            </w:pPr>
            <w:r w:rsidRPr="0032349B">
              <w:t>2</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r w:rsidRPr="0032349B">
              <w:t xml:space="preserve"> «Человек. Семья. Школа. Труд. Родина»</w:t>
            </w:r>
          </w:p>
        </w:tc>
        <w:tc>
          <w:tcPr>
            <w:tcW w:w="306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r w:rsidRPr="0032349B">
              <w:t xml:space="preserve"> «Человек. Семья. Школа. Труд. Родина» - тестирование </w:t>
            </w:r>
          </w:p>
        </w:tc>
        <w:tc>
          <w:tcPr>
            <w:tcW w:w="1800" w:type="dxa"/>
            <w:vMerge/>
            <w:shd w:val="clear" w:color="auto" w:fill="auto"/>
          </w:tcPr>
          <w:p w:rsidR="00A762AA" w:rsidRPr="0032349B" w:rsidRDefault="00A762AA" w:rsidP="009517B0"/>
        </w:tc>
        <w:tc>
          <w:tcPr>
            <w:tcW w:w="2160" w:type="dxa"/>
            <w:vMerge/>
            <w:shd w:val="clear" w:color="auto" w:fill="auto"/>
          </w:tcPr>
          <w:p w:rsidR="00A762AA" w:rsidRPr="0032349B" w:rsidRDefault="00A762AA" w:rsidP="009517B0"/>
        </w:tc>
        <w:tc>
          <w:tcPr>
            <w:tcW w:w="1260" w:type="dxa"/>
            <w:vMerge/>
            <w:shd w:val="clear" w:color="auto" w:fill="auto"/>
          </w:tcPr>
          <w:p w:rsidR="00A762AA" w:rsidRPr="0032349B" w:rsidRDefault="00A762AA" w:rsidP="009517B0"/>
        </w:tc>
        <w:tc>
          <w:tcPr>
            <w:tcW w:w="1440" w:type="dxa"/>
            <w:vMerge/>
            <w:shd w:val="clear" w:color="auto" w:fill="auto"/>
          </w:tcPr>
          <w:p w:rsidR="00A762AA" w:rsidRPr="0032349B" w:rsidRDefault="00A762AA" w:rsidP="009517B0"/>
        </w:tc>
        <w:tc>
          <w:tcPr>
            <w:tcW w:w="900" w:type="dxa"/>
            <w:shd w:val="clear" w:color="auto" w:fill="auto"/>
          </w:tcPr>
          <w:p w:rsidR="00A762AA" w:rsidRPr="0032349B" w:rsidRDefault="00A762AA" w:rsidP="009517B0">
            <w:r w:rsidRPr="0032349B">
              <w:t>К/</w:t>
            </w:r>
            <w:proofErr w:type="spellStart"/>
            <w:proofErr w:type="gramStart"/>
            <w:r w:rsidRPr="0032349B">
              <w:t>р</w:t>
            </w:r>
            <w:proofErr w:type="spellEnd"/>
            <w:proofErr w:type="gramEnd"/>
          </w:p>
        </w:tc>
        <w:tc>
          <w:tcPr>
            <w:tcW w:w="1260" w:type="dxa"/>
            <w:shd w:val="clear" w:color="auto" w:fill="auto"/>
          </w:tcPr>
          <w:p w:rsidR="00A762AA" w:rsidRPr="0032349B" w:rsidRDefault="00A762AA" w:rsidP="009517B0"/>
        </w:tc>
      </w:tr>
      <w:tr w:rsidR="00A762AA" w:rsidRPr="0032349B" w:rsidTr="009517B0">
        <w:trPr>
          <w:trHeight w:val="977"/>
        </w:trPr>
        <w:tc>
          <w:tcPr>
            <w:tcW w:w="648" w:type="dxa"/>
            <w:shd w:val="clear" w:color="auto" w:fill="auto"/>
          </w:tcPr>
          <w:p w:rsidR="00A762AA" w:rsidRPr="0032349B" w:rsidRDefault="00A762AA" w:rsidP="009517B0">
            <w:pPr>
              <w:jc w:val="center"/>
            </w:pPr>
            <w:r>
              <w:lastRenderedPageBreak/>
              <w:t>35</w:t>
            </w:r>
          </w:p>
        </w:tc>
        <w:tc>
          <w:tcPr>
            <w:tcW w:w="736" w:type="dxa"/>
            <w:shd w:val="clear" w:color="auto" w:fill="auto"/>
          </w:tcPr>
          <w:p w:rsidR="00A762AA" w:rsidRPr="0032349B" w:rsidRDefault="00A762AA" w:rsidP="009517B0">
            <w:pPr>
              <w:jc w:val="center"/>
            </w:pPr>
            <w:r>
              <w:t>3</w:t>
            </w:r>
          </w:p>
        </w:tc>
        <w:tc>
          <w:tcPr>
            <w:tcW w:w="540" w:type="dxa"/>
            <w:shd w:val="clear" w:color="auto" w:fill="auto"/>
          </w:tcPr>
          <w:p w:rsidR="00A762AA" w:rsidRPr="0032349B" w:rsidRDefault="00A762AA" w:rsidP="009517B0">
            <w:pPr>
              <w:jc w:val="both"/>
            </w:pPr>
          </w:p>
        </w:tc>
        <w:tc>
          <w:tcPr>
            <w:tcW w:w="720" w:type="dxa"/>
            <w:shd w:val="clear" w:color="auto" w:fill="auto"/>
          </w:tcPr>
          <w:p w:rsidR="00A762AA" w:rsidRPr="0032349B" w:rsidRDefault="00A762AA" w:rsidP="009517B0">
            <w:pPr>
              <w:jc w:val="both"/>
            </w:pPr>
          </w:p>
        </w:tc>
        <w:tc>
          <w:tcPr>
            <w:tcW w:w="1440" w:type="dxa"/>
            <w:shd w:val="clear" w:color="auto" w:fill="auto"/>
          </w:tcPr>
          <w:p w:rsidR="00A762AA" w:rsidRPr="0032349B" w:rsidRDefault="00A762AA" w:rsidP="009517B0">
            <w:r>
              <w:t xml:space="preserve">Резерв </w:t>
            </w:r>
          </w:p>
        </w:tc>
        <w:tc>
          <w:tcPr>
            <w:tcW w:w="3060" w:type="dxa"/>
            <w:shd w:val="clear" w:color="auto" w:fill="auto"/>
          </w:tcPr>
          <w:p w:rsidR="00A762AA" w:rsidRPr="0032349B" w:rsidRDefault="00A762AA" w:rsidP="009517B0"/>
        </w:tc>
        <w:tc>
          <w:tcPr>
            <w:tcW w:w="1800" w:type="dxa"/>
            <w:shd w:val="clear" w:color="auto" w:fill="auto"/>
          </w:tcPr>
          <w:p w:rsidR="00A762AA" w:rsidRPr="0032349B" w:rsidRDefault="00A762AA" w:rsidP="009517B0"/>
        </w:tc>
        <w:tc>
          <w:tcPr>
            <w:tcW w:w="2160" w:type="dxa"/>
            <w:shd w:val="clear" w:color="auto" w:fill="auto"/>
          </w:tcPr>
          <w:p w:rsidR="00A762AA" w:rsidRPr="0032349B" w:rsidRDefault="00A762AA" w:rsidP="009517B0"/>
        </w:tc>
        <w:tc>
          <w:tcPr>
            <w:tcW w:w="1260" w:type="dxa"/>
            <w:shd w:val="clear" w:color="auto" w:fill="auto"/>
          </w:tcPr>
          <w:p w:rsidR="00A762AA" w:rsidRPr="0032349B" w:rsidRDefault="00A762AA" w:rsidP="009517B0"/>
        </w:tc>
        <w:tc>
          <w:tcPr>
            <w:tcW w:w="1440" w:type="dxa"/>
            <w:shd w:val="clear" w:color="auto" w:fill="auto"/>
          </w:tcPr>
          <w:p w:rsidR="00A762AA" w:rsidRPr="0032349B" w:rsidRDefault="00A762AA" w:rsidP="009517B0"/>
        </w:tc>
        <w:tc>
          <w:tcPr>
            <w:tcW w:w="900" w:type="dxa"/>
            <w:shd w:val="clear" w:color="auto" w:fill="auto"/>
          </w:tcPr>
          <w:p w:rsidR="00A762AA" w:rsidRPr="0032349B" w:rsidRDefault="00A762AA" w:rsidP="009517B0"/>
        </w:tc>
        <w:tc>
          <w:tcPr>
            <w:tcW w:w="1260" w:type="dxa"/>
            <w:shd w:val="clear" w:color="auto" w:fill="auto"/>
          </w:tcPr>
          <w:p w:rsidR="00A762AA" w:rsidRPr="0032349B" w:rsidRDefault="00A762AA" w:rsidP="009517B0"/>
        </w:tc>
      </w:tr>
    </w:tbl>
    <w:p w:rsidR="00A762AA" w:rsidRPr="0032349B" w:rsidRDefault="00A762AA" w:rsidP="00A762AA">
      <w:pPr>
        <w:autoSpaceDE w:val="0"/>
        <w:autoSpaceDN w:val="0"/>
        <w:adjustRightInd w:val="0"/>
        <w:jc w:val="both"/>
      </w:pPr>
    </w:p>
    <w:p w:rsidR="00A762AA" w:rsidRPr="0032349B" w:rsidRDefault="00A762AA" w:rsidP="00A762AA">
      <w:pPr>
        <w:autoSpaceDE w:val="0"/>
        <w:autoSpaceDN w:val="0"/>
        <w:adjustRightInd w:val="0"/>
        <w:jc w:val="both"/>
      </w:pPr>
    </w:p>
    <w:p w:rsidR="00A762AA" w:rsidRPr="0032349B" w:rsidRDefault="00A762AA" w:rsidP="00A762AA"/>
    <w:p w:rsidR="00A762AA" w:rsidRPr="0032349B" w:rsidRDefault="00A762AA" w:rsidP="00A762AA"/>
    <w:p w:rsidR="00C90CBA" w:rsidRDefault="00C90CBA"/>
    <w:sectPr w:rsidR="00C90CBA" w:rsidSect="002E26FC">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DB" w:rsidRDefault="00295CDB" w:rsidP="0038732B">
      <w:r>
        <w:separator/>
      </w:r>
    </w:p>
  </w:endnote>
  <w:endnote w:type="continuationSeparator" w:id="0">
    <w:p w:rsidR="00295CDB" w:rsidRDefault="00295CDB" w:rsidP="00387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A" w:rsidRDefault="0038732B" w:rsidP="009D35B0">
    <w:pPr>
      <w:pStyle w:val="a3"/>
      <w:framePr w:wrap="around" w:vAnchor="text" w:hAnchor="margin" w:xAlign="right" w:y="1"/>
      <w:rPr>
        <w:rStyle w:val="a5"/>
      </w:rPr>
    </w:pPr>
    <w:r>
      <w:rPr>
        <w:rStyle w:val="a5"/>
      </w:rPr>
      <w:fldChar w:fldCharType="begin"/>
    </w:r>
    <w:r w:rsidR="00A762AA">
      <w:rPr>
        <w:rStyle w:val="a5"/>
      </w:rPr>
      <w:instrText xml:space="preserve">PAGE  </w:instrText>
    </w:r>
    <w:r>
      <w:rPr>
        <w:rStyle w:val="a5"/>
      </w:rPr>
      <w:fldChar w:fldCharType="end"/>
    </w:r>
  </w:p>
  <w:p w:rsidR="00F23FEA" w:rsidRDefault="00295CDB" w:rsidP="009D35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A" w:rsidRDefault="0038732B" w:rsidP="009D35B0">
    <w:pPr>
      <w:pStyle w:val="a3"/>
      <w:framePr w:wrap="around" w:vAnchor="text" w:hAnchor="margin" w:xAlign="right" w:y="1"/>
      <w:rPr>
        <w:rStyle w:val="a5"/>
      </w:rPr>
    </w:pPr>
    <w:r>
      <w:rPr>
        <w:rStyle w:val="a5"/>
      </w:rPr>
      <w:fldChar w:fldCharType="begin"/>
    </w:r>
    <w:r w:rsidR="00A762AA">
      <w:rPr>
        <w:rStyle w:val="a5"/>
      </w:rPr>
      <w:instrText xml:space="preserve">PAGE  </w:instrText>
    </w:r>
    <w:r>
      <w:rPr>
        <w:rStyle w:val="a5"/>
      </w:rPr>
      <w:fldChar w:fldCharType="separate"/>
    </w:r>
    <w:r w:rsidR="00D6746C">
      <w:rPr>
        <w:rStyle w:val="a5"/>
        <w:noProof/>
      </w:rPr>
      <w:t>2</w:t>
    </w:r>
    <w:r>
      <w:rPr>
        <w:rStyle w:val="a5"/>
      </w:rPr>
      <w:fldChar w:fldCharType="end"/>
    </w:r>
  </w:p>
  <w:p w:rsidR="00F23FEA" w:rsidRDefault="00295CDB" w:rsidP="009D35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DB" w:rsidRDefault="00295CDB" w:rsidP="0038732B">
      <w:r>
        <w:separator/>
      </w:r>
    </w:p>
  </w:footnote>
  <w:footnote w:type="continuationSeparator" w:id="0">
    <w:p w:rsidR="00295CDB" w:rsidRDefault="00295CDB" w:rsidP="00387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2A3"/>
    <w:multiLevelType w:val="multilevel"/>
    <w:tmpl w:val="4454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97E29"/>
    <w:multiLevelType w:val="multilevel"/>
    <w:tmpl w:val="61E2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53A5B"/>
    <w:multiLevelType w:val="multilevel"/>
    <w:tmpl w:val="C618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15CCC"/>
    <w:multiLevelType w:val="hybridMultilevel"/>
    <w:tmpl w:val="77C2E02C"/>
    <w:lvl w:ilvl="0" w:tplc="04190005">
      <w:start w:val="1"/>
      <w:numFmt w:val="bullet"/>
      <w:lvlText w:val=""/>
      <w:lvlJc w:val="left"/>
      <w:pPr>
        <w:tabs>
          <w:tab w:val="num" w:pos="720"/>
        </w:tabs>
        <w:ind w:left="720" w:hanging="360"/>
      </w:pPr>
      <w:rPr>
        <w:rFonts w:ascii="Wingdings" w:hAnsi="Wingdings" w:hint="default"/>
      </w:rPr>
    </w:lvl>
    <w:lvl w:ilvl="1" w:tplc="0BC6F32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A63C29"/>
    <w:multiLevelType w:val="multilevel"/>
    <w:tmpl w:val="83805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701E2"/>
    <w:multiLevelType w:val="multilevel"/>
    <w:tmpl w:val="EEF4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9762B"/>
    <w:multiLevelType w:val="multilevel"/>
    <w:tmpl w:val="5776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85D5F"/>
    <w:multiLevelType w:val="hybridMultilevel"/>
    <w:tmpl w:val="91DE587A"/>
    <w:lvl w:ilvl="0" w:tplc="626A04D2">
      <w:start w:val="1"/>
      <w:numFmt w:val="bullet"/>
      <w:lvlText w:val="o"/>
      <w:lvlJc w:val="left"/>
      <w:pPr>
        <w:tabs>
          <w:tab w:val="num" w:pos="2340"/>
        </w:tabs>
        <w:ind w:left="2340" w:hanging="360"/>
      </w:pPr>
      <w:rPr>
        <w:rFonts w:ascii="Courier New" w:hAnsi="Courier New"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D376FF"/>
    <w:multiLevelType w:val="hybridMultilevel"/>
    <w:tmpl w:val="F2369F8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3C293615"/>
    <w:multiLevelType w:val="multilevel"/>
    <w:tmpl w:val="F82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7460E"/>
    <w:multiLevelType w:val="hybridMultilevel"/>
    <w:tmpl w:val="79CAB146"/>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1790109"/>
    <w:multiLevelType w:val="hybridMultilevel"/>
    <w:tmpl w:val="BC3E2D26"/>
    <w:lvl w:ilvl="0" w:tplc="626A04D2">
      <w:start w:val="1"/>
      <w:numFmt w:val="bullet"/>
      <w:lvlText w:val="o"/>
      <w:lvlJc w:val="left"/>
      <w:pPr>
        <w:tabs>
          <w:tab w:val="num" w:pos="3240"/>
        </w:tabs>
        <w:ind w:left="3240" w:hanging="360"/>
      </w:pPr>
      <w:rPr>
        <w:rFonts w:ascii="Courier New" w:hAnsi="Courier New" w:hint="default"/>
        <w:b w:val="0"/>
        <w:i w:val="0"/>
        <w:color w:val="auto"/>
        <w:sz w:val="24"/>
        <w:szCs w:val="24"/>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3E56D08"/>
    <w:multiLevelType w:val="multilevel"/>
    <w:tmpl w:val="1CF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D2537"/>
    <w:multiLevelType w:val="multilevel"/>
    <w:tmpl w:val="B55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A1ADE"/>
    <w:multiLevelType w:val="hybridMultilevel"/>
    <w:tmpl w:val="25F46618"/>
    <w:lvl w:ilvl="0" w:tplc="2B9A10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0907BD4"/>
    <w:multiLevelType w:val="multilevel"/>
    <w:tmpl w:val="9B3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E0D23"/>
    <w:multiLevelType w:val="multilevel"/>
    <w:tmpl w:val="79F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B002B"/>
    <w:multiLevelType w:val="hybridMultilevel"/>
    <w:tmpl w:val="B5AE6AB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5DD33EA5"/>
    <w:multiLevelType w:val="multilevel"/>
    <w:tmpl w:val="ED0C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B18A1"/>
    <w:multiLevelType w:val="multilevel"/>
    <w:tmpl w:val="FD289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4C0A3D"/>
    <w:multiLevelType w:val="multilevel"/>
    <w:tmpl w:val="CDD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4375AC"/>
    <w:multiLevelType w:val="multilevel"/>
    <w:tmpl w:val="214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92971"/>
    <w:multiLevelType w:val="hybridMultilevel"/>
    <w:tmpl w:val="41F22E3C"/>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22"/>
  </w:num>
  <w:num w:numId="3">
    <w:abstractNumId w:val="10"/>
  </w:num>
  <w:num w:numId="4">
    <w:abstractNumId w:val="7"/>
  </w:num>
  <w:num w:numId="5">
    <w:abstractNumId w:val="11"/>
  </w:num>
  <w:num w:numId="6">
    <w:abstractNumId w:val="14"/>
  </w:num>
  <w:num w:numId="7">
    <w:abstractNumId w:val="17"/>
  </w:num>
  <w:num w:numId="8">
    <w:abstractNumId w:val="8"/>
  </w:num>
  <w:num w:numId="9">
    <w:abstractNumId w:val="0"/>
  </w:num>
  <w:num w:numId="10">
    <w:abstractNumId w:val="19"/>
  </w:num>
  <w:num w:numId="11">
    <w:abstractNumId w:val="4"/>
  </w:num>
  <w:num w:numId="12">
    <w:abstractNumId w:val="5"/>
  </w:num>
  <w:num w:numId="13">
    <w:abstractNumId w:val="6"/>
  </w:num>
  <w:num w:numId="14">
    <w:abstractNumId w:val="1"/>
  </w:num>
  <w:num w:numId="15">
    <w:abstractNumId w:val="18"/>
  </w:num>
  <w:num w:numId="16">
    <w:abstractNumId w:val="20"/>
  </w:num>
  <w:num w:numId="17">
    <w:abstractNumId w:val="16"/>
  </w:num>
  <w:num w:numId="18">
    <w:abstractNumId w:val="13"/>
  </w:num>
  <w:num w:numId="19">
    <w:abstractNumId w:val="15"/>
  </w:num>
  <w:num w:numId="20">
    <w:abstractNumId w:val="21"/>
  </w:num>
  <w:num w:numId="21">
    <w:abstractNumId w:val="12"/>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A762AA"/>
    <w:rsid w:val="00295CDB"/>
    <w:rsid w:val="0038732B"/>
    <w:rsid w:val="00A762AA"/>
    <w:rsid w:val="00C90CBA"/>
    <w:rsid w:val="00D6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762AA"/>
    <w:pPr>
      <w:spacing w:line="360" w:lineRule="auto"/>
      <w:ind w:firstLine="709"/>
      <w:jc w:val="both"/>
    </w:pPr>
    <w:rPr>
      <w:sz w:val="28"/>
    </w:rPr>
  </w:style>
  <w:style w:type="character" w:customStyle="1" w:styleId="20">
    <w:name w:val="Основной текст с отступом 2 Знак"/>
    <w:basedOn w:val="a0"/>
    <w:link w:val="2"/>
    <w:rsid w:val="00A762AA"/>
    <w:rPr>
      <w:rFonts w:ascii="Times New Roman" w:eastAsia="Times New Roman" w:hAnsi="Times New Roman" w:cs="Times New Roman"/>
      <w:sz w:val="28"/>
      <w:szCs w:val="24"/>
      <w:lang w:eastAsia="ru-RU"/>
    </w:rPr>
  </w:style>
  <w:style w:type="paragraph" w:styleId="a3">
    <w:name w:val="footer"/>
    <w:basedOn w:val="a"/>
    <w:link w:val="a4"/>
    <w:rsid w:val="00A762AA"/>
    <w:pPr>
      <w:tabs>
        <w:tab w:val="center" w:pos="4677"/>
        <w:tab w:val="right" w:pos="9355"/>
      </w:tabs>
    </w:pPr>
  </w:style>
  <w:style w:type="character" w:customStyle="1" w:styleId="a4">
    <w:name w:val="Нижний колонтитул Знак"/>
    <w:basedOn w:val="a0"/>
    <w:link w:val="a3"/>
    <w:rsid w:val="00A762AA"/>
    <w:rPr>
      <w:rFonts w:ascii="Times New Roman" w:eastAsia="Times New Roman" w:hAnsi="Times New Roman" w:cs="Times New Roman"/>
      <w:sz w:val="24"/>
      <w:szCs w:val="24"/>
      <w:lang w:eastAsia="ru-RU"/>
    </w:rPr>
  </w:style>
  <w:style w:type="character" w:styleId="a5">
    <w:name w:val="page number"/>
    <w:basedOn w:val="a0"/>
    <w:rsid w:val="00A762AA"/>
  </w:style>
  <w:style w:type="paragraph" w:styleId="a6">
    <w:name w:val="Balloon Text"/>
    <w:basedOn w:val="a"/>
    <w:link w:val="a7"/>
    <w:uiPriority w:val="99"/>
    <w:semiHidden/>
    <w:unhideWhenUsed/>
    <w:rsid w:val="00A762AA"/>
    <w:rPr>
      <w:rFonts w:ascii="Tahoma" w:hAnsi="Tahoma" w:cs="Tahoma"/>
      <w:sz w:val="16"/>
      <w:szCs w:val="16"/>
    </w:rPr>
  </w:style>
  <w:style w:type="character" w:customStyle="1" w:styleId="a7">
    <w:name w:val="Текст выноски Знак"/>
    <w:basedOn w:val="a0"/>
    <w:link w:val="a6"/>
    <w:uiPriority w:val="99"/>
    <w:semiHidden/>
    <w:rsid w:val="00A762AA"/>
    <w:rPr>
      <w:rFonts w:ascii="Tahoma" w:eastAsia="Times New Roman" w:hAnsi="Tahoma" w:cs="Tahoma"/>
      <w:sz w:val="16"/>
      <w:szCs w:val="16"/>
      <w:lang w:eastAsia="ru-RU"/>
    </w:rPr>
  </w:style>
  <w:style w:type="paragraph" w:styleId="a8">
    <w:name w:val="header"/>
    <w:basedOn w:val="a"/>
    <w:link w:val="a9"/>
    <w:uiPriority w:val="99"/>
    <w:unhideWhenUsed/>
    <w:rsid w:val="00A762AA"/>
    <w:pPr>
      <w:tabs>
        <w:tab w:val="center" w:pos="4677"/>
        <w:tab w:val="right" w:pos="9355"/>
      </w:tabs>
    </w:pPr>
  </w:style>
  <w:style w:type="character" w:customStyle="1" w:styleId="a9">
    <w:name w:val="Верхний колонтитул Знак"/>
    <w:basedOn w:val="a0"/>
    <w:link w:val="a8"/>
    <w:uiPriority w:val="99"/>
    <w:rsid w:val="00A762AA"/>
    <w:rPr>
      <w:rFonts w:ascii="Times New Roman" w:eastAsia="Times New Roman" w:hAnsi="Times New Roman" w:cs="Times New Roman"/>
      <w:sz w:val="24"/>
      <w:szCs w:val="24"/>
      <w:lang w:eastAsia="ru-RU"/>
    </w:rPr>
  </w:style>
  <w:style w:type="paragraph" w:customStyle="1" w:styleId="style56">
    <w:name w:val="style56"/>
    <w:basedOn w:val="a"/>
    <w:rsid w:val="00D6746C"/>
    <w:pPr>
      <w:spacing w:before="100" w:beforeAutospacing="1" w:after="100" w:afterAutospacing="1"/>
    </w:pPr>
  </w:style>
  <w:style w:type="paragraph" w:customStyle="1" w:styleId="western">
    <w:name w:val="western"/>
    <w:basedOn w:val="a"/>
    <w:rsid w:val="00D674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rin.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du.nsu.ru/noos/economy/m_metodmat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teacher.syktsu.ru/05/index_pr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7940</Words>
  <Characters>45262</Characters>
  <Application>Microsoft Office Word</Application>
  <DocSecurity>0</DocSecurity>
  <Lines>377</Lines>
  <Paragraphs>106</Paragraphs>
  <ScaleCrop>false</ScaleCrop>
  <Company>АААААА</Company>
  <LinksUpToDate>false</LinksUpToDate>
  <CharactersWithSpaces>53096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dc:creator>
  <cp:keywords/>
  <dc:description/>
  <cp:lastModifiedBy>А.Д.</cp:lastModifiedBy>
  <cp:revision>2</cp:revision>
  <dcterms:created xsi:type="dcterms:W3CDTF">2015-11-18T05:14:00Z</dcterms:created>
  <dcterms:modified xsi:type="dcterms:W3CDTF">2015-11-18T05:18:00Z</dcterms:modified>
</cp:coreProperties>
</file>