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4"/>
        <w:gridCol w:w="993"/>
        <w:gridCol w:w="3827"/>
      </w:tblGrid>
      <w:tr w:rsidR="002C6488" w:rsidRPr="002C6488" w:rsidTr="002C6488">
        <w:trPr>
          <w:tblCellSpacing w:w="0" w:type="dxa"/>
        </w:trPr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«УТВЕРЖДЕНО»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ПС 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МКОУ «Дежевская СОШ»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Солнцевского района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Курской области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</w:t>
            </w:r>
            <w:proofErr w:type="spellStart"/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proofErr w:type="gramStart"/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ПС </w:t>
            </w:r>
          </w:p>
          <w:p w:rsidR="002C6488" w:rsidRPr="002C6488" w:rsidRDefault="002C6488" w:rsidP="00D75983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D75983">
              <w:rPr>
                <w:rFonts w:ascii="Times New Roman" w:hAnsi="Times New Roman"/>
                <w:color w:val="000000"/>
                <w:sz w:val="24"/>
                <w:szCs w:val="24"/>
              </w:rPr>
              <w:t>Н.Е. Наумова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2C6488" w:rsidRPr="002C6488" w:rsidRDefault="002C6488" w:rsidP="002C6488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«УТВЕРЖДЕНО»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МКОУ «Дежевская СОШ»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Солнцевского района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Курской области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______________Н. А. Астахова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Приказ №____________</w:t>
            </w:r>
          </w:p>
          <w:p w:rsidR="002C6488" w:rsidRPr="002C6488" w:rsidRDefault="002C6488" w:rsidP="002C6488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488">
              <w:rPr>
                <w:rFonts w:ascii="Times New Roman" w:hAnsi="Times New Roman"/>
                <w:color w:val="000000"/>
                <w:sz w:val="24"/>
                <w:szCs w:val="24"/>
              </w:rPr>
              <w:t>от «____»_________20___г.</w:t>
            </w:r>
          </w:p>
        </w:tc>
      </w:tr>
    </w:tbl>
    <w:p w:rsidR="002C6488" w:rsidRPr="002C6488" w:rsidRDefault="002C6488" w:rsidP="002C6488">
      <w:pPr>
        <w:spacing w:after="0" w:line="240" w:lineRule="auto"/>
        <w:ind w:firstLine="454"/>
        <w:jc w:val="both"/>
        <w:rPr>
          <w:rFonts w:eastAsia="Calibri"/>
          <w:color w:val="000000"/>
          <w:lang w:eastAsia="en-US"/>
        </w:rPr>
      </w:pPr>
    </w:p>
    <w:p w:rsidR="002C6488" w:rsidRPr="002C6488" w:rsidRDefault="002C6488" w:rsidP="002C6488">
      <w:pPr>
        <w:tabs>
          <w:tab w:val="left" w:pos="5685"/>
        </w:tabs>
        <w:spacing w:after="0" w:line="240" w:lineRule="auto"/>
        <w:ind w:firstLine="454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C6488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:rsidR="002C6488" w:rsidRPr="002C6488" w:rsidRDefault="002C6488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szCs w:val="28"/>
          <w:lang w:eastAsia="en-US"/>
        </w:rPr>
      </w:pPr>
    </w:p>
    <w:p w:rsidR="002C6488" w:rsidRPr="002C6488" w:rsidRDefault="002C6488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szCs w:val="28"/>
          <w:lang w:eastAsia="en-US"/>
        </w:rPr>
      </w:pPr>
    </w:p>
    <w:p w:rsidR="002C6488" w:rsidRPr="002C6488" w:rsidRDefault="002C6488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b/>
          <w:color w:val="000000"/>
          <w:sz w:val="72"/>
          <w:szCs w:val="28"/>
          <w:lang w:eastAsia="en-US"/>
        </w:rPr>
      </w:pPr>
      <w:r w:rsidRPr="002C6488">
        <w:rPr>
          <w:rFonts w:ascii="Times New Roman" w:eastAsia="Calibri" w:hAnsi="Times New Roman"/>
          <w:b/>
          <w:color w:val="000000"/>
          <w:sz w:val="72"/>
          <w:szCs w:val="28"/>
          <w:lang w:eastAsia="en-US"/>
        </w:rPr>
        <w:t>Рабочая программа</w:t>
      </w:r>
    </w:p>
    <w:p w:rsidR="002C6488" w:rsidRPr="002C6488" w:rsidRDefault="002C6488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b/>
          <w:color w:val="000000"/>
          <w:sz w:val="36"/>
          <w:szCs w:val="28"/>
          <w:lang w:eastAsia="en-US"/>
        </w:rPr>
      </w:pPr>
      <w:r w:rsidRPr="002C6488">
        <w:rPr>
          <w:rFonts w:ascii="Times New Roman" w:eastAsia="Calibri" w:hAnsi="Times New Roman"/>
          <w:b/>
          <w:color w:val="000000"/>
          <w:sz w:val="36"/>
          <w:szCs w:val="28"/>
          <w:lang w:eastAsia="en-US"/>
        </w:rPr>
        <w:t>учебного предмета</w:t>
      </w:r>
    </w:p>
    <w:p w:rsidR="002C6488" w:rsidRPr="002C6488" w:rsidRDefault="002C6488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</w:pPr>
      <w:r w:rsidRPr="002C6488"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  <w:t xml:space="preserve">«Основы </w:t>
      </w:r>
    </w:p>
    <w:p w:rsidR="002C6488" w:rsidRPr="002C6488" w:rsidRDefault="002C6488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</w:pPr>
      <w:r w:rsidRPr="002C6488"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  <w:t xml:space="preserve">безопасности жизнедеятельности» </w:t>
      </w:r>
    </w:p>
    <w:p w:rsidR="002C6488" w:rsidRPr="002C6488" w:rsidRDefault="002C6488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</w:pPr>
      <w:r w:rsidRPr="002C6488"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  <w:t xml:space="preserve"> </w:t>
      </w:r>
      <w:r w:rsidR="00DC01DD"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  <w:t>8</w:t>
      </w:r>
      <w:r w:rsidRPr="002C6488"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  <w:t xml:space="preserve"> класс</w:t>
      </w:r>
    </w:p>
    <w:p w:rsidR="002C6488" w:rsidRPr="002C6488" w:rsidRDefault="00CB3F92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36"/>
          <w:szCs w:val="28"/>
          <w:lang w:eastAsia="en-US"/>
        </w:rPr>
        <w:t>на 2015</w:t>
      </w:r>
      <w:r w:rsidR="002C6488" w:rsidRPr="002C6488">
        <w:rPr>
          <w:rFonts w:ascii="Times New Roman" w:eastAsia="Calibri" w:hAnsi="Times New Roman"/>
          <w:color w:val="000000"/>
          <w:sz w:val="36"/>
          <w:szCs w:val="28"/>
          <w:lang w:eastAsia="en-US"/>
        </w:rPr>
        <w:t>-201</w:t>
      </w:r>
      <w:r>
        <w:rPr>
          <w:rFonts w:ascii="Times New Roman" w:eastAsia="Calibri" w:hAnsi="Times New Roman"/>
          <w:color w:val="000000"/>
          <w:sz w:val="36"/>
          <w:szCs w:val="28"/>
          <w:lang w:eastAsia="en-US"/>
        </w:rPr>
        <w:t>6</w:t>
      </w:r>
      <w:r w:rsidR="002C6488" w:rsidRPr="002C6488">
        <w:rPr>
          <w:rFonts w:ascii="Times New Roman" w:eastAsia="Calibri" w:hAnsi="Times New Roman"/>
          <w:color w:val="000000"/>
          <w:sz w:val="36"/>
          <w:szCs w:val="28"/>
          <w:lang w:eastAsia="en-US"/>
        </w:rPr>
        <w:t xml:space="preserve"> учебный год</w:t>
      </w:r>
    </w:p>
    <w:p w:rsidR="002C6488" w:rsidRPr="002C6488" w:rsidRDefault="002C6488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szCs w:val="28"/>
          <w:lang w:eastAsia="en-US"/>
        </w:rPr>
      </w:pPr>
    </w:p>
    <w:p w:rsidR="002C6488" w:rsidRPr="002C6488" w:rsidRDefault="002C6488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szCs w:val="28"/>
          <w:lang w:eastAsia="en-US"/>
        </w:rPr>
      </w:pPr>
    </w:p>
    <w:tbl>
      <w:tblPr>
        <w:tblW w:w="0" w:type="auto"/>
        <w:tblLook w:val="04A0"/>
      </w:tblPr>
      <w:tblGrid>
        <w:gridCol w:w="6345"/>
        <w:gridCol w:w="3225"/>
      </w:tblGrid>
      <w:tr w:rsidR="002C6488" w:rsidRPr="002C6488" w:rsidTr="002C6488">
        <w:tc>
          <w:tcPr>
            <w:tcW w:w="6345" w:type="dxa"/>
          </w:tcPr>
          <w:p w:rsidR="002C6488" w:rsidRPr="002C6488" w:rsidRDefault="002C6488" w:rsidP="002C6488">
            <w:pPr>
              <w:spacing w:after="0" w:line="360" w:lineRule="auto"/>
              <w:ind w:firstLine="454"/>
              <w:jc w:val="center"/>
              <w:rPr>
                <w:rFonts w:ascii="Times New Roman" w:eastAsia="Calibri" w:hAnsi="Times New Roman"/>
                <w:color w:val="000000"/>
                <w:sz w:val="36"/>
                <w:lang w:eastAsia="en-US"/>
              </w:rPr>
            </w:pPr>
          </w:p>
        </w:tc>
        <w:tc>
          <w:tcPr>
            <w:tcW w:w="3225" w:type="dxa"/>
            <w:hideMark/>
          </w:tcPr>
          <w:p w:rsidR="002C6488" w:rsidRPr="002C6488" w:rsidRDefault="002C6488" w:rsidP="002C648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</w:pPr>
            <w:r w:rsidRPr="002C6488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Составитель: учитель </w:t>
            </w:r>
          </w:p>
          <w:p w:rsidR="002C6488" w:rsidRPr="002C6488" w:rsidRDefault="002C6488" w:rsidP="002C648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proofErr w:type="spellStart"/>
            <w:r w:rsidRPr="002C6488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Надеина</w:t>
            </w:r>
            <w:proofErr w:type="spellEnd"/>
            <w:r w:rsidRPr="002C6488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 Надежда Анатольевна</w:t>
            </w:r>
          </w:p>
        </w:tc>
      </w:tr>
    </w:tbl>
    <w:p w:rsidR="002C6488" w:rsidRPr="002C6488" w:rsidRDefault="002C6488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lang w:eastAsia="en-US"/>
        </w:rPr>
      </w:pPr>
    </w:p>
    <w:p w:rsidR="002C6488" w:rsidRPr="002C6488" w:rsidRDefault="002C6488" w:rsidP="002C6488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</w:p>
    <w:p w:rsidR="002C6488" w:rsidRDefault="002C6488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6488" w:rsidRDefault="002C6488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6488" w:rsidRDefault="002C6488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6488" w:rsidRDefault="002C6488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6488" w:rsidRDefault="002C6488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6488" w:rsidRDefault="002C6488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6488" w:rsidRDefault="002C6488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9721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РАБОЧЕЙ ПРОГРАММЫ</w:t>
      </w:r>
    </w:p>
    <w:p w:rsidR="0097212A" w:rsidRDefault="0097212A" w:rsidP="0097212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763"/>
        <w:gridCol w:w="1808"/>
      </w:tblGrid>
      <w:tr w:rsidR="0097212A" w:rsidTr="0097212A">
        <w:tc>
          <w:tcPr>
            <w:tcW w:w="7763" w:type="dxa"/>
            <w:hideMark/>
          </w:tcPr>
          <w:p w:rsidR="0097212A" w:rsidRDefault="009721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1808" w:type="dxa"/>
          </w:tcPr>
          <w:p w:rsidR="0097212A" w:rsidRDefault="00D759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97212A" w:rsidTr="0097212A">
        <w:tc>
          <w:tcPr>
            <w:tcW w:w="7763" w:type="dxa"/>
            <w:hideMark/>
          </w:tcPr>
          <w:p w:rsidR="0097212A" w:rsidRDefault="009721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808" w:type="dxa"/>
          </w:tcPr>
          <w:p w:rsidR="0097212A" w:rsidRDefault="00D759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97212A" w:rsidTr="0097212A">
        <w:tc>
          <w:tcPr>
            <w:tcW w:w="7763" w:type="dxa"/>
            <w:hideMark/>
          </w:tcPr>
          <w:p w:rsidR="0097212A" w:rsidRDefault="009721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1808" w:type="dxa"/>
          </w:tcPr>
          <w:p w:rsidR="0097212A" w:rsidRDefault="00D759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97212A" w:rsidTr="0097212A">
        <w:tc>
          <w:tcPr>
            <w:tcW w:w="7763" w:type="dxa"/>
            <w:hideMark/>
          </w:tcPr>
          <w:p w:rsidR="0097212A" w:rsidRDefault="009721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808" w:type="dxa"/>
          </w:tcPr>
          <w:p w:rsidR="0097212A" w:rsidRDefault="00D759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97212A" w:rsidTr="0097212A">
        <w:tc>
          <w:tcPr>
            <w:tcW w:w="7763" w:type="dxa"/>
            <w:hideMark/>
          </w:tcPr>
          <w:p w:rsidR="0097212A" w:rsidRDefault="009721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08" w:type="dxa"/>
          </w:tcPr>
          <w:p w:rsidR="0097212A" w:rsidRDefault="00D759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97212A" w:rsidTr="0097212A">
        <w:tc>
          <w:tcPr>
            <w:tcW w:w="7763" w:type="dxa"/>
            <w:hideMark/>
          </w:tcPr>
          <w:p w:rsidR="0097212A" w:rsidRDefault="0097212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отметок</w:t>
            </w:r>
          </w:p>
        </w:tc>
        <w:tc>
          <w:tcPr>
            <w:tcW w:w="1808" w:type="dxa"/>
          </w:tcPr>
          <w:p w:rsidR="0097212A" w:rsidRDefault="00D759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</w:tbl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Pr="0097212A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7212A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ПОЯСНИТЕЛЬНАЯ ЗАПИСКА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009AF" w:rsidRPr="002417AD" w:rsidRDefault="005009AF" w:rsidP="00CB3F92">
      <w:pPr>
        <w:shd w:val="clear" w:color="auto" w:fill="FFFFFF"/>
        <w:autoSpaceDE w:val="0"/>
        <w:autoSpaceDN w:val="0"/>
        <w:adjustRightInd w:val="0"/>
        <w:spacing w:after="0"/>
        <w:ind w:left="60" w:firstLine="6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Рабочая программа разработана на основе</w:t>
      </w:r>
      <w:r w:rsidRPr="002417AD">
        <w:rPr>
          <w:rFonts w:ascii="Times New Roman" w:hAnsi="Times New Roman"/>
          <w:sz w:val="24"/>
          <w:szCs w:val="24"/>
        </w:rPr>
        <w:t xml:space="preserve"> Стандарта основного общего образования по основам безопасности жизнедеятельности; </w:t>
      </w:r>
      <w:r w:rsidRPr="002417AD">
        <w:rPr>
          <w:rFonts w:ascii="Times New Roman" w:hAnsi="Times New Roman"/>
          <w:bCs/>
          <w:color w:val="000000"/>
          <w:sz w:val="24"/>
          <w:szCs w:val="24"/>
        </w:rPr>
        <w:t xml:space="preserve"> программы общеобразовательных учреждений “Основы безопасности жизнедеятельности” комплексная программа 5 – 11 классы. Основная школа, средняя школа. Под общей редакцией А.Т. Смирнова. Москва «Просвещение» 2009г.</w:t>
      </w:r>
    </w:p>
    <w:p w:rsidR="005009AF" w:rsidRPr="002417AD" w:rsidRDefault="005009AF" w:rsidP="005009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>Преподавание предмета «Основы безопасности жизнедеятельности» реализуется в общеобразовательном учреждении в объеме 1 часа в неделю за счет времени федерального компонента, 3</w:t>
      </w:r>
      <w:r w:rsidR="002F00EA">
        <w:rPr>
          <w:rFonts w:ascii="Times New Roman" w:hAnsi="Times New Roman"/>
          <w:sz w:val="24"/>
          <w:szCs w:val="24"/>
        </w:rPr>
        <w:t>5</w:t>
      </w:r>
      <w:r w:rsidRPr="002417AD">
        <w:rPr>
          <w:rFonts w:ascii="Times New Roman" w:hAnsi="Times New Roman"/>
          <w:sz w:val="24"/>
          <w:szCs w:val="24"/>
        </w:rPr>
        <w:t xml:space="preserve"> часов в год.</w:t>
      </w:r>
    </w:p>
    <w:p w:rsidR="005009AF" w:rsidRPr="002417AD" w:rsidRDefault="005009AF" w:rsidP="005009AF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2417AD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школьный учебник для </w:t>
      </w:r>
      <w:r w:rsidRPr="002417AD">
        <w:rPr>
          <w:rFonts w:ascii="Times New Roman" w:hAnsi="Times New Roman"/>
          <w:b/>
          <w:sz w:val="24"/>
          <w:szCs w:val="24"/>
        </w:rPr>
        <w:t>8 класса</w:t>
      </w:r>
      <w:r w:rsidRPr="002417AD">
        <w:rPr>
          <w:rFonts w:ascii="Times New Roman" w:hAnsi="Times New Roman"/>
          <w:sz w:val="24"/>
          <w:szCs w:val="24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2417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417AD">
        <w:rPr>
          <w:rFonts w:ascii="Times New Roman" w:hAnsi="Times New Roman"/>
          <w:sz w:val="24"/>
          <w:szCs w:val="24"/>
        </w:rPr>
        <w:t>Издательство «Просвещение», 20</w:t>
      </w:r>
      <w:r w:rsidR="00CB3F92">
        <w:rPr>
          <w:rFonts w:ascii="Times New Roman" w:hAnsi="Times New Roman"/>
          <w:sz w:val="24"/>
          <w:szCs w:val="24"/>
        </w:rPr>
        <w:t>14</w:t>
      </w:r>
      <w:r w:rsidRPr="002417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417AD">
        <w:rPr>
          <w:rFonts w:ascii="Times New Roman" w:hAnsi="Times New Roman"/>
          <w:sz w:val="24"/>
          <w:szCs w:val="24"/>
        </w:rPr>
        <w:t>г.), включённый в</w:t>
      </w:r>
      <w:r w:rsidRPr="002417AD">
        <w:rPr>
          <w:rFonts w:ascii="Times New Roman" w:hAnsi="Times New Roman"/>
          <w:bCs/>
          <w:sz w:val="24"/>
          <w:szCs w:val="24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</w:t>
      </w:r>
      <w:r w:rsidR="00CB3F92">
        <w:rPr>
          <w:rFonts w:ascii="Times New Roman" w:hAnsi="Times New Roman"/>
          <w:bCs/>
          <w:sz w:val="24"/>
          <w:szCs w:val="24"/>
        </w:rPr>
        <w:t>общеобразовательных учреждениях</w:t>
      </w:r>
      <w:r w:rsidRPr="002417AD">
        <w:rPr>
          <w:rFonts w:ascii="Times New Roman" w:hAnsi="Times New Roman"/>
          <w:bCs/>
          <w:sz w:val="24"/>
          <w:szCs w:val="24"/>
        </w:rPr>
        <w:t>.</w:t>
      </w:r>
      <w:proofErr w:type="gramEnd"/>
    </w:p>
    <w:p w:rsidR="005009AF" w:rsidRPr="002417AD" w:rsidRDefault="005009AF" w:rsidP="005009A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sz w:val="24"/>
          <w:szCs w:val="24"/>
        </w:rPr>
        <w:t xml:space="preserve">Содержание программы направлено на освоение </w:t>
      </w:r>
      <w:proofErr w:type="gramStart"/>
      <w:r w:rsidRPr="002417AD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2417AD">
        <w:rPr>
          <w:rFonts w:ascii="Times New Roman" w:hAnsi="Times New Roman"/>
          <w:sz w:val="24"/>
          <w:szCs w:val="24"/>
        </w:rPr>
        <w:t xml:space="preserve"> знаний, умений и навыков на базовом уровне, что соответствует Образовательной программе школы. Она включает все темы, предусмотренные стандартом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</w:t>
      </w:r>
      <w:r w:rsidRPr="002417AD">
        <w:rPr>
          <w:rFonts w:ascii="Times New Roman" w:hAnsi="Times New Roman"/>
          <w:bCs/>
          <w:sz w:val="24"/>
          <w:szCs w:val="24"/>
        </w:rPr>
        <w:t>программа по курсу «Основы безопасности жизнедеятельности» для 5-11 классов общеобразовательных учреждений) не внесено.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 w:firstLine="64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2417AD">
        <w:rPr>
          <w:rFonts w:ascii="Times New Roman" w:hAnsi="Times New Roman"/>
          <w:bCs/>
          <w:color w:val="000000"/>
          <w:sz w:val="24"/>
          <w:szCs w:val="24"/>
        </w:rPr>
        <w:t>общеучебных</w:t>
      </w:r>
      <w:proofErr w:type="spellEnd"/>
      <w:r w:rsidRPr="002417AD">
        <w:rPr>
          <w:rFonts w:ascii="Times New Roman" w:hAnsi="Times New Roman"/>
          <w:bCs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-использование для познания окружающего мира различных методов наблюдения и моделирования;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-выделение характерных причинно-следственных связей;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-творческое решение учебных и практических задач;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 xml:space="preserve">-сравнение, сопоставление, классификация, ранжирование объектов по одному или нескольким предложенным основаниям, критериям; 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-самостоятельное выполнение различных творческих работ, участие в проектной деятельности;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-использование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-самостоятельная организация учебной деятельности; оценивание своего поведения, черт своего характера, своего физического и эмоционального состояния;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соблюдение норм поведения в окружающей среде, правил здорового образа жизни;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использование своих прав и выполнение своих обязанностей как гражданина, члена общества и учебного коллектива.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lastRenderedPageBreak/>
        <w:t>Формы занятий, используемые при обучении ОБЖ следующие: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-учебные и учебно-тренировочные занятия с элементами моделирования опасных и экстремальных ситуаций;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-семинары и круглые столы;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-индивидуальные консультации;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ind w:left="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2417AD">
        <w:rPr>
          <w:rFonts w:ascii="Times New Roman" w:hAnsi="Times New Roman"/>
          <w:bCs/>
          <w:color w:val="000000"/>
          <w:sz w:val="24"/>
          <w:szCs w:val="24"/>
        </w:rPr>
        <w:t>- внеклассная и внешкольная работа (участие в мероприятиях и соревнованиях в рамках детско-юношеского движения «Школа безопасности», проведение Дня защиты детей, различные эстафеты и викторины по ОБЖ, встречи с ветеранами войны и труда, работниками военкоматов и правоохранительных органов, органов ГОЧС, ГИБДД, медицины; тематические выставки и выставки творческих работ обучающихся и др.</w:t>
      </w:r>
      <w:proofErr w:type="gramEnd"/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417AD">
        <w:rPr>
          <w:rFonts w:ascii="Times New Roman" w:hAnsi="Times New Roman"/>
          <w:b/>
          <w:bCs/>
          <w:sz w:val="24"/>
          <w:szCs w:val="24"/>
        </w:rPr>
        <w:t>Цели курса «основы безопасности жизнедеятельности»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Курс «Основы безопасности жизнедеятельности» в основной общеобразовательной школе направлен на достижение следующих целей: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воспитание чувства ответственности за личную безопасность, ценностного отношения к своему здоровью и жизни;</w:t>
      </w:r>
    </w:p>
    <w:p w:rsidR="005009AF" w:rsidRPr="002417AD" w:rsidRDefault="005009AF" w:rsidP="005009A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Cs/>
          <w:color w:val="000000"/>
          <w:sz w:val="24"/>
          <w:szCs w:val="24"/>
        </w:rPr>
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5009AF" w:rsidRPr="002417AD" w:rsidRDefault="005009AF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5009AF" w:rsidRPr="002417AD" w:rsidRDefault="005009AF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5009AF" w:rsidRDefault="005009AF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97212A" w:rsidRDefault="0097212A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97212A" w:rsidRDefault="0097212A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97212A" w:rsidRDefault="0097212A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97212A" w:rsidRDefault="0097212A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97212A" w:rsidRDefault="0097212A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97212A" w:rsidRDefault="0097212A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97212A" w:rsidRDefault="0097212A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97212A" w:rsidRPr="002417AD" w:rsidRDefault="0097212A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5009AF" w:rsidRPr="002417AD" w:rsidRDefault="005009AF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5009AF" w:rsidRPr="002417AD" w:rsidRDefault="005009AF" w:rsidP="005009AF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97212A" w:rsidRPr="0097212A" w:rsidRDefault="0097212A" w:rsidP="0097212A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7212A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СОДЕРЖАНИЕ ТЕМ УЧЕБНОГО КУРСА</w:t>
      </w:r>
    </w:p>
    <w:p w:rsidR="0097212A" w:rsidRPr="002417AD" w:rsidRDefault="0097212A" w:rsidP="0097212A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212A" w:rsidRPr="002417AD" w:rsidRDefault="002F00EA" w:rsidP="0097212A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(35</w:t>
      </w:r>
      <w:r w:rsidR="0097212A"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 ч)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2F00EA">
        <w:rPr>
          <w:rFonts w:ascii="Times New Roman" w:hAnsi="Times New Roman"/>
          <w:b/>
          <w:bCs/>
          <w:color w:val="000000"/>
          <w:sz w:val="24"/>
          <w:szCs w:val="24"/>
        </w:rPr>
        <w:t>Основы комплексной безопасности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Пожарная безопасность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Пожары в жилых и общественных зданиях, их возможные по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следствия. Основные причины возникновения пожаров в жилых и общественных зданиях. Влияние человеческого фактора на причи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ны возникновения пожаров. Соблюдение мер пожарной безопасно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сти в быту. Права и обязанности граждан в области пожарной безо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пасности. Правила безопасного поведения при пожаре в жилом или общественном здании.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Безопасность на дорогах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Причины дорожно-транспортного травматизма. Организация до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рожного движения. Правила безопасного поведения на дорогах пешеходов и пассажиров. Общие обязанности водителя. Правила бе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зопасного поведения на дороге велосипедиста и водителя мопеда.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Безопасность на водоемах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Водоемы. Особенности состояния водоемов в различное время года. Соблюдение правил безопасности при купании в оборудован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 xml:space="preserve">ных и необорудованных местах. Безопасный отдых у воды. Оказание само- и взаимопомощи </w:t>
      </w:r>
      <w:proofErr w:type="gramStart"/>
      <w:r w:rsidRPr="002417AD">
        <w:rPr>
          <w:rFonts w:ascii="Times New Roman" w:hAnsi="Times New Roman"/>
          <w:color w:val="000000"/>
          <w:sz w:val="24"/>
          <w:szCs w:val="24"/>
        </w:rPr>
        <w:t>терпящим</w:t>
      </w:r>
      <w:proofErr w:type="gramEnd"/>
      <w:r w:rsidRPr="002417AD">
        <w:rPr>
          <w:rFonts w:ascii="Times New Roman" w:hAnsi="Times New Roman"/>
          <w:color w:val="000000"/>
          <w:sz w:val="24"/>
          <w:szCs w:val="24"/>
        </w:rPr>
        <w:t xml:space="preserve"> бедствие на воде.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4.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Экология и безопасность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Загрязнение окружающей природной среды. Понятие о предель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но допустимых концентрациях загрязняющих веществ. Мероприятия, проводимые по защите здоровья населения в местах с неблагоприят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ной экологической обстановкой.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.   </w:t>
      </w:r>
      <w:r w:rsidR="002F00EA">
        <w:rPr>
          <w:rFonts w:ascii="Times New Roman" w:hAnsi="Times New Roman"/>
          <w:b/>
          <w:bCs/>
          <w:color w:val="000000"/>
          <w:sz w:val="24"/>
          <w:szCs w:val="24"/>
        </w:rPr>
        <w:t>Защита населения РФ от ЧС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5.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Чрезвычайные ситуации техногенного характера и их по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следствия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Общие понятия о чрезвычайной ситуации техногенного характе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ра. Классификация чрезвычайных ситуаций техногенного характера по типам и видам их возникновения.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 xml:space="preserve">Потенциально опасные объекты экономики. Аварии на </w:t>
      </w:r>
      <w:proofErr w:type="spellStart"/>
      <w:r w:rsidRPr="002417AD">
        <w:rPr>
          <w:rFonts w:ascii="Times New Roman" w:hAnsi="Times New Roman"/>
          <w:color w:val="000000"/>
          <w:sz w:val="24"/>
          <w:szCs w:val="24"/>
        </w:rPr>
        <w:t>радиационно</w:t>
      </w:r>
      <w:proofErr w:type="spellEnd"/>
      <w:r w:rsidRPr="002417AD">
        <w:rPr>
          <w:rFonts w:ascii="Times New Roman" w:hAnsi="Times New Roman"/>
          <w:color w:val="000000"/>
          <w:sz w:val="24"/>
          <w:szCs w:val="24"/>
        </w:rPr>
        <w:t xml:space="preserve"> опасных, химически опасных и </w:t>
      </w:r>
      <w:proofErr w:type="spellStart"/>
      <w:r w:rsidRPr="002417AD">
        <w:rPr>
          <w:rFonts w:ascii="Times New Roman" w:hAnsi="Times New Roman"/>
          <w:color w:val="000000"/>
          <w:sz w:val="24"/>
          <w:szCs w:val="24"/>
        </w:rPr>
        <w:t>пожаровзрывоопасных</w:t>
      </w:r>
      <w:proofErr w:type="spellEnd"/>
      <w:r w:rsidRPr="002417AD">
        <w:rPr>
          <w:rFonts w:ascii="Times New Roman" w:hAnsi="Times New Roman"/>
          <w:color w:val="000000"/>
          <w:sz w:val="24"/>
          <w:szCs w:val="24"/>
        </w:rPr>
        <w:t xml:space="preserve"> объек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тах. Причины их возникновения и возможные последствия. Аварии на гидротехнических объектах. Рекомендации специалистов по пра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вилам безопасного поведения в различных чрезвычайных ситуациях техногенного характера.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Организация защиты населения от чрезвычайных ситуа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ций техногенного характера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Способы оповещения населения о чрезвычайных ситуациях тех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ногенного характера. Организация защиты населения при авариях на радиационно-опасных и химически опасных объектах.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III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.   Основы медицинских знаний и здорового образа жизни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Pr="002417A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Основы здорового образа жизни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Основные понятия о здоровье и здоровом образе жизни. Индиви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 — основные состав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ляющие здорового образа жизни. Здоровый образ жизни как необхо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димое условие сохранения и укрепления здоровья человека и обще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t>8. Основы медицинских знаний и оказание первой медицин</w:t>
      </w: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softHyphen/>
        <w:t>ской помощи</w:t>
      </w:r>
    </w:p>
    <w:p w:rsidR="0097212A" w:rsidRPr="002417AD" w:rsidRDefault="0097212A" w:rsidP="0097212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17AD">
        <w:rPr>
          <w:rFonts w:ascii="Times New Roman" w:hAnsi="Times New Roman"/>
          <w:color w:val="000000"/>
          <w:sz w:val="24"/>
          <w:szCs w:val="24"/>
        </w:rPr>
        <w:t>Общая характеристика различных повреждений и их последствия для здоровья человека. Средства оказания первой медицинской по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мощи при травмах и утоплении. Правила оказания первой медицин</w:t>
      </w:r>
      <w:r w:rsidRPr="002417AD">
        <w:rPr>
          <w:rFonts w:ascii="Times New Roman" w:hAnsi="Times New Roman"/>
          <w:color w:val="000000"/>
          <w:sz w:val="24"/>
          <w:szCs w:val="24"/>
        </w:rPr>
        <w:softHyphen/>
        <w:t>ской помощи при отравлениях угарным газом, хлором и аммиаком</w:t>
      </w:r>
    </w:p>
    <w:p w:rsidR="00CB3F92" w:rsidRDefault="00CB3F92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CB3F92" w:rsidSect="00CB3F92">
          <w:footerReference w:type="default" r:id="rId7"/>
          <w:pgSz w:w="11906" w:h="16838"/>
          <w:pgMar w:top="1134" w:right="850" w:bottom="1134" w:left="1701" w:header="283" w:footer="283" w:gutter="0"/>
          <w:cols w:space="708"/>
          <w:titlePg/>
          <w:docGrid w:linePitch="360"/>
        </w:sectPr>
      </w:pPr>
    </w:p>
    <w:p w:rsidR="005009AF" w:rsidRDefault="0097212A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417AD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5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1"/>
        <w:gridCol w:w="8032"/>
        <w:gridCol w:w="799"/>
        <w:gridCol w:w="3162"/>
        <w:gridCol w:w="1132"/>
        <w:gridCol w:w="1314"/>
      </w:tblGrid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2833A5" w:rsidRPr="002833A5" w:rsidRDefault="002833A5" w:rsidP="002833A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3A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032" w:type="dxa"/>
            <w:vAlign w:val="center"/>
          </w:tcPr>
          <w:p w:rsidR="002833A5" w:rsidRPr="002833A5" w:rsidRDefault="002833A5" w:rsidP="002833A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3A5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9" w:type="dxa"/>
            <w:vAlign w:val="center"/>
          </w:tcPr>
          <w:p w:rsidR="002833A5" w:rsidRPr="002833A5" w:rsidRDefault="002833A5" w:rsidP="002833A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3E98">
              <w:rPr>
                <w:rFonts w:ascii="Times New Roman" w:hAnsi="Times New Roman"/>
                <w:b/>
                <w:sz w:val="18"/>
                <w:szCs w:val="24"/>
              </w:rPr>
              <w:t>Кол-во часов на тему</w:t>
            </w:r>
          </w:p>
        </w:tc>
        <w:tc>
          <w:tcPr>
            <w:tcW w:w="3162" w:type="dxa"/>
            <w:vAlign w:val="center"/>
          </w:tcPr>
          <w:p w:rsidR="002833A5" w:rsidRPr="002833A5" w:rsidRDefault="002833A5" w:rsidP="002833A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3A5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gramStart"/>
            <w:r w:rsidRPr="002833A5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446" w:type="dxa"/>
            <w:gridSpan w:val="2"/>
            <w:vAlign w:val="center"/>
          </w:tcPr>
          <w:p w:rsidR="002833A5" w:rsidRPr="002833A5" w:rsidRDefault="002833A5" w:rsidP="002833A5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3A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2833A5" w:rsidRPr="002833A5" w:rsidRDefault="002833A5" w:rsidP="002833A5">
            <w:pPr>
              <w:spacing w:after="0" w:line="240" w:lineRule="exact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8032" w:type="dxa"/>
            <w:vAlign w:val="center"/>
          </w:tcPr>
          <w:p w:rsidR="002833A5" w:rsidRPr="002833A5" w:rsidRDefault="002833A5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2833A5" w:rsidRPr="002833A5" w:rsidRDefault="002833A5" w:rsidP="002833A5">
            <w:pPr>
              <w:spacing w:after="0" w:line="240" w:lineRule="exact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162" w:type="dxa"/>
            <w:vAlign w:val="center"/>
          </w:tcPr>
          <w:p w:rsidR="002833A5" w:rsidRPr="002833A5" w:rsidRDefault="002833A5" w:rsidP="002833A5">
            <w:pPr>
              <w:spacing w:after="0" w:line="240" w:lineRule="exact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2833A5" w:rsidRPr="002833A5" w:rsidRDefault="002833A5" w:rsidP="00543E9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2833A5">
              <w:rPr>
                <w:rFonts w:ascii="Times New Roman" w:hAnsi="Times New Roman"/>
                <w:b/>
                <w:szCs w:val="20"/>
              </w:rPr>
              <w:t>план</w:t>
            </w:r>
          </w:p>
        </w:tc>
        <w:tc>
          <w:tcPr>
            <w:tcW w:w="1314" w:type="dxa"/>
            <w:vAlign w:val="center"/>
          </w:tcPr>
          <w:p w:rsidR="002833A5" w:rsidRPr="002833A5" w:rsidRDefault="002833A5" w:rsidP="00543E98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Cs w:val="20"/>
              </w:rPr>
            </w:pPr>
            <w:r w:rsidRPr="002833A5">
              <w:rPr>
                <w:rFonts w:ascii="Times New Roman" w:hAnsi="Times New Roman"/>
                <w:b/>
                <w:szCs w:val="20"/>
              </w:rPr>
              <w:t>факт</w:t>
            </w: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2833A5" w:rsidRPr="006A1805" w:rsidRDefault="002833A5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2" w:type="dxa"/>
            <w:vAlign w:val="center"/>
          </w:tcPr>
          <w:p w:rsidR="00543E98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ТБ на уроках ОБЖ. </w:t>
            </w:r>
          </w:p>
          <w:p w:rsidR="002833A5" w:rsidRPr="002833A5" w:rsidRDefault="002833A5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799" w:type="dxa"/>
            <w:vAlign w:val="center"/>
          </w:tcPr>
          <w:p w:rsidR="002833A5" w:rsidRPr="006A1805" w:rsidRDefault="002833A5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2833A5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2833A5" w:rsidRPr="006A1805" w:rsidRDefault="002833A5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2833A5" w:rsidRPr="006A1805" w:rsidRDefault="002833A5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Причины дорожно-транспортных происшествий и травматизм людей.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Организация  дорожного движения. Обязанности пешеходов и пассажиров.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543E98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Велосипедист-в</w:t>
            </w:r>
            <w:r w:rsidRPr="002833A5">
              <w:rPr>
                <w:rFonts w:ascii="Times New Roman" w:hAnsi="Times New Roman"/>
                <w:sz w:val="24"/>
                <w:szCs w:val="24"/>
              </w:rPr>
              <w:t>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транспортного средства</w:t>
            </w:r>
            <w:r w:rsidRPr="002833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Безопасное поведение на водоемах в различных условиях.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Безопасный отдых у воды.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419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 xml:space="preserve">Оказание помощи </w:t>
            </w:r>
            <w:proofErr w:type="gramStart"/>
            <w:r w:rsidRPr="002833A5">
              <w:rPr>
                <w:rFonts w:ascii="Times New Roman" w:hAnsi="Times New Roman"/>
                <w:sz w:val="24"/>
                <w:szCs w:val="24"/>
              </w:rPr>
              <w:t>терпящим</w:t>
            </w:r>
            <w:proofErr w:type="gramEnd"/>
            <w:r w:rsidRPr="002833A5">
              <w:rPr>
                <w:rFonts w:ascii="Times New Roman" w:hAnsi="Times New Roman"/>
                <w:sz w:val="24"/>
                <w:szCs w:val="24"/>
              </w:rPr>
              <w:t xml:space="preserve"> бедствие на воде.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543E98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Загрязнение окружающей среды и здоровье человека.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техногенного характера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Аварии на радиационно-опасных объектах и их возможные последствия.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Обеспечение радиационной безопасности населения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Аварии на химически опасных объектах и их возможнее последствия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Обеспечение химической защиты населения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 xml:space="preserve">Обеспечение защиты населения от последствий взрывопожароопасных </w:t>
            </w:r>
            <w:proofErr w:type="gramStart"/>
            <w:r w:rsidRPr="002833A5">
              <w:rPr>
                <w:rFonts w:ascii="Times New Roman" w:hAnsi="Times New Roman"/>
                <w:sz w:val="24"/>
                <w:szCs w:val="24"/>
              </w:rPr>
              <w:t>объектах</w:t>
            </w:r>
            <w:proofErr w:type="gramEnd"/>
            <w:r w:rsidRPr="002833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Аварии на гидротехнических сооружениях и их последствия.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 xml:space="preserve">Обеспечение защиты населения от аварий на гидротехнических сооружениях 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Оповещение о ЧС техногенного характера.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Эвакуация населения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Общие понятия о здоровье как основной ценности человека.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Здоровый образ жизни  и профилактика основных неинфекционных  заболеваний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Вредные привычки и их влияние на здоровье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Здоровый образ жизни и безопасность жизнедеятельности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Первая медицинская помощь пострадавшим и ее значение (практическое занятие)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Первая медицинская помощь при отравлении АХОВ (практическое занятие)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 (практическое занятие)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E98" w:rsidRPr="006A1805" w:rsidTr="00543E98">
        <w:trPr>
          <w:cantSplit/>
          <w:trHeight w:val="298"/>
        </w:trPr>
        <w:tc>
          <w:tcPr>
            <w:tcW w:w="881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1805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032" w:type="dxa"/>
            <w:vAlign w:val="center"/>
          </w:tcPr>
          <w:p w:rsidR="00543E98" w:rsidRPr="002833A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833A5">
              <w:rPr>
                <w:rFonts w:ascii="Times New Roman" w:hAnsi="Times New Roman"/>
                <w:sz w:val="24"/>
                <w:szCs w:val="24"/>
              </w:rPr>
              <w:t>Первая медицинская помощь при утоплении (практическое занятие)</w:t>
            </w:r>
          </w:p>
        </w:tc>
        <w:tc>
          <w:tcPr>
            <w:tcW w:w="799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2" w:type="dxa"/>
            <w:vAlign w:val="center"/>
          </w:tcPr>
          <w:p w:rsidR="00543E98" w:rsidRPr="006A1805" w:rsidRDefault="00543E98" w:rsidP="00AA0799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по теме урока</w:t>
            </w:r>
          </w:p>
        </w:tc>
        <w:tc>
          <w:tcPr>
            <w:tcW w:w="1132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543E98" w:rsidRPr="006A1805" w:rsidRDefault="00543E98" w:rsidP="002833A5">
            <w:pPr>
              <w:spacing w:after="0" w:line="240" w:lineRule="exac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B3F92" w:rsidRDefault="00CB3F92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3F92" w:rsidRDefault="00CB3F92" w:rsidP="005009A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CB3F92" w:rsidSect="00CB3F92">
          <w:pgSz w:w="16838" w:h="11906" w:orient="landscape"/>
          <w:pgMar w:top="851" w:right="851" w:bottom="567" w:left="851" w:header="284" w:footer="284" w:gutter="0"/>
          <w:cols w:space="708"/>
          <w:titlePg/>
          <w:docGrid w:linePitch="360"/>
        </w:sectPr>
      </w:pPr>
    </w:p>
    <w:p w:rsidR="0097212A" w:rsidRPr="0097212A" w:rsidRDefault="0097212A" w:rsidP="0097212A">
      <w:pPr>
        <w:shd w:val="clear" w:color="auto" w:fill="FFFFFF"/>
        <w:spacing w:before="5"/>
        <w:ind w:left="274" w:right="518"/>
        <w:jc w:val="center"/>
        <w:rPr>
          <w:rFonts w:ascii="Times New Roman" w:hAnsi="Times New Roman"/>
          <w:spacing w:val="-3"/>
          <w:sz w:val="24"/>
          <w:szCs w:val="24"/>
        </w:rPr>
      </w:pPr>
      <w:r w:rsidRPr="0097212A">
        <w:rPr>
          <w:rFonts w:ascii="Times New Roman" w:hAnsi="Times New Roman"/>
          <w:b/>
          <w:spacing w:val="-4"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97212A">
        <w:rPr>
          <w:rFonts w:ascii="Times New Roman" w:hAnsi="Times New Roman"/>
          <w:b/>
          <w:spacing w:val="-3"/>
          <w:sz w:val="24"/>
          <w:szCs w:val="24"/>
        </w:rPr>
        <w:t>ОБУЧАЮЩИХСЯ</w:t>
      </w:r>
      <w:proofErr w:type="gramEnd"/>
      <w:r w:rsidRPr="0097212A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97212A" w:rsidRDefault="0097212A" w:rsidP="0097212A">
      <w:pPr>
        <w:shd w:val="clear" w:color="auto" w:fill="FFFFFF"/>
        <w:spacing w:after="0"/>
        <w:ind w:right="5" w:firstLine="278"/>
        <w:jc w:val="both"/>
        <w:rPr>
          <w:rFonts w:ascii="Times New Roman" w:hAnsi="Times New Roman"/>
          <w:b/>
          <w:bCs/>
          <w:color w:val="000000"/>
          <w:spacing w:val="-4"/>
          <w:w w:val="93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В результате изучения основ безопасности жиз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недеятельности в 8 классах ученик должен </w:t>
      </w:r>
      <w:r>
        <w:rPr>
          <w:rFonts w:ascii="Times New Roman" w:hAnsi="Times New Roman"/>
          <w:b/>
          <w:bCs/>
          <w:color w:val="000000"/>
          <w:spacing w:val="-4"/>
          <w:w w:val="93"/>
          <w:sz w:val="24"/>
          <w:szCs w:val="24"/>
        </w:rPr>
        <w:t>знать:</w:t>
      </w:r>
    </w:p>
    <w:p w:rsidR="0097212A" w:rsidRDefault="0097212A" w:rsidP="0097212A">
      <w:pPr>
        <w:shd w:val="clear" w:color="auto" w:fill="FFFFFF"/>
        <w:spacing w:after="0"/>
        <w:ind w:right="5" w:firstLine="278"/>
        <w:jc w:val="both"/>
        <w:rPr>
          <w:rFonts w:ascii="Times New Roman" w:hAnsi="Times New Roman"/>
          <w:b/>
          <w:bCs/>
          <w:color w:val="000000"/>
          <w:w w:val="93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потенциальные опасности природного, тех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ногенного и социального характера, наиболее ча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сто возникающие в повседневной жизни, их воз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можные последствия и правила личной безопас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ности;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основные виды активного отдыха в природ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ных условиях и правила личной безопасности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при активном отдыхе в природных условиях;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firstLine="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законодательную и нормативно-правовую </w:t>
      </w:r>
      <w:r>
        <w:rPr>
          <w:rFonts w:ascii="Times New Roman" w:hAnsi="Times New Roman"/>
          <w:color w:val="000000"/>
          <w:sz w:val="24"/>
          <w:szCs w:val="24"/>
        </w:rPr>
        <w:t>базу Российской Федерации по обеспечению бе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зопасности личности, общества и государства от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внешних и внутренних угроз и по организации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борьбы с терроризмом;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наиболее часто возникающие чрезвычай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>ные ситуации природного, техногенного и соци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ального характера, их последствия и классифи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кацию;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основные виды террористических актов, их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цели и способы осуществления;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>правила поведения при угрозе террорис</w:t>
      </w:r>
      <w:r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>тического акта;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7"/>
          <w:sz w:val="24"/>
          <w:szCs w:val="24"/>
        </w:rPr>
        <w:t>государственную политику противодей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ствия </w:t>
      </w:r>
      <w:proofErr w:type="spellStart"/>
      <w:r>
        <w:rPr>
          <w:rFonts w:ascii="Times New Roman" w:hAnsi="Times New Roman"/>
          <w:color w:val="000000"/>
          <w:spacing w:val="5"/>
          <w:sz w:val="24"/>
          <w:szCs w:val="24"/>
        </w:rPr>
        <w:t>наркотизму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>;</w:t>
      </w:r>
    </w:p>
    <w:p w:rsidR="0097212A" w:rsidRDefault="0097212A" w:rsidP="0097212A">
      <w:pPr>
        <w:shd w:val="clear" w:color="auto" w:fill="FFFFFF"/>
        <w:tabs>
          <w:tab w:val="left" w:pos="571"/>
        </w:tabs>
        <w:spacing w:after="0"/>
        <w:ind w:left="288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8"/>
          <w:sz w:val="24"/>
          <w:szCs w:val="24"/>
        </w:rPr>
        <w:t>основные меры по профилактике наркомании.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br/>
      </w:r>
      <w:r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 xml:space="preserve">Ученик должен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u w:val="single"/>
        </w:rPr>
        <w:t>уметь: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29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предвидеть возникновение наиболее час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  <w:t>то встречающихся опасных ситуаций по их ха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рактерным признакам;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>принимать решения и грамотно действо</w:t>
      </w:r>
      <w:r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вать, обеспечивая личную безопасность при воз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никновении чрезвычайных ситуаций;</w:t>
      </w:r>
    </w:p>
    <w:p w:rsidR="0097212A" w:rsidRDefault="0097212A" w:rsidP="0097212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/>
        <w:ind w:firstLine="3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действовать при угрозе возникновения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террористического акта, соблюдая правила личной безопасности;</w:t>
      </w:r>
    </w:p>
    <w:p w:rsidR="0097212A" w:rsidRDefault="0097212A" w:rsidP="0097212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3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пользоваться средствами индивидуальной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и коллективной защиты;</w:t>
      </w:r>
    </w:p>
    <w:p w:rsidR="0097212A" w:rsidRDefault="0097212A" w:rsidP="0097212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30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оказывать первую медицинскую помощь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при неотложных состояниях.</w:t>
      </w:r>
    </w:p>
    <w:p w:rsidR="0097212A" w:rsidRDefault="0097212A" w:rsidP="0097212A">
      <w:pPr>
        <w:shd w:val="clear" w:color="auto" w:fill="FFFFFF"/>
        <w:spacing w:after="0"/>
        <w:ind w:left="5" w:right="5" w:firstLine="293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pacing w:val="10"/>
          <w:sz w:val="24"/>
          <w:szCs w:val="24"/>
          <w:u w:val="single"/>
        </w:rPr>
        <w:t>Кроме того, обучающиеся должны уметь при</w:t>
      </w:r>
      <w:r>
        <w:rPr>
          <w:rFonts w:ascii="Times New Roman" w:hAnsi="Times New Roman"/>
          <w:b/>
          <w:color w:val="000000"/>
          <w:spacing w:val="10"/>
          <w:sz w:val="24"/>
          <w:szCs w:val="24"/>
          <w:u w:val="single"/>
        </w:rPr>
        <w:softHyphen/>
      </w:r>
      <w:r>
        <w:rPr>
          <w:rFonts w:ascii="Times New Roman" w:hAnsi="Times New Roman"/>
          <w:b/>
          <w:color w:val="000000"/>
          <w:spacing w:val="5"/>
          <w:sz w:val="24"/>
          <w:szCs w:val="24"/>
          <w:u w:val="single"/>
        </w:rPr>
        <w:t>менять полученные знания и умения в практи</w:t>
      </w:r>
      <w:r>
        <w:rPr>
          <w:rFonts w:ascii="Times New Roman" w:hAnsi="Times New Roman"/>
          <w:b/>
          <w:color w:val="000000"/>
          <w:spacing w:val="12"/>
          <w:sz w:val="24"/>
          <w:szCs w:val="24"/>
          <w:u w:val="single"/>
        </w:rPr>
        <w:t xml:space="preserve">ческой деятельности и повседневной жизни </w:t>
      </w:r>
      <w:proofErr w:type="gramStart"/>
      <w:r>
        <w:rPr>
          <w:rFonts w:ascii="Times New Roman" w:hAnsi="Times New Roman"/>
          <w:b/>
          <w:color w:val="000000"/>
          <w:spacing w:val="5"/>
          <w:sz w:val="24"/>
          <w:szCs w:val="24"/>
          <w:u w:val="single"/>
        </w:rPr>
        <w:t>для</w:t>
      </w:r>
      <w:proofErr w:type="gramEnd"/>
      <w:r>
        <w:rPr>
          <w:rFonts w:ascii="Times New Roman" w:hAnsi="Times New Roman"/>
          <w:b/>
          <w:color w:val="000000"/>
          <w:spacing w:val="5"/>
          <w:sz w:val="24"/>
          <w:szCs w:val="24"/>
          <w:u w:val="single"/>
        </w:rPr>
        <w:t>: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обеспечения личной безопасности в различ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ных опасных и чрезвычайных ситуациях природ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0"/>
          <w:sz w:val="24"/>
          <w:szCs w:val="24"/>
        </w:rPr>
        <w:t>ного, техногенного и социального характера;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активного отдыха в природных условиях;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firstLine="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оказания первой медицинской помощи по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>страдавшим;</w:t>
      </w:r>
    </w:p>
    <w:p w:rsidR="0097212A" w:rsidRDefault="0097212A" w:rsidP="0097212A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ind w:left="2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соблюдения норм здорового образа жизни.</w:t>
      </w:r>
    </w:p>
    <w:p w:rsidR="0097212A" w:rsidRDefault="0097212A" w:rsidP="0097212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97212A" w:rsidRDefault="0097212A" w:rsidP="0097212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Основными целями изучения курса ОБЖ являются:</w:t>
      </w:r>
    </w:p>
    <w:p w:rsidR="0097212A" w:rsidRDefault="0097212A" w:rsidP="0097212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государства.</w:t>
      </w:r>
    </w:p>
    <w:p w:rsidR="0097212A" w:rsidRDefault="0097212A" w:rsidP="0097212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Воспитание ценностного отношения к человеческой жизни и здоровью; чувства уважения к героическому наследию Росс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ии и ее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государственной символике; патриотизма и долга по защите Отечества.</w:t>
      </w:r>
    </w:p>
    <w:p w:rsidR="0097212A" w:rsidRDefault="0097212A" w:rsidP="0097212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3. Развитие черт личности, необходимых для безопасного поведения в ЧС и при прохождении военной службы; бдительности по предотвращению актов терроризма; потребности в соблюдении ЗОЖ.</w:t>
      </w:r>
    </w:p>
    <w:p w:rsidR="0097212A" w:rsidRDefault="0097212A" w:rsidP="0097212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 Овладение умениями оценивать ситуации, опасные для жизни и здоровья; действовать в ЧС; использовать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СИЗ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и СКЗ; оказывать ПМП пострадавшим.</w:t>
      </w:r>
    </w:p>
    <w:p w:rsidR="0097212A" w:rsidRDefault="0097212A" w:rsidP="0097212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212A" w:rsidRDefault="0097212A" w:rsidP="0097212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009AF" w:rsidRDefault="005009AF" w:rsidP="005009AF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619A4" w:rsidRDefault="000619A4"/>
    <w:p w:rsidR="000619A4" w:rsidRDefault="000619A4"/>
    <w:p w:rsidR="000619A4" w:rsidRDefault="000619A4"/>
    <w:p w:rsidR="000619A4" w:rsidRDefault="000619A4"/>
    <w:p w:rsidR="000619A4" w:rsidRDefault="000619A4"/>
    <w:p w:rsidR="0097212A" w:rsidRDefault="0097212A"/>
    <w:p w:rsidR="0097212A" w:rsidRDefault="0097212A"/>
    <w:p w:rsidR="0097212A" w:rsidRDefault="0097212A"/>
    <w:p w:rsidR="0097212A" w:rsidRDefault="0097212A"/>
    <w:p w:rsidR="0097212A" w:rsidRDefault="0097212A"/>
    <w:p w:rsidR="0097212A" w:rsidRDefault="0097212A"/>
    <w:p w:rsidR="0097212A" w:rsidRDefault="0097212A"/>
    <w:p w:rsidR="0097212A" w:rsidRDefault="0097212A"/>
    <w:p w:rsidR="0097212A" w:rsidRDefault="0097212A"/>
    <w:p w:rsidR="0097212A" w:rsidRDefault="0097212A"/>
    <w:p w:rsidR="0097212A" w:rsidRDefault="0097212A"/>
    <w:p w:rsidR="000619A4" w:rsidRDefault="000619A4"/>
    <w:p w:rsidR="000619A4" w:rsidRPr="0097212A" w:rsidRDefault="0097212A" w:rsidP="000619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7212A">
        <w:rPr>
          <w:rFonts w:ascii="Times New Roman" w:hAnsi="Times New Roman"/>
          <w:b/>
          <w:bCs/>
          <w:iCs/>
          <w:sz w:val="24"/>
          <w:szCs w:val="24"/>
        </w:rPr>
        <w:lastRenderedPageBreak/>
        <w:t>КРИТЕРИИ ОТМЕТОК</w:t>
      </w:r>
    </w:p>
    <w:p w:rsidR="000619A4" w:rsidRPr="000453B4" w:rsidRDefault="000619A4" w:rsidP="000619A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0619A4" w:rsidRPr="000453B4" w:rsidRDefault="000619A4" w:rsidP="000619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0619A4" w:rsidRPr="000453B4" w:rsidRDefault="000619A4" w:rsidP="000619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 xml:space="preserve">Знания и умения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0453B4">
        <w:rPr>
          <w:rFonts w:ascii="Times New Roman" w:hAnsi="Times New Roman"/>
          <w:sz w:val="24"/>
          <w:szCs w:val="24"/>
        </w:rPr>
        <w:t xml:space="preserve">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0453B4">
        <w:rPr>
          <w:rFonts w:ascii="Times New Roman" w:hAnsi="Times New Roman"/>
          <w:sz w:val="24"/>
          <w:szCs w:val="24"/>
        </w:rPr>
        <w:t>обучения, по</w:t>
      </w:r>
      <w:proofErr w:type="gramEnd"/>
      <w:r w:rsidRPr="000453B4">
        <w:rPr>
          <w:rFonts w:ascii="Times New Roman" w:hAnsi="Times New Roman"/>
          <w:sz w:val="24"/>
          <w:szCs w:val="24"/>
        </w:rPr>
        <w:t xml:space="preserve"> пятибалльной системе оценивания.</w:t>
      </w:r>
    </w:p>
    <w:p w:rsidR="000619A4" w:rsidRPr="000453B4" w:rsidRDefault="000619A4" w:rsidP="000619A4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>1</w:t>
      </w:r>
      <w:r w:rsidRPr="00B1360E">
        <w:rPr>
          <w:rFonts w:ascii="Times New Roman" w:hAnsi="Times New Roman"/>
          <w:b/>
          <w:sz w:val="24"/>
          <w:szCs w:val="24"/>
        </w:rPr>
        <w:t>.     Оценку «5»</w:t>
      </w:r>
      <w:r w:rsidRPr="000453B4">
        <w:rPr>
          <w:rFonts w:ascii="Times New Roman" w:hAnsi="Times New Roman"/>
          <w:sz w:val="24"/>
          <w:szCs w:val="24"/>
        </w:rPr>
        <w:t xml:space="preserve">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>, чей устный ответ (выступление)</w:t>
      </w:r>
      <w:proofErr w:type="gramStart"/>
      <w:r w:rsidRPr="000453B4">
        <w:rPr>
          <w:rFonts w:ascii="Times New Roman" w:hAnsi="Times New Roman"/>
          <w:sz w:val="24"/>
          <w:szCs w:val="24"/>
        </w:rPr>
        <w:t>,п</w:t>
      </w:r>
      <w:proofErr w:type="gramEnd"/>
      <w:r w:rsidRPr="000453B4">
        <w:rPr>
          <w:rFonts w:ascii="Times New Roman" w:hAnsi="Times New Roman"/>
          <w:sz w:val="24"/>
          <w:szCs w:val="24"/>
        </w:rPr>
        <w:t xml:space="preserve"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>, набравший 90 – 100% от максимально возможного количества баллов.</w:t>
      </w:r>
    </w:p>
    <w:p w:rsidR="000619A4" w:rsidRPr="000453B4" w:rsidRDefault="000619A4" w:rsidP="000619A4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 xml:space="preserve">2.     </w:t>
      </w:r>
      <w:r w:rsidRPr="00B1360E">
        <w:rPr>
          <w:rFonts w:ascii="Times New Roman" w:hAnsi="Times New Roman"/>
          <w:b/>
          <w:sz w:val="24"/>
          <w:szCs w:val="24"/>
        </w:rPr>
        <w:t>Оценку «4»</w:t>
      </w:r>
      <w:r w:rsidRPr="000453B4">
        <w:rPr>
          <w:rFonts w:ascii="Times New Roman" w:hAnsi="Times New Roman"/>
          <w:sz w:val="24"/>
          <w:szCs w:val="24"/>
        </w:rPr>
        <w:t xml:space="preserve">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 xml:space="preserve">, чей устный ответ (выступление), практическая деятельность или их </w:t>
      </w:r>
      <w:proofErr w:type="gramStart"/>
      <w:r w:rsidRPr="000453B4">
        <w:rPr>
          <w:rFonts w:ascii="Times New Roman" w:hAnsi="Times New Roman"/>
          <w:sz w:val="24"/>
          <w:szCs w:val="24"/>
        </w:rPr>
        <w:t>результат</w:t>
      </w:r>
      <w:proofErr w:type="gramEnd"/>
      <w:r w:rsidRPr="000453B4">
        <w:rPr>
          <w:rFonts w:ascii="Times New Roman" w:hAnsi="Times New Roman"/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>, набравший 70 – 89% от максимально возможного количества баллов.</w:t>
      </w:r>
    </w:p>
    <w:p w:rsidR="000619A4" w:rsidRPr="000453B4" w:rsidRDefault="000619A4" w:rsidP="000619A4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 xml:space="preserve">3.     </w:t>
      </w:r>
      <w:r w:rsidRPr="00B1360E">
        <w:rPr>
          <w:rFonts w:ascii="Times New Roman" w:hAnsi="Times New Roman"/>
          <w:b/>
          <w:sz w:val="24"/>
          <w:szCs w:val="24"/>
        </w:rPr>
        <w:t>Оценку «3»</w:t>
      </w:r>
      <w:r w:rsidRPr="000453B4">
        <w:rPr>
          <w:rFonts w:ascii="Times New Roman" w:hAnsi="Times New Roman"/>
          <w:sz w:val="24"/>
          <w:szCs w:val="24"/>
        </w:rPr>
        <w:t xml:space="preserve">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 xml:space="preserve">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>, набравший 45 - 69% от максимально возможного количества баллов.</w:t>
      </w:r>
    </w:p>
    <w:p w:rsidR="000619A4" w:rsidRPr="000453B4" w:rsidRDefault="000619A4" w:rsidP="000619A4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453B4">
        <w:rPr>
          <w:rFonts w:ascii="Times New Roman" w:hAnsi="Times New Roman"/>
          <w:sz w:val="24"/>
          <w:szCs w:val="24"/>
        </w:rPr>
        <w:t xml:space="preserve">4.     </w:t>
      </w:r>
      <w:r w:rsidRPr="00B1360E">
        <w:rPr>
          <w:rFonts w:ascii="Times New Roman" w:hAnsi="Times New Roman"/>
          <w:b/>
          <w:sz w:val="24"/>
          <w:szCs w:val="24"/>
        </w:rPr>
        <w:t xml:space="preserve">Оценку «2» </w:t>
      </w:r>
      <w:r w:rsidRPr="000453B4">
        <w:rPr>
          <w:rFonts w:ascii="Times New Roman" w:hAnsi="Times New Roman"/>
          <w:sz w:val="24"/>
          <w:szCs w:val="24"/>
        </w:rPr>
        <w:t xml:space="preserve">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 xml:space="preserve">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</w:t>
      </w:r>
      <w:r>
        <w:rPr>
          <w:rFonts w:ascii="Times New Roman" w:hAnsi="Times New Roman"/>
          <w:sz w:val="24"/>
          <w:szCs w:val="24"/>
        </w:rPr>
        <w:t>обучающийся</w:t>
      </w:r>
      <w:r w:rsidRPr="000453B4">
        <w:rPr>
          <w:rFonts w:ascii="Times New Roman" w:hAnsi="Times New Roman"/>
          <w:sz w:val="24"/>
          <w:szCs w:val="24"/>
        </w:rPr>
        <w:t>, набравший менее 44% от максимально возможного количества баллов.</w:t>
      </w:r>
    </w:p>
    <w:p w:rsidR="000619A4" w:rsidRDefault="000619A4" w:rsidP="000619A4"/>
    <w:p w:rsidR="000619A4" w:rsidRDefault="000619A4"/>
    <w:sectPr w:rsidR="000619A4" w:rsidSect="00CB3F92"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5A" w:rsidRDefault="000E635A" w:rsidP="00CB3F92">
      <w:pPr>
        <w:spacing w:after="0" w:line="240" w:lineRule="auto"/>
      </w:pPr>
      <w:r>
        <w:separator/>
      </w:r>
    </w:p>
  </w:endnote>
  <w:endnote w:type="continuationSeparator" w:id="0">
    <w:p w:rsidR="000E635A" w:rsidRDefault="000E635A" w:rsidP="00CB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40455"/>
      <w:docPartObj>
        <w:docPartGallery w:val="Page Numbers (Bottom of Page)"/>
        <w:docPartUnique/>
      </w:docPartObj>
    </w:sdtPr>
    <w:sdtContent>
      <w:p w:rsidR="00CB3F92" w:rsidRDefault="00CB3F92">
        <w:pPr>
          <w:pStyle w:val="a6"/>
          <w:jc w:val="right"/>
        </w:pPr>
        <w:fldSimple w:instr=" PAGE   \* MERGEFORMAT ">
          <w:r w:rsidR="00D75983">
            <w:rPr>
              <w:noProof/>
            </w:rPr>
            <w:t>2</w:t>
          </w:r>
        </w:fldSimple>
      </w:p>
    </w:sdtContent>
  </w:sdt>
  <w:p w:rsidR="00CB3F92" w:rsidRDefault="00CB3F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5A" w:rsidRDefault="000E635A" w:rsidP="00CB3F92">
      <w:pPr>
        <w:spacing w:after="0" w:line="240" w:lineRule="auto"/>
      </w:pPr>
      <w:r>
        <w:separator/>
      </w:r>
    </w:p>
  </w:footnote>
  <w:footnote w:type="continuationSeparator" w:id="0">
    <w:p w:rsidR="000E635A" w:rsidRDefault="000E635A" w:rsidP="00CB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01D26"/>
    <w:lvl w:ilvl="0">
      <w:numFmt w:val="bullet"/>
      <w:lvlText w:val="*"/>
      <w:lvlJc w:val="left"/>
    </w:lvl>
  </w:abstractNum>
  <w:abstractNum w:abstractNumId="1">
    <w:nsid w:val="474905DF"/>
    <w:multiLevelType w:val="hybridMultilevel"/>
    <w:tmpl w:val="B87E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7C60E3"/>
    <w:multiLevelType w:val="hybridMultilevel"/>
    <w:tmpl w:val="7972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♦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9AF"/>
    <w:rsid w:val="00000F59"/>
    <w:rsid w:val="00003B82"/>
    <w:rsid w:val="000366DC"/>
    <w:rsid w:val="000411B0"/>
    <w:rsid w:val="00043E66"/>
    <w:rsid w:val="000455DF"/>
    <w:rsid w:val="00046F74"/>
    <w:rsid w:val="000619A4"/>
    <w:rsid w:val="000654CE"/>
    <w:rsid w:val="0006780F"/>
    <w:rsid w:val="00067CC5"/>
    <w:rsid w:val="000703E5"/>
    <w:rsid w:val="00093403"/>
    <w:rsid w:val="000953A3"/>
    <w:rsid w:val="000C4A56"/>
    <w:rsid w:val="000E10FE"/>
    <w:rsid w:val="000E635A"/>
    <w:rsid w:val="00126EAF"/>
    <w:rsid w:val="001376A5"/>
    <w:rsid w:val="00152F97"/>
    <w:rsid w:val="00162F31"/>
    <w:rsid w:val="001703A8"/>
    <w:rsid w:val="001836F3"/>
    <w:rsid w:val="001E36CB"/>
    <w:rsid w:val="001E6EE1"/>
    <w:rsid w:val="001E775E"/>
    <w:rsid w:val="00210273"/>
    <w:rsid w:val="00233247"/>
    <w:rsid w:val="00241A4B"/>
    <w:rsid w:val="002833A5"/>
    <w:rsid w:val="00296F5D"/>
    <w:rsid w:val="002C6488"/>
    <w:rsid w:val="002F00EA"/>
    <w:rsid w:val="00321DC6"/>
    <w:rsid w:val="00323826"/>
    <w:rsid w:val="003412C8"/>
    <w:rsid w:val="00363660"/>
    <w:rsid w:val="003B2C89"/>
    <w:rsid w:val="003B3482"/>
    <w:rsid w:val="003E2AC3"/>
    <w:rsid w:val="003E6E44"/>
    <w:rsid w:val="00401B95"/>
    <w:rsid w:val="00403DF2"/>
    <w:rsid w:val="00431A3C"/>
    <w:rsid w:val="00436FD6"/>
    <w:rsid w:val="00447B23"/>
    <w:rsid w:val="00447E52"/>
    <w:rsid w:val="0045571F"/>
    <w:rsid w:val="004A490B"/>
    <w:rsid w:val="004B2B73"/>
    <w:rsid w:val="004C2248"/>
    <w:rsid w:val="004E59EB"/>
    <w:rsid w:val="004F66C2"/>
    <w:rsid w:val="005009AF"/>
    <w:rsid w:val="00543E98"/>
    <w:rsid w:val="00581BBD"/>
    <w:rsid w:val="00582597"/>
    <w:rsid w:val="00593D9B"/>
    <w:rsid w:val="005D753B"/>
    <w:rsid w:val="005E6D62"/>
    <w:rsid w:val="005F210C"/>
    <w:rsid w:val="005F5ED4"/>
    <w:rsid w:val="006044BC"/>
    <w:rsid w:val="00605D3B"/>
    <w:rsid w:val="006071E1"/>
    <w:rsid w:val="00674F48"/>
    <w:rsid w:val="006A37AD"/>
    <w:rsid w:val="006D68C6"/>
    <w:rsid w:val="006E3959"/>
    <w:rsid w:val="00700182"/>
    <w:rsid w:val="00702930"/>
    <w:rsid w:val="00710811"/>
    <w:rsid w:val="0071270F"/>
    <w:rsid w:val="00721C97"/>
    <w:rsid w:val="00725173"/>
    <w:rsid w:val="00734E49"/>
    <w:rsid w:val="007432AE"/>
    <w:rsid w:val="00746705"/>
    <w:rsid w:val="0075764F"/>
    <w:rsid w:val="007777E0"/>
    <w:rsid w:val="00796757"/>
    <w:rsid w:val="007A7E71"/>
    <w:rsid w:val="007B0364"/>
    <w:rsid w:val="007B181B"/>
    <w:rsid w:val="007D2DBA"/>
    <w:rsid w:val="007E6A3B"/>
    <w:rsid w:val="00801C1D"/>
    <w:rsid w:val="00832515"/>
    <w:rsid w:val="008506AA"/>
    <w:rsid w:val="00860840"/>
    <w:rsid w:val="00885545"/>
    <w:rsid w:val="008906B8"/>
    <w:rsid w:val="00896D10"/>
    <w:rsid w:val="008B71F5"/>
    <w:rsid w:val="008C577E"/>
    <w:rsid w:val="008E76B8"/>
    <w:rsid w:val="009100FA"/>
    <w:rsid w:val="00910AC7"/>
    <w:rsid w:val="009425C4"/>
    <w:rsid w:val="00943E2E"/>
    <w:rsid w:val="0097212A"/>
    <w:rsid w:val="009768D8"/>
    <w:rsid w:val="00995E61"/>
    <w:rsid w:val="009D796D"/>
    <w:rsid w:val="009F6332"/>
    <w:rsid w:val="00A04783"/>
    <w:rsid w:val="00A308CA"/>
    <w:rsid w:val="00A3197E"/>
    <w:rsid w:val="00A74053"/>
    <w:rsid w:val="00AA7AA8"/>
    <w:rsid w:val="00AD7F26"/>
    <w:rsid w:val="00AF6E28"/>
    <w:rsid w:val="00B1377C"/>
    <w:rsid w:val="00B155D2"/>
    <w:rsid w:val="00B3569A"/>
    <w:rsid w:val="00B66782"/>
    <w:rsid w:val="00BB5184"/>
    <w:rsid w:val="00BB5FAD"/>
    <w:rsid w:val="00BB7F53"/>
    <w:rsid w:val="00C1727C"/>
    <w:rsid w:val="00C25628"/>
    <w:rsid w:val="00C31428"/>
    <w:rsid w:val="00C31566"/>
    <w:rsid w:val="00C4428D"/>
    <w:rsid w:val="00C51390"/>
    <w:rsid w:val="00C77330"/>
    <w:rsid w:val="00C82EE6"/>
    <w:rsid w:val="00CB3F92"/>
    <w:rsid w:val="00CE2EDB"/>
    <w:rsid w:val="00CE66B6"/>
    <w:rsid w:val="00CE7C88"/>
    <w:rsid w:val="00CF5001"/>
    <w:rsid w:val="00D16451"/>
    <w:rsid w:val="00D210E6"/>
    <w:rsid w:val="00D275CE"/>
    <w:rsid w:val="00D37169"/>
    <w:rsid w:val="00D47BE7"/>
    <w:rsid w:val="00D54563"/>
    <w:rsid w:val="00D74452"/>
    <w:rsid w:val="00D75983"/>
    <w:rsid w:val="00D93C62"/>
    <w:rsid w:val="00D96959"/>
    <w:rsid w:val="00D97C68"/>
    <w:rsid w:val="00DA4B24"/>
    <w:rsid w:val="00DA5BE6"/>
    <w:rsid w:val="00DC01DD"/>
    <w:rsid w:val="00DC2B0A"/>
    <w:rsid w:val="00DC7039"/>
    <w:rsid w:val="00DD0793"/>
    <w:rsid w:val="00DF3A27"/>
    <w:rsid w:val="00E06B9B"/>
    <w:rsid w:val="00E40411"/>
    <w:rsid w:val="00EB2A4D"/>
    <w:rsid w:val="00ED45B4"/>
    <w:rsid w:val="00EE11E3"/>
    <w:rsid w:val="00EF3DEA"/>
    <w:rsid w:val="00F0511C"/>
    <w:rsid w:val="00F15757"/>
    <w:rsid w:val="00F168BA"/>
    <w:rsid w:val="00F224A3"/>
    <w:rsid w:val="00F25247"/>
    <w:rsid w:val="00F34F64"/>
    <w:rsid w:val="00F3765B"/>
    <w:rsid w:val="00F5079D"/>
    <w:rsid w:val="00F9048F"/>
    <w:rsid w:val="00F964BC"/>
    <w:rsid w:val="00FA3053"/>
    <w:rsid w:val="00FA415C"/>
    <w:rsid w:val="00FB4F5A"/>
    <w:rsid w:val="00FC1D7A"/>
    <w:rsid w:val="00FD0B8E"/>
    <w:rsid w:val="00FD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9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9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B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3F9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B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F9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Надеина Надежда</cp:lastModifiedBy>
  <cp:revision>2</cp:revision>
  <dcterms:created xsi:type="dcterms:W3CDTF">2015-09-26T14:55:00Z</dcterms:created>
  <dcterms:modified xsi:type="dcterms:W3CDTF">2015-09-26T14:55:00Z</dcterms:modified>
</cp:coreProperties>
</file>