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73" w:rsidRPr="000B113C" w:rsidRDefault="000B113C" w:rsidP="000B1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-381310</wp:posOffset>
            </wp:positionH>
            <wp:positionV relativeFrom="paragraph">
              <wp:posOffset>22727</wp:posOffset>
            </wp:positionV>
            <wp:extent cx="7591646" cy="10313581"/>
            <wp:effectExtent l="0" t="0" r="0" b="0"/>
            <wp:wrapNone/>
            <wp:docPr id="1" name="Рисунок 1" descr="C:\Users\Мамулька\Desktop\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улька\Desktop\f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950" cy="1034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1173" w:rsidRPr="000B113C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BB62C7" w:rsidRPr="000B113C">
        <w:rPr>
          <w:rFonts w:ascii="Times New Roman" w:hAnsi="Times New Roman" w:cs="Times New Roman"/>
          <w:sz w:val="28"/>
          <w:szCs w:val="28"/>
        </w:rPr>
        <w:t>ДЛЯ РЕЧЕВОГО</w:t>
      </w:r>
      <w:r w:rsidR="00711173" w:rsidRPr="000B113C">
        <w:rPr>
          <w:rFonts w:ascii="Times New Roman" w:hAnsi="Times New Roman" w:cs="Times New Roman"/>
          <w:sz w:val="28"/>
          <w:szCs w:val="28"/>
        </w:rPr>
        <w:t xml:space="preserve"> ДЫХАНИЯ</w:t>
      </w:r>
      <w:r w:rsidR="0033042F">
        <w:rPr>
          <w:rFonts w:ascii="Times New Roman" w:hAnsi="Times New Roman" w:cs="Times New Roman"/>
          <w:sz w:val="28"/>
          <w:szCs w:val="28"/>
        </w:rPr>
        <w:t xml:space="preserve">  ДЛЯ ДЕТЕЙ С ОВЗ.</w:t>
      </w:r>
    </w:p>
    <w:p w:rsidR="00711173" w:rsidRPr="000B113C" w:rsidRDefault="00711173" w:rsidP="000B1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>Залогом четкого произношения звуков и ясной дикции является хорошо поставленное речевое дыхание.</w:t>
      </w:r>
    </w:p>
    <w:p w:rsidR="00711173" w:rsidRPr="000B113C" w:rsidRDefault="00711173" w:rsidP="000B1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>Для того чтобы звукопроизношение было чистым, нужны сильные, упругие и подвижные органы речи - язык, губы, мягкое небо. Так как все речевые органы состоят из мышц, то, следовательно, они поддаются тренировке.</w:t>
      </w:r>
    </w:p>
    <w:p w:rsidR="00711173" w:rsidRPr="000B113C" w:rsidRDefault="00711173" w:rsidP="000B1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>Гимнастика, направленная на развитие органов речи, называется артикуляционной. Такая гимнастика помогает укрепить речевые мышцы и подготавливает базу для чистого звукопроизношения.</w:t>
      </w:r>
    </w:p>
    <w:p w:rsidR="00711173" w:rsidRPr="000B113C" w:rsidRDefault="00711173" w:rsidP="000B1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 xml:space="preserve">Важно помнить, что артикуляционная гимнастика является лишь подготовительным этапом в постановке и автоматизации звуков. Непосредственно </w:t>
      </w:r>
      <w:bookmarkStart w:id="0" w:name="_GoBack"/>
      <w:bookmarkEnd w:id="0"/>
      <w:r w:rsidRPr="000B113C">
        <w:rPr>
          <w:rFonts w:ascii="Times New Roman" w:hAnsi="Times New Roman" w:cs="Times New Roman"/>
          <w:sz w:val="28"/>
          <w:szCs w:val="28"/>
        </w:rPr>
        <w:t xml:space="preserve">постановкой звуков занимается только логопед! </w:t>
      </w:r>
    </w:p>
    <w:p w:rsidR="00711173" w:rsidRPr="000B113C" w:rsidRDefault="00711173" w:rsidP="000B1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>Также подготовительным этапом является, и дыхательная гимнастика. Здесь на помощь логопедам приходят воспитатели. Они проводят упражнения на развитие речевого дыхания.</w:t>
      </w:r>
      <w:r w:rsidR="00BB62C7" w:rsidRPr="000B113C">
        <w:rPr>
          <w:rFonts w:ascii="Times New Roman" w:hAnsi="Times New Roman" w:cs="Times New Roman"/>
          <w:sz w:val="28"/>
          <w:szCs w:val="28"/>
        </w:rPr>
        <w:t xml:space="preserve"> Для проведения упражнений на развитие речевого дыхания существуют некие правила:</w:t>
      </w:r>
    </w:p>
    <w:p w:rsidR="00BB62C7" w:rsidRPr="000B113C" w:rsidRDefault="00BB62C7" w:rsidP="000B113C">
      <w:pPr>
        <w:jc w:val="both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 xml:space="preserve"> - </w:t>
      </w:r>
      <w:r w:rsidR="00711173" w:rsidRPr="000B113C">
        <w:rPr>
          <w:rFonts w:ascii="Times New Roman" w:hAnsi="Times New Roman" w:cs="Times New Roman"/>
          <w:sz w:val="28"/>
          <w:szCs w:val="28"/>
        </w:rPr>
        <w:t>Все упражнения выполняются в указанной последовательности, к следующему упражнению можно переходить только после того, как будет освоено текущее упражнение.</w:t>
      </w:r>
    </w:p>
    <w:p w:rsidR="00711173" w:rsidRPr="000B113C" w:rsidRDefault="00BB62C7" w:rsidP="000B113C">
      <w:pPr>
        <w:jc w:val="both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 xml:space="preserve"> - </w:t>
      </w:r>
      <w:r w:rsidR="00711173" w:rsidRPr="000B113C">
        <w:rPr>
          <w:rFonts w:ascii="Times New Roman" w:hAnsi="Times New Roman" w:cs="Times New Roman"/>
          <w:sz w:val="28"/>
          <w:szCs w:val="28"/>
        </w:rPr>
        <w:t xml:space="preserve"> Гимнастику нужно проводить в состоянии покоя, можно использовать спокойную музыку или специальную расслабляющую музыку для медитаций.</w:t>
      </w:r>
    </w:p>
    <w:p w:rsidR="00711173" w:rsidRPr="000B113C" w:rsidRDefault="00711173" w:rsidP="000B1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>Техника выполнения упражнений:</w:t>
      </w:r>
    </w:p>
    <w:p w:rsidR="00711173" w:rsidRPr="000B113C" w:rsidRDefault="00711173" w:rsidP="000B113C">
      <w:pPr>
        <w:jc w:val="both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>воздух набирать через нос</w:t>
      </w:r>
    </w:p>
    <w:p w:rsidR="00711173" w:rsidRPr="000B113C" w:rsidRDefault="00711173" w:rsidP="000B113C">
      <w:pPr>
        <w:jc w:val="both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>плечи не поднимать</w:t>
      </w:r>
    </w:p>
    <w:p w:rsidR="00711173" w:rsidRPr="000B113C" w:rsidRDefault="00711173" w:rsidP="000B113C">
      <w:pPr>
        <w:jc w:val="both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>выдох должен быть длительным и плавным</w:t>
      </w:r>
    </w:p>
    <w:p w:rsidR="00711173" w:rsidRPr="000B113C" w:rsidRDefault="00711173" w:rsidP="000B113C">
      <w:pPr>
        <w:jc w:val="both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>необходимо следить, за тем, чтобы не надувались щеки (для начала их можно придерживать руками)</w:t>
      </w:r>
    </w:p>
    <w:p w:rsidR="00711173" w:rsidRPr="000B113C" w:rsidRDefault="00711173" w:rsidP="000B113C">
      <w:pPr>
        <w:jc w:val="both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>нельзя много раз подряд повторять упражнения, так как это может привести к головокружению</w:t>
      </w:r>
    </w:p>
    <w:p w:rsidR="00711173" w:rsidRPr="000B113C" w:rsidRDefault="00711173" w:rsidP="000B1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98" w:rsidRPr="000B113C" w:rsidRDefault="00845E98" w:rsidP="000B113C">
      <w:pPr>
        <w:jc w:val="right"/>
        <w:rPr>
          <w:rFonts w:ascii="Times New Roman" w:hAnsi="Times New Roman" w:cs="Times New Roman"/>
          <w:sz w:val="28"/>
          <w:szCs w:val="28"/>
        </w:rPr>
      </w:pPr>
      <w:r w:rsidRPr="000B113C">
        <w:rPr>
          <w:rFonts w:ascii="Times New Roman" w:hAnsi="Times New Roman" w:cs="Times New Roman"/>
          <w:sz w:val="28"/>
          <w:szCs w:val="28"/>
        </w:rPr>
        <w:t>Учитель – логопед: I квалификационной категории</w:t>
      </w:r>
    </w:p>
    <w:p w:rsidR="00845E98" w:rsidRPr="000B113C" w:rsidRDefault="00845E98" w:rsidP="000B113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113C">
        <w:rPr>
          <w:rFonts w:ascii="Times New Roman" w:hAnsi="Times New Roman" w:cs="Times New Roman"/>
          <w:sz w:val="28"/>
          <w:szCs w:val="28"/>
        </w:rPr>
        <w:t>Чикунова</w:t>
      </w:r>
      <w:proofErr w:type="spellEnd"/>
      <w:r w:rsidRPr="000B1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13C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Pr="000B1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13C"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  <w:r w:rsidRPr="000B113C">
        <w:rPr>
          <w:rFonts w:ascii="Times New Roman" w:hAnsi="Times New Roman" w:cs="Times New Roman"/>
          <w:sz w:val="28"/>
          <w:szCs w:val="28"/>
        </w:rPr>
        <w:t>.</w:t>
      </w:r>
    </w:p>
    <w:p w:rsidR="00AD0917" w:rsidRPr="000B113C" w:rsidRDefault="00AD0917" w:rsidP="000B11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0917" w:rsidRPr="000B113C" w:rsidSect="007111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E0D"/>
    <w:multiLevelType w:val="multilevel"/>
    <w:tmpl w:val="AA00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0F35"/>
    <w:rsid w:val="000B113C"/>
    <w:rsid w:val="0033042F"/>
    <w:rsid w:val="00385BC7"/>
    <w:rsid w:val="00711173"/>
    <w:rsid w:val="00845E98"/>
    <w:rsid w:val="00AD0917"/>
    <w:rsid w:val="00BB62C7"/>
    <w:rsid w:val="00CD0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E98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E98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Мама</cp:lastModifiedBy>
  <cp:revision>7</cp:revision>
  <dcterms:created xsi:type="dcterms:W3CDTF">2015-05-09T05:47:00Z</dcterms:created>
  <dcterms:modified xsi:type="dcterms:W3CDTF">2016-02-14T12:07:00Z</dcterms:modified>
</cp:coreProperties>
</file>