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 xml:space="preserve">Карантин по гриппу – это же комплекс противоэпидемических мероприятий, направленных на ограничение контактов (изоляцию) инфицированного гриппом человека либо </w:t>
      </w:r>
      <w:proofErr w:type="gramStart"/>
      <w:r w:rsidRPr="00BB3375">
        <w:rPr>
          <w:rFonts w:ascii="Arial" w:hAnsi="Arial" w:cs="Arial"/>
          <w:color w:val="000000" w:themeColor="text1"/>
          <w:sz w:val="18"/>
          <w:szCs w:val="18"/>
        </w:rPr>
        <w:t>подозрительного</w:t>
      </w:r>
      <w:proofErr w:type="gramEnd"/>
      <w:r w:rsidRPr="00BB3375">
        <w:rPr>
          <w:rFonts w:ascii="Arial" w:hAnsi="Arial" w:cs="Arial"/>
          <w:color w:val="000000" w:themeColor="text1"/>
          <w:sz w:val="18"/>
          <w:szCs w:val="18"/>
        </w:rPr>
        <w:t xml:space="preserve"> либо контактного личика в отношении заражения гриппом. Комплекс </w:t>
      </w:r>
      <w:proofErr w:type="gramStart"/>
      <w:r w:rsidRPr="00BB3375">
        <w:rPr>
          <w:rFonts w:ascii="Arial" w:hAnsi="Arial" w:cs="Arial"/>
          <w:color w:val="000000" w:themeColor="text1"/>
          <w:sz w:val="18"/>
          <w:szCs w:val="18"/>
        </w:rPr>
        <w:t>вырабатывается</w:t>
      </w:r>
      <w:proofErr w:type="gramEnd"/>
      <w:r w:rsidRPr="00BB3375">
        <w:rPr>
          <w:rFonts w:ascii="Arial" w:hAnsi="Arial" w:cs="Arial"/>
          <w:color w:val="000000" w:themeColor="text1"/>
          <w:sz w:val="18"/>
          <w:szCs w:val="18"/>
        </w:rPr>
        <w:t xml:space="preserve"> имея цель предотвращения распространения инфекции из очага заражения и последующей ликвидации данного очага заражения.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Среди детишек дошкольного возраста распространению вирусов способствует незрелость иммунной системы ребенка, в точности так же как дефицитность санитарно-гигиенических привычек, свойственных взрослому человеку (другими словами не присутствует устойчивая привычка вымывать свои руки до еды, хотя у некоторых взрослых она тоже не присутствует, к большому сожалению).</w:t>
      </w:r>
      <w:r w:rsidRPr="00BB3375">
        <w:rPr>
          <w:rFonts w:ascii="Arial" w:hAnsi="Arial" w:cs="Arial"/>
          <w:color w:val="000000" w:themeColor="text1"/>
          <w:sz w:val="18"/>
          <w:szCs w:val="18"/>
        </w:rPr>
        <w:br/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Карантин по гриппу. Что значит термин. Работа детских садов (дошкольное учреждение, ясли) в период карантина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Ежели в дошкольном учреждении либо ином детском саду появляется инфекционное болезнь, такой же грипп, то карантин распространяется на всю группу, которую посещал данный подросток. Те малыши, находившиеся наряду с заболевшим ребенком в некой группе, однако сами не заболели, носят название контактные личика.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Сроки карантина в дошкольном учреждении монтируются исходя из сроков инкубационного периода какой-нибудь инфекции. В частности, для вируса гриппа этот период, а в соответствии с этим и карантин, составляет 7 дней, столько же длится срок карантина при скарлатине, при ветряной оспе, краснухе и паротите – карантин составляет 21 сутки, при вирусном менингите – 20 дней.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За время действия карантина все малыши, имевшие контакт с заболевшим ребенком должны проходить регулярный осмотр с измерением температуры, осмотром слизистой оболочке носоглотки и фиксированием общего состояния (настроение, физическая активность, контактность ребенка). Это необходимая мера, для того, чтобы впору выявить заболевших детишек и произвести них изоляцию от здоровых.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 xml:space="preserve">Гораздо вводится запрет на проведение профилактических прививок (инфекционные болезни являются противопоказаниями </w:t>
      </w:r>
      <w:proofErr w:type="gramStart"/>
      <w:r w:rsidRPr="00BB3375">
        <w:rPr>
          <w:rFonts w:ascii="Arial" w:hAnsi="Arial" w:cs="Arial"/>
          <w:color w:val="000000" w:themeColor="text1"/>
          <w:sz w:val="18"/>
          <w:szCs w:val="18"/>
        </w:rPr>
        <w:t>для подобный процедур</w:t>
      </w:r>
      <w:proofErr w:type="gramEnd"/>
      <w:r w:rsidRPr="00BB3375">
        <w:rPr>
          <w:rFonts w:ascii="Arial" w:hAnsi="Arial" w:cs="Arial"/>
          <w:color w:val="000000" w:themeColor="text1"/>
          <w:sz w:val="18"/>
          <w:szCs w:val="18"/>
        </w:rPr>
        <w:t>) и реакции Манту.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Допуск детишек и персонала в детские сады допускается лишь опосля полного выздоровления. Заболевшие личика должны отсекаться задолго до попадания в группу (как правило за сиим смотрят родители, приводящие свое чадо в детсад, они должны поставить в известность воспитателя).</w:t>
      </w:r>
      <w:bookmarkStart w:id="0" w:name="_GoBack"/>
      <w:bookmarkEnd w:id="0"/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Отменяются все многочисленные мероприятия в детском саду, в тамошнем числе и спортивные.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 xml:space="preserve">Проводится регулярная влажная уборка с применением дезинфицирующих денег </w:t>
      </w:r>
      <w:proofErr w:type="gramStart"/>
      <w:r w:rsidRPr="00BB3375">
        <w:rPr>
          <w:rFonts w:ascii="Arial" w:hAnsi="Arial" w:cs="Arial"/>
          <w:color w:val="000000" w:themeColor="text1"/>
          <w:sz w:val="18"/>
          <w:szCs w:val="18"/>
        </w:rPr>
        <w:t>поверхностей</w:t>
      </w:r>
      <w:proofErr w:type="gramEnd"/>
      <w:r w:rsidRPr="00BB3375">
        <w:rPr>
          <w:rFonts w:ascii="Arial" w:hAnsi="Arial" w:cs="Arial"/>
          <w:color w:val="000000" w:themeColor="text1"/>
          <w:sz w:val="18"/>
          <w:szCs w:val="18"/>
        </w:rPr>
        <w:t xml:space="preserve"> имеющих частый контакт с руками либо слизистыми ребенка. Проводится </w:t>
      </w:r>
      <w:proofErr w:type="spellStart"/>
      <w:r w:rsidRPr="00BB3375">
        <w:rPr>
          <w:rFonts w:ascii="Arial" w:hAnsi="Arial" w:cs="Arial"/>
          <w:color w:val="000000" w:themeColor="text1"/>
          <w:sz w:val="18"/>
          <w:szCs w:val="18"/>
        </w:rPr>
        <w:t>кварцевание</w:t>
      </w:r>
      <w:proofErr w:type="spellEnd"/>
      <w:r w:rsidRPr="00BB3375">
        <w:rPr>
          <w:rFonts w:ascii="Arial" w:hAnsi="Arial" w:cs="Arial"/>
          <w:color w:val="000000" w:themeColor="text1"/>
          <w:sz w:val="18"/>
          <w:szCs w:val="18"/>
        </w:rPr>
        <w:t xml:space="preserve"> мест общего посещения детишек без них.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Проводится целый комплекс разъяснительных работ среди родителей и детишек старших групп по профилактике гриппа и гриппоподобных зараз.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Карантин по гриппу. Что значит термин. Работа детских садов (дошкольное учреждение, ясли) в период карантина</w:t>
      </w:r>
    </w:p>
    <w:p w:rsidR="00BB3375" w:rsidRPr="00BB3375" w:rsidRDefault="00BB3375" w:rsidP="00BB3375">
      <w:pPr>
        <w:pStyle w:val="a3"/>
        <w:shd w:val="clear" w:color="auto" w:fill="C9DFE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75">
        <w:rPr>
          <w:rFonts w:ascii="Arial" w:hAnsi="Arial" w:cs="Arial"/>
          <w:color w:val="000000" w:themeColor="text1"/>
          <w:sz w:val="18"/>
          <w:szCs w:val="18"/>
        </w:rPr>
        <w:t>Эти меры, ежели они выполняются, если рассматривать идеальный вариант дают возможность не допустить распространение инфекции среди детишек и сократить число заболевших. А настолько, а как у нас смотрят за профилактикой гриппа и ОРВИ, в тамошнем числе и в детских садах, значит и выходит, что пока огромная часть детишек не переболеет гриппом и не создаст процент иммунной прослойки, необходимой для выработки коллективного иммунитета, значит и зараза не идет на спад долгое время.</w:t>
      </w:r>
    </w:p>
    <w:p w:rsidR="00FE13BF" w:rsidRPr="00BB3375" w:rsidRDefault="00FE13BF">
      <w:pPr>
        <w:rPr>
          <w:b/>
          <w:color w:val="000000" w:themeColor="text1"/>
          <w:sz w:val="32"/>
          <w:szCs w:val="32"/>
        </w:rPr>
      </w:pPr>
    </w:p>
    <w:sectPr w:rsidR="00FE13BF" w:rsidRPr="00BB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75"/>
    <w:rsid w:val="00BB3375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8EDE1-B7E7-40E7-BBDF-AFE7F659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сария прокофьева</dc:creator>
  <cp:keywords/>
  <dc:description/>
  <cp:lastModifiedBy>сария прокофьева</cp:lastModifiedBy>
  <cp:revision>2</cp:revision>
  <dcterms:created xsi:type="dcterms:W3CDTF">2015-02-24T14:52:00Z</dcterms:created>
  <dcterms:modified xsi:type="dcterms:W3CDTF">2015-02-24T14:54:00Z</dcterms:modified>
</cp:coreProperties>
</file>