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54" w:rsidRDefault="00BD4254" w:rsidP="00BD4254">
      <w:pPr>
        <w:ind w:left="284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Муниципальное общеобразовательное учреждение</w:t>
      </w:r>
    </w:p>
    <w:p w:rsidR="00BD4254" w:rsidRDefault="00BD4254" w:rsidP="00BD425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«Средняя общеобразовательная школа </w:t>
      </w:r>
      <w:r>
        <w:rPr>
          <w:i/>
          <w:iCs/>
          <w:sz w:val="28"/>
          <w:szCs w:val="28"/>
          <w:lang w:val="en-US"/>
        </w:rPr>
        <w:t>c</w:t>
      </w:r>
      <w:r>
        <w:rPr>
          <w:i/>
          <w:iCs/>
          <w:sz w:val="28"/>
          <w:szCs w:val="28"/>
        </w:rPr>
        <w:t xml:space="preserve">.Новопокровское </w:t>
      </w:r>
      <w:proofErr w:type="spellStart"/>
      <w:r>
        <w:rPr>
          <w:i/>
          <w:iCs/>
          <w:sz w:val="28"/>
          <w:szCs w:val="28"/>
        </w:rPr>
        <w:t>Балашовского</w:t>
      </w:r>
      <w:proofErr w:type="spellEnd"/>
      <w:r>
        <w:rPr>
          <w:i/>
          <w:iCs/>
          <w:sz w:val="28"/>
          <w:szCs w:val="28"/>
        </w:rPr>
        <w:t xml:space="preserve"> района Саратовской области»</w:t>
      </w:r>
    </w:p>
    <w:p w:rsidR="00BD4254" w:rsidRDefault="00BD4254" w:rsidP="00BD4254">
      <w:pPr>
        <w:tabs>
          <w:tab w:val="left" w:pos="9288"/>
        </w:tabs>
        <w:rPr>
          <w:sz w:val="28"/>
          <w:szCs w:val="28"/>
        </w:rPr>
      </w:pPr>
    </w:p>
    <w:tbl>
      <w:tblPr>
        <w:tblW w:w="49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2"/>
        <w:gridCol w:w="2921"/>
        <w:gridCol w:w="2641"/>
      </w:tblGrid>
      <w:tr w:rsidR="00BD4254" w:rsidTr="00BD4254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54" w:rsidRDefault="00BD4254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«Рассмотрено»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ШМО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_________/_________________/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№___ от «___»______ 2015 г.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54" w:rsidRDefault="00BD4254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«Согласовано»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УВР 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____/ </w:t>
            </w:r>
            <w:r>
              <w:rPr>
                <w:sz w:val="28"/>
                <w:szCs w:val="28"/>
                <w:u w:val="single"/>
                <w:lang w:eastAsia="en-US"/>
              </w:rPr>
              <w:t>Тычинкин Н.А.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«____»________2015г.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54" w:rsidRDefault="00BD4254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«Утверждено»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школы: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_______/</w:t>
            </w: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Логутова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О.В.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№___   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«_____»_____2015г.</w:t>
            </w:r>
          </w:p>
          <w:p w:rsidR="00BD4254" w:rsidRDefault="00BD4254">
            <w:pPr>
              <w:tabs>
                <w:tab w:val="left" w:pos="928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D4254" w:rsidRDefault="00BD4254" w:rsidP="00BD4254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:rsidR="00BD4254" w:rsidRDefault="00BD4254" w:rsidP="00BD4254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 Физическая культура.</w:t>
      </w: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Класс: 2</w:t>
      </w: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 программы: 02.09.2015 г. – 31.05.2016 г.</w:t>
      </w: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начальных классов: Щукина Н.В.</w:t>
      </w: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 реализации программы: 2015 год</w:t>
      </w:r>
    </w:p>
    <w:p w:rsidR="00BD4254" w:rsidRDefault="00BD4254" w:rsidP="00BD4254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BD4254" w:rsidRDefault="00BD4254" w:rsidP="00BD4254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BD4254" w:rsidRDefault="00BD4254" w:rsidP="00BD4254">
      <w:pPr>
        <w:rPr>
          <w:sz w:val="28"/>
          <w:szCs w:val="28"/>
        </w:rPr>
      </w:pPr>
    </w:p>
    <w:p w:rsidR="00BD4254" w:rsidRDefault="00BD4254" w:rsidP="00BD4254">
      <w:pPr>
        <w:rPr>
          <w:sz w:val="28"/>
          <w:szCs w:val="28"/>
        </w:rPr>
      </w:pPr>
    </w:p>
    <w:p w:rsidR="003249BF" w:rsidRDefault="003249BF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BD4254" w:rsidRDefault="00BD4254"/>
    <w:p w:rsidR="005E61E2" w:rsidRDefault="005E61E2" w:rsidP="005E61E2"/>
    <w:p w:rsidR="00BD4254" w:rsidRPr="005E61E2" w:rsidRDefault="00BD4254" w:rsidP="005E61E2">
      <w:pPr>
        <w:jc w:val="center"/>
        <w:rPr>
          <w:b/>
        </w:rPr>
      </w:pPr>
      <w:r w:rsidRPr="005E61E2">
        <w:rPr>
          <w:b/>
        </w:rPr>
        <w:lastRenderedPageBreak/>
        <w:t>Пояснительная записка</w:t>
      </w:r>
    </w:p>
    <w:p w:rsidR="00BD4254" w:rsidRDefault="00BD4254" w:rsidP="00BD425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E61E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Рабочая программа по физической культуре составлена на основе федерального государственного образовательного стандарта начального общего образования, Концепции духовно – нравственного развития и воспитания личности гражданина России, планируемых результатов начального общего образования, требований Примерной основной образовательной программы ОУ, сборника программ к комплекту учебников «Начальная школа </w:t>
      </w:r>
      <w:r>
        <w:rPr>
          <w:sz w:val="22"/>
          <w:szCs w:val="22"/>
          <w:lang w:val="en-US"/>
        </w:rPr>
        <w:t>XXI</w:t>
      </w:r>
      <w:r w:rsidRPr="00BD4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века» и ориентирована на работу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 учебнику Т.В. Петровой и др.. Физическая культура: 1-2 классы» (М.: </w:t>
      </w:r>
      <w:proofErr w:type="spellStart"/>
      <w:proofErr w:type="gramStart"/>
      <w:r>
        <w:rPr>
          <w:sz w:val="22"/>
          <w:szCs w:val="22"/>
        </w:rPr>
        <w:t>Вентана</w:t>
      </w:r>
      <w:proofErr w:type="spellEnd"/>
      <w:r>
        <w:rPr>
          <w:sz w:val="22"/>
          <w:szCs w:val="22"/>
        </w:rPr>
        <w:t xml:space="preserve"> _ Граф, 2012).</w:t>
      </w:r>
      <w:proofErr w:type="gramEnd"/>
    </w:p>
    <w:p w:rsidR="005E61E2" w:rsidRPr="005E61E2" w:rsidRDefault="005E61E2" w:rsidP="005E61E2">
      <w:pPr>
        <w:jc w:val="center"/>
        <w:rPr>
          <w:rStyle w:val="a3"/>
          <w:b/>
          <w:i w:val="0"/>
          <w:sz w:val="22"/>
          <w:szCs w:val="22"/>
        </w:rPr>
      </w:pPr>
      <w:r w:rsidRPr="005E61E2">
        <w:rPr>
          <w:rStyle w:val="a3"/>
          <w:b/>
          <w:sz w:val="22"/>
          <w:szCs w:val="22"/>
        </w:rPr>
        <w:t xml:space="preserve">Общая характеристика учебного предмета </w:t>
      </w:r>
    </w:p>
    <w:p w:rsidR="005E61E2" w:rsidRPr="005E61E2" w:rsidRDefault="005E61E2" w:rsidP="005E61E2">
      <w:pPr>
        <w:widowControl w:val="0"/>
        <w:autoSpaceDE w:val="0"/>
        <w:autoSpaceDN w:val="0"/>
        <w:adjustRightInd w:val="0"/>
        <w:ind w:right="-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</w:t>
      </w:r>
      <w:r w:rsidRPr="005E61E2">
        <w:rPr>
          <w:bCs/>
          <w:iCs/>
          <w:sz w:val="22"/>
          <w:szCs w:val="22"/>
        </w:rPr>
        <w:t>Цель школьного образования по физической культуре – формирование физически разносторонне развитой личности, способной активно и целенаправленно использовать  ценности физической культуры для укрепления и длительного сохранения собственного здоровья, оптимизации трудовой деятельности  и организации активного отдыха. В начальной школе данная цель конкретизируется: учебный процесс направлен на формирование основ знаний в области физической культуры, культуры движений. Воспитание устойчивых навыков выполнения основных двигательных действий, укрепление здоровья.</w:t>
      </w:r>
    </w:p>
    <w:p w:rsidR="005E61E2" w:rsidRPr="005E61E2" w:rsidRDefault="005E61E2" w:rsidP="005E61E2">
      <w:pPr>
        <w:widowControl w:val="0"/>
        <w:autoSpaceDE w:val="0"/>
        <w:autoSpaceDN w:val="0"/>
        <w:adjustRightInd w:val="0"/>
        <w:ind w:right="-6"/>
        <w:jc w:val="both"/>
        <w:rPr>
          <w:bCs/>
          <w:iCs/>
          <w:sz w:val="22"/>
          <w:szCs w:val="22"/>
        </w:rPr>
      </w:pPr>
      <w:r w:rsidRPr="005E61E2">
        <w:rPr>
          <w:bCs/>
          <w:iCs/>
          <w:sz w:val="22"/>
          <w:szCs w:val="22"/>
        </w:rPr>
        <w:tab/>
        <w:t>Генеральная цель физкультурного образования – ориентация и формирование личности школьников средствами и методами физической культуры, на овладение универсальными жизненно важными двигательными действиями, на познание окружающего мира.</w:t>
      </w:r>
    </w:p>
    <w:p w:rsidR="005E61E2" w:rsidRPr="005E61E2" w:rsidRDefault="005E61E2" w:rsidP="005E61E2">
      <w:pPr>
        <w:widowControl w:val="0"/>
        <w:autoSpaceDE w:val="0"/>
        <w:autoSpaceDN w:val="0"/>
        <w:adjustRightInd w:val="0"/>
        <w:ind w:right="-6"/>
        <w:jc w:val="both"/>
        <w:rPr>
          <w:bCs/>
          <w:iCs/>
          <w:sz w:val="22"/>
          <w:szCs w:val="22"/>
        </w:rPr>
      </w:pPr>
      <w:r w:rsidRPr="005E61E2">
        <w:rPr>
          <w:bCs/>
          <w:iCs/>
          <w:sz w:val="22"/>
          <w:szCs w:val="22"/>
        </w:rPr>
        <w:tab/>
        <w:t xml:space="preserve">Учебный предмет «Физическая культура» призван сформировать у школьников устойчивые мотивы и потребности в бережном отношении к своему здоровью и физической подготовленности, в целостном развитии физических и психических качеств, творческом использовании  средств физической культуры в организации здорового образа жизни. В процессе освоения материала учебного предмета «Физическая культура» обеспечивает формирование  целостного представления  о единстве биологического. Психического и социального в человеке, законах и закономерностях развития и совершенствования  его психофизической  природы.  </w:t>
      </w:r>
    </w:p>
    <w:p w:rsidR="005E61E2" w:rsidRPr="005E61E2" w:rsidRDefault="005E61E2" w:rsidP="005E61E2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Pr="005E61E2">
        <w:rPr>
          <w:b/>
          <w:iCs/>
          <w:sz w:val="22"/>
          <w:szCs w:val="22"/>
        </w:rPr>
        <w:t>Общая цель</w:t>
      </w:r>
      <w:r w:rsidRPr="005E61E2">
        <w:rPr>
          <w:iCs/>
          <w:sz w:val="22"/>
          <w:szCs w:val="22"/>
        </w:rPr>
        <w:t xml:space="preserve"> обучения предмету «Физическая культура» в начальной школе –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направленностью. </w:t>
      </w:r>
    </w:p>
    <w:p w:rsidR="005E61E2" w:rsidRPr="005E61E2" w:rsidRDefault="005E61E2" w:rsidP="005E61E2">
      <w:pPr>
        <w:ind w:firstLine="708"/>
        <w:jc w:val="both"/>
        <w:rPr>
          <w:iCs/>
          <w:sz w:val="22"/>
          <w:szCs w:val="22"/>
        </w:rPr>
      </w:pPr>
      <w:r w:rsidRPr="005E61E2">
        <w:rPr>
          <w:b/>
          <w:iCs/>
          <w:sz w:val="22"/>
          <w:szCs w:val="22"/>
        </w:rPr>
        <w:t>Познавательная цель</w:t>
      </w:r>
      <w:r w:rsidRPr="005E61E2">
        <w:rPr>
          <w:iCs/>
          <w:sz w:val="22"/>
          <w:szCs w:val="22"/>
        </w:rPr>
        <w:t xml:space="preserve"> 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 </w:t>
      </w:r>
    </w:p>
    <w:p w:rsidR="005E61E2" w:rsidRPr="005E61E2" w:rsidRDefault="005E61E2" w:rsidP="005E61E2">
      <w:pPr>
        <w:ind w:firstLine="708"/>
        <w:jc w:val="both"/>
        <w:rPr>
          <w:iCs/>
          <w:sz w:val="22"/>
          <w:szCs w:val="22"/>
        </w:rPr>
      </w:pPr>
      <w:r w:rsidRPr="005E61E2">
        <w:rPr>
          <w:b/>
          <w:iCs/>
          <w:sz w:val="22"/>
          <w:szCs w:val="22"/>
        </w:rPr>
        <w:t>Социокультурная цель</w:t>
      </w:r>
      <w:r w:rsidRPr="005E61E2">
        <w:rPr>
          <w:iCs/>
          <w:sz w:val="22"/>
          <w:szCs w:val="22"/>
        </w:rPr>
        <w:t xml:space="preserve"> подразумевает 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5E61E2" w:rsidRPr="005E61E2" w:rsidRDefault="005E61E2" w:rsidP="005E61E2">
      <w:pPr>
        <w:jc w:val="both"/>
        <w:rPr>
          <w:iCs/>
          <w:sz w:val="22"/>
          <w:szCs w:val="22"/>
        </w:rPr>
      </w:pPr>
      <w:r w:rsidRPr="005E61E2">
        <w:rPr>
          <w:iCs/>
          <w:sz w:val="22"/>
          <w:szCs w:val="22"/>
        </w:rPr>
        <w:tab/>
        <w:t>В соответствии с целями учебного предмета «Физическая культура» формируются</w:t>
      </w:r>
      <w:r w:rsidRPr="005E61E2">
        <w:rPr>
          <w:b/>
          <w:iCs/>
          <w:sz w:val="22"/>
          <w:szCs w:val="22"/>
        </w:rPr>
        <w:t xml:space="preserve"> задачи учебного предмета:</w:t>
      </w:r>
    </w:p>
    <w:p w:rsidR="005E61E2" w:rsidRPr="005E61E2" w:rsidRDefault="005E61E2" w:rsidP="005E61E2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5E61E2">
        <w:rPr>
          <w:iCs/>
          <w:sz w:val="22"/>
          <w:szCs w:val="22"/>
        </w:rPr>
        <w:t>Формирование знаний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5E61E2" w:rsidRPr="005E61E2" w:rsidRDefault="005E61E2" w:rsidP="005E61E2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5E61E2">
        <w:rPr>
          <w:iCs/>
          <w:sz w:val="22"/>
          <w:szCs w:val="22"/>
        </w:rPr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5E61E2" w:rsidRPr="005E61E2" w:rsidRDefault="005E61E2" w:rsidP="005E61E2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5E61E2">
        <w:rPr>
          <w:iCs/>
          <w:sz w:val="22"/>
          <w:szCs w:val="22"/>
        </w:rPr>
        <w:t>Расширение двигательного опыта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5E61E2" w:rsidRPr="005E61E2" w:rsidRDefault="005E61E2" w:rsidP="005E61E2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5E61E2">
        <w:rPr>
          <w:iCs/>
          <w:sz w:val="22"/>
          <w:szCs w:val="22"/>
        </w:rPr>
        <w:t>Формирование навыков и умений в выполнении физических упражнений различной педагогической направленности, связанных с укреплением здоровья, коррекцией телосложения, правильной осанкой и культурой движения;</w:t>
      </w:r>
    </w:p>
    <w:p w:rsidR="005E61E2" w:rsidRPr="005E61E2" w:rsidRDefault="005E61E2" w:rsidP="005E61E2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5E61E2">
        <w:rPr>
          <w:iCs/>
          <w:sz w:val="22"/>
          <w:szCs w:val="22"/>
        </w:rPr>
        <w:t>Расширение функциональных возможностей разных систем организма, повышение его адаптивных свойств за счёт направленного развития основных физических качеств и способностей;</w:t>
      </w:r>
    </w:p>
    <w:p w:rsidR="005E61E2" w:rsidRPr="005E61E2" w:rsidRDefault="005E61E2" w:rsidP="005E61E2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5E61E2">
        <w:rPr>
          <w:iCs/>
          <w:sz w:val="22"/>
          <w:szCs w:val="22"/>
        </w:rPr>
        <w:t>Формирование практических умений и навыков, необходимых в организации самостоятельных занятий физическими упражнениями в их оздоровительных и рекреативных формах, способствующих групповому взаимодействию в процессе использования подвижных игр и элементов соревнования.</w:t>
      </w:r>
    </w:p>
    <w:p w:rsidR="005E61E2" w:rsidRPr="005E61E2" w:rsidRDefault="005E61E2" w:rsidP="005E61E2">
      <w:pPr>
        <w:ind w:left="720"/>
        <w:jc w:val="both"/>
        <w:rPr>
          <w:color w:val="000000"/>
          <w:sz w:val="22"/>
          <w:szCs w:val="22"/>
          <w:shd w:val="clear" w:color="auto" w:fill="FFFFFF"/>
        </w:rPr>
      </w:pPr>
      <w:r w:rsidRPr="005E61E2">
        <w:rPr>
          <w:color w:val="000000"/>
          <w:sz w:val="22"/>
          <w:szCs w:val="22"/>
          <w:shd w:val="clear" w:color="auto" w:fill="FFFFFF"/>
        </w:rPr>
        <w:t xml:space="preserve">Сформулированные цели и задачи базируются на требованиях к освоению содержания образования, указанных в федеральном государственном образовательном стандарте начального общего образования и отражают основные направления педагогического </w:t>
      </w:r>
      <w:r w:rsidRPr="005E61E2">
        <w:rPr>
          <w:color w:val="000000"/>
          <w:sz w:val="22"/>
          <w:szCs w:val="22"/>
          <w:shd w:val="clear" w:color="auto" w:fill="FFFFFF"/>
        </w:rPr>
        <w:lastRenderedPageBreak/>
        <w:t>процесса  формирования физической культуры личности в ходе теоретической, практической и физической подготовки учащихся. </w:t>
      </w:r>
    </w:p>
    <w:p w:rsidR="00BD4254" w:rsidRDefault="00BD4254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5E61E2" w:rsidRDefault="005E61E2" w:rsidP="00BD4254">
      <w:pPr>
        <w:rPr>
          <w:sz w:val="22"/>
          <w:szCs w:val="22"/>
        </w:rPr>
      </w:pPr>
    </w:p>
    <w:p w:rsidR="000A04A1" w:rsidRDefault="000A04A1" w:rsidP="000A04A1">
      <w:pPr>
        <w:ind w:firstLine="708"/>
        <w:jc w:val="center"/>
        <w:rPr>
          <w:b/>
        </w:rPr>
      </w:pPr>
      <w:r>
        <w:rPr>
          <w:b/>
        </w:rPr>
        <w:lastRenderedPageBreak/>
        <w:t xml:space="preserve">Учебно – тематический план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0A04A1" w:rsidTr="000A04A1">
        <w:tc>
          <w:tcPr>
            <w:tcW w:w="675" w:type="dxa"/>
          </w:tcPr>
          <w:p w:rsidR="000A04A1" w:rsidRPr="000A04A1" w:rsidRDefault="000A04A1" w:rsidP="000A04A1">
            <w:pPr>
              <w:jc w:val="center"/>
              <w:rPr>
                <w:b/>
              </w:rPr>
            </w:pPr>
            <w:r w:rsidRPr="000A04A1">
              <w:rPr>
                <w:b/>
              </w:rPr>
              <w:t xml:space="preserve">№ </w:t>
            </w:r>
            <w:proofErr w:type="gramStart"/>
            <w:r w:rsidRPr="000A04A1">
              <w:rPr>
                <w:b/>
              </w:rPr>
              <w:t>п</w:t>
            </w:r>
            <w:proofErr w:type="gramEnd"/>
            <w:r w:rsidRPr="000A04A1">
              <w:rPr>
                <w:b/>
              </w:rPr>
              <w:t>/п</w:t>
            </w:r>
          </w:p>
        </w:tc>
        <w:tc>
          <w:tcPr>
            <w:tcW w:w="5705" w:type="dxa"/>
          </w:tcPr>
          <w:p w:rsidR="000A04A1" w:rsidRPr="000A04A1" w:rsidRDefault="000A04A1" w:rsidP="000A04A1">
            <w:pPr>
              <w:jc w:val="center"/>
              <w:rPr>
                <w:b/>
              </w:rPr>
            </w:pPr>
            <w:r w:rsidRPr="000A04A1">
              <w:rPr>
                <w:b/>
              </w:rPr>
              <w:t>Разделы</w:t>
            </w:r>
          </w:p>
        </w:tc>
        <w:tc>
          <w:tcPr>
            <w:tcW w:w="3191" w:type="dxa"/>
          </w:tcPr>
          <w:p w:rsidR="000A04A1" w:rsidRPr="000A04A1" w:rsidRDefault="000A04A1" w:rsidP="000A04A1">
            <w:pPr>
              <w:jc w:val="center"/>
              <w:rPr>
                <w:b/>
              </w:rPr>
            </w:pPr>
            <w:r w:rsidRPr="000A04A1">
              <w:rPr>
                <w:b/>
              </w:rPr>
              <w:t>Количество часов</w:t>
            </w: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1</w:t>
            </w:r>
          </w:p>
        </w:tc>
        <w:tc>
          <w:tcPr>
            <w:tcW w:w="5705" w:type="dxa"/>
          </w:tcPr>
          <w:p w:rsidR="000A04A1" w:rsidRPr="000A04A1" w:rsidRDefault="000A04A1" w:rsidP="000A04A1">
            <w:pPr>
              <w:jc w:val="center"/>
              <w:rPr>
                <w:sz w:val="22"/>
                <w:szCs w:val="22"/>
              </w:rPr>
            </w:pPr>
            <w:r w:rsidRPr="000A04A1">
              <w:rPr>
                <w:sz w:val="22"/>
                <w:szCs w:val="22"/>
              </w:rPr>
              <w:t xml:space="preserve">Знания о физической культуре </w:t>
            </w:r>
          </w:p>
        </w:tc>
        <w:tc>
          <w:tcPr>
            <w:tcW w:w="3191" w:type="dxa"/>
          </w:tcPr>
          <w:p w:rsidR="000A04A1" w:rsidRDefault="000A04A1" w:rsidP="000A04A1">
            <w:pPr>
              <w:jc w:val="center"/>
            </w:pPr>
            <w:r>
              <w:rPr>
                <w:sz w:val="22"/>
                <w:szCs w:val="22"/>
              </w:rPr>
              <w:t>4 ч.</w:t>
            </w: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2</w:t>
            </w:r>
          </w:p>
        </w:tc>
        <w:tc>
          <w:tcPr>
            <w:tcW w:w="5705" w:type="dxa"/>
          </w:tcPr>
          <w:p w:rsidR="000A04A1" w:rsidRP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 w:rsidRPr="000A04A1">
              <w:rPr>
                <w:sz w:val="22"/>
                <w:szCs w:val="22"/>
              </w:rPr>
              <w:t xml:space="preserve">Организация здорового образа жизни </w:t>
            </w:r>
          </w:p>
          <w:p w:rsidR="000A04A1" w:rsidRPr="000A04A1" w:rsidRDefault="000A04A1" w:rsidP="000A0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0A04A1" w:rsidRDefault="000A04A1" w:rsidP="000A04A1">
            <w:pPr>
              <w:jc w:val="center"/>
            </w:pPr>
            <w:r w:rsidRPr="000A04A1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ч.</w:t>
            </w: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3</w:t>
            </w:r>
          </w:p>
        </w:tc>
        <w:tc>
          <w:tcPr>
            <w:tcW w:w="5705" w:type="dxa"/>
          </w:tcPr>
          <w:p w:rsidR="000A04A1" w:rsidRP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 w:rsidRPr="000A04A1">
              <w:rPr>
                <w:sz w:val="22"/>
                <w:szCs w:val="22"/>
              </w:rPr>
              <w:t xml:space="preserve">Наблюдение за физическим развитием и физической подготовленностью </w:t>
            </w:r>
          </w:p>
        </w:tc>
        <w:tc>
          <w:tcPr>
            <w:tcW w:w="3191" w:type="dxa"/>
          </w:tcPr>
          <w:p w:rsidR="000A04A1" w:rsidRP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 ч.</w:t>
            </w:r>
          </w:p>
          <w:p w:rsidR="000A04A1" w:rsidRDefault="000A04A1" w:rsidP="000A04A1">
            <w:pPr>
              <w:jc w:val="center"/>
            </w:pP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4</w:t>
            </w:r>
          </w:p>
        </w:tc>
        <w:tc>
          <w:tcPr>
            <w:tcW w:w="5705" w:type="dxa"/>
          </w:tcPr>
          <w:p w:rsidR="000A04A1" w:rsidRP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 w:rsidRPr="000A04A1">
              <w:rPr>
                <w:sz w:val="22"/>
                <w:szCs w:val="22"/>
              </w:rPr>
              <w:t xml:space="preserve">Физкультурно – оздоровительная деятельность </w:t>
            </w:r>
          </w:p>
        </w:tc>
        <w:tc>
          <w:tcPr>
            <w:tcW w:w="3191" w:type="dxa"/>
          </w:tcPr>
          <w:p w:rsidR="000A04A1" w:rsidRP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ч.</w:t>
            </w:r>
          </w:p>
          <w:p w:rsidR="000A04A1" w:rsidRDefault="000A04A1" w:rsidP="000A04A1">
            <w:pPr>
              <w:jc w:val="center"/>
            </w:pP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5</w:t>
            </w:r>
          </w:p>
        </w:tc>
        <w:tc>
          <w:tcPr>
            <w:tcW w:w="5705" w:type="dxa"/>
          </w:tcPr>
          <w:p w:rsid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 w:rsidRPr="000A04A1">
              <w:rPr>
                <w:sz w:val="22"/>
                <w:szCs w:val="22"/>
              </w:rPr>
              <w:t xml:space="preserve">Спортивно – оздоровительная деятельность </w:t>
            </w:r>
          </w:p>
          <w:p w:rsidR="000A04A1" w:rsidRP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0A04A1" w:rsidRPr="000A04A1" w:rsidRDefault="000A04A1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ч.</w:t>
            </w:r>
          </w:p>
          <w:p w:rsidR="000A04A1" w:rsidRDefault="000A04A1" w:rsidP="000A04A1">
            <w:pPr>
              <w:jc w:val="center"/>
            </w:pP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5.1</w:t>
            </w:r>
          </w:p>
        </w:tc>
        <w:tc>
          <w:tcPr>
            <w:tcW w:w="5705" w:type="dxa"/>
          </w:tcPr>
          <w:p w:rsidR="000A04A1" w:rsidRPr="000A04A1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Лёгкая а</w:t>
            </w:r>
            <w:r w:rsidR="000A04A1">
              <w:rPr>
                <w:sz w:val="22"/>
                <w:szCs w:val="22"/>
              </w:rPr>
              <w:t>тлетика</w:t>
            </w:r>
          </w:p>
        </w:tc>
        <w:tc>
          <w:tcPr>
            <w:tcW w:w="3191" w:type="dxa"/>
          </w:tcPr>
          <w:p w:rsidR="000A04A1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ч.</w:t>
            </w: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5.2</w:t>
            </w:r>
          </w:p>
        </w:tc>
        <w:tc>
          <w:tcPr>
            <w:tcW w:w="5705" w:type="dxa"/>
          </w:tcPr>
          <w:p w:rsidR="000A04A1" w:rsidRPr="000A04A1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Гимнастика</w:t>
            </w:r>
          </w:p>
        </w:tc>
        <w:tc>
          <w:tcPr>
            <w:tcW w:w="3191" w:type="dxa"/>
          </w:tcPr>
          <w:p w:rsidR="000A04A1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ч.</w:t>
            </w: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  <w:r>
              <w:t>5.3</w:t>
            </w:r>
          </w:p>
        </w:tc>
        <w:tc>
          <w:tcPr>
            <w:tcW w:w="5705" w:type="dxa"/>
          </w:tcPr>
          <w:p w:rsidR="000A04A1" w:rsidRPr="000A04A1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Кроссовая подготовка</w:t>
            </w:r>
          </w:p>
        </w:tc>
        <w:tc>
          <w:tcPr>
            <w:tcW w:w="3191" w:type="dxa"/>
          </w:tcPr>
          <w:p w:rsidR="000A04A1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ч.</w:t>
            </w:r>
          </w:p>
        </w:tc>
      </w:tr>
      <w:tr w:rsidR="0038543C" w:rsidTr="000A04A1">
        <w:tc>
          <w:tcPr>
            <w:tcW w:w="675" w:type="dxa"/>
          </w:tcPr>
          <w:p w:rsidR="0038543C" w:rsidRDefault="0038543C" w:rsidP="000A04A1">
            <w:pPr>
              <w:jc w:val="center"/>
            </w:pPr>
            <w:r>
              <w:t>5.4</w:t>
            </w:r>
          </w:p>
        </w:tc>
        <w:tc>
          <w:tcPr>
            <w:tcW w:w="5705" w:type="dxa"/>
          </w:tcPr>
          <w:p w:rsidR="0038543C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Подвижные и спортивные игры</w:t>
            </w:r>
          </w:p>
        </w:tc>
        <w:tc>
          <w:tcPr>
            <w:tcW w:w="3191" w:type="dxa"/>
          </w:tcPr>
          <w:p w:rsidR="0038543C" w:rsidRDefault="0038543C" w:rsidP="000A04A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ч.</w:t>
            </w:r>
          </w:p>
        </w:tc>
      </w:tr>
      <w:tr w:rsidR="000A04A1" w:rsidTr="000A04A1">
        <w:tc>
          <w:tcPr>
            <w:tcW w:w="675" w:type="dxa"/>
          </w:tcPr>
          <w:p w:rsidR="000A04A1" w:rsidRDefault="000A04A1" w:rsidP="000A04A1">
            <w:pPr>
              <w:jc w:val="center"/>
            </w:pPr>
          </w:p>
        </w:tc>
        <w:tc>
          <w:tcPr>
            <w:tcW w:w="5705" w:type="dxa"/>
          </w:tcPr>
          <w:p w:rsidR="000A04A1" w:rsidRDefault="000A04A1" w:rsidP="000A04A1">
            <w:pPr>
              <w:jc w:val="right"/>
            </w:pPr>
            <w:r>
              <w:t>ИТОГО:</w:t>
            </w:r>
          </w:p>
        </w:tc>
        <w:tc>
          <w:tcPr>
            <w:tcW w:w="3191" w:type="dxa"/>
          </w:tcPr>
          <w:p w:rsidR="000A04A1" w:rsidRDefault="000A04A1" w:rsidP="000A04A1">
            <w:pPr>
              <w:jc w:val="center"/>
            </w:pPr>
            <w:r>
              <w:t>102 ч.</w:t>
            </w:r>
          </w:p>
        </w:tc>
      </w:tr>
    </w:tbl>
    <w:p w:rsidR="000A04A1" w:rsidRPr="000A04A1" w:rsidRDefault="000A04A1" w:rsidP="000A04A1">
      <w:pPr>
        <w:ind w:firstLine="708"/>
        <w:jc w:val="center"/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0A04A1" w:rsidRDefault="000A04A1" w:rsidP="000A04A1">
      <w:pPr>
        <w:ind w:firstLine="708"/>
        <w:jc w:val="center"/>
        <w:rPr>
          <w:b/>
        </w:rPr>
      </w:pPr>
    </w:p>
    <w:p w:rsidR="0038543C" w:rsidRDefault="0038543C" w:rsidP="0038543C">
      <w:pPr>
        <w:rPr>
          <w:b/>
        </w:rPr>
      </w:pPr>
    </w:p>
    <w:p w:rsidR="005E61E2" w:rsidRPr="001C01FA" w:rsidRDefault="005E61E2" w:rsidP="0038543C">
      <w:pPr>
        <w:jc w:val="center"/>
        <w:rPr>
          <w:b/>
          <w:bCs/>
        </w:rPr>
      </w:pPr>
      <w:r w:rsidRPr="001C01FA">
        <w:rPr>
          <w:b/>
        </w:rPr>
        <w:lastRenderedPageBreak/>
        <w:t xml:space="preserve">Содержание </w:t>
      </w:r>
      <w:r w:rsidRPr="001C01FA">
        <w:rPr>
          <w:b/>
          <w:bCs/>
        </w:rPr>
        <w:t>программы</w:t>
      </w:r>
      <w:r w:rsidR="000A04A1">
        <w:rPr>
          <w:b/>
          <w:bCs/>
        </w:rPr>
        <w:t xml:space="preserve"> (102 ч)</w:t>
      </w:r>
    </w:p>
    <w:p w:rsidR="005E61E2" w:rsidRPr="001C01FA" w:rsidRDefault="005E61E2" w:rsidP="005E61E2">
      <w:pPr>
        <w:ind w:firstLine="708"/>
        <w:rPr>
          <w:b/>
          <w:bCs/>
        </w:rPr>
      </w:pPr>
    </w:p>
    <w:p w:rsidR="005E61E2" w:rsidRPr="001C01FA" w:rsidRDefault="000A04A1" w:rsidP="005E61E2">
      <w:pPr>
        <w:widowControl w:val="0"/>
        <w:autoSpaceDE w:val="0"/>
        <w:autoSpaceDN w:val="0"/>
        <w:adjustRightInd w:val="0"/>
        <w:spacing w:line="0" w:lineRule="atLeast"/>
        <w:ind w:right="-6"/>
        <w:rPr>
          <w:b/>
        </w:rPr>
      </w:pPr>
      <w:r>
        <w:rPr>
          <w:b/>
        </w:rPr>
        <w:t xml:space="preserve">           </w:t>
      </w:r>
      <w:r w:rsidR="005E61E2" w:rsidRPr="001C01FA">
        <w:rPr>
          <w:b/>
        </w:rPr>
        <w:t>Знания о физической культуре (4 ч.).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</w:pPr>
      <w:r w:rsidRPr="001C01FA">
        <w:rPr>
          <w:rFonts w:eastAsia="Calibri"/>
        </w:rPr>
        <w:t>Олим</w:t>
      </w:r>
      <w:r w:rsidRPr="001C01FA">
        <w:t xml:space="preserve">пийские игры. История появления </w:t>
      </w:r>
      <w:r w:rsidRPr="001C01FA">
        <w:rPr>
          <w:rFonts w:eastAsia="Calibri"/>
        </w:rPr>
        <w:t>Олимпийских игр. Скелет и мышцы человека. Осанка человека. Стопа человека. Одежда для занятий разными физическими упражнениями.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 w:firstLine="708"/>
        <w:jc w:val="both"/>
        <w:rPr>
          <w:b/>
        </w:rPr>
      </w:pPr>
      <w:r w:rsidRPr="001C01FA">
        <w:rPr>
          <w:b/>
        </w:rPr>
        <w:t>Организация здорового образа жизни (3 ч.).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</w:pPr>
      <w:r w:rsidRPr="001C01FA">
        <w:t>Правильный режим дня (соблюдение, планирование). Закаливание. Профилактика нарушений зрения.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 w:firstLine="708"/>
        <w:jc w:val="both"/>
        <w:rPr>
          <w:rFonts w:eastAsia="Calibri"/>
        </w:rPr>
      </w:pPr>
      <w:r w:rsidRPr="001C01FA">
        <w:rPr>
          <w:b/>
        </w:rPr>
        <w:t>Наблюдение за физическим развитием и физической подготовленностью (2 ч.).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  <w:rPr>
          <w:b/>
        </w:rPr>
      </w:pPr>
      <w:r w:rsidRPr="001C01FA">
        <w:rPr>
          <w:rFonts w:eastAsia="Calibri"/>
        </w:rPr>
        <w:t>Оценка правильности осанки.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 w:firstLine="708"/>
        <w:jc w:val="both"/>
        <w:rPr>
          <w:b/>
        </w:rPr>
      </w:pPr>
      <w:r w:rsidRPr="001C01FA">
        <w:rPr>
          <w:b/>
        </w:rPr>
        <w:t>Физкультурно – оздоровительная деятельность (3 ч.).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</w:pPr>
      <w:r w:rsidRPr="001C01FA">
        <w:t xml:space="preserve">Физические упражнения для утренней гигиенической гимнастики, для расслабления мышц, физкультминуток, профилактики нарушения зрения, осанки, плоскостопия. Комплексы упражнений для развития основных двигательных качеств 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 w:firstLine="708"/>
        <w:jc w:val="both"/>
        <w:rPr>
          <w:b/>
        </w:rPr>
      </w:pPr>
      <w:r w:rsidRPr="001C01FA">
        <w:rPr>
          <w:b/>
        </w:rPr>
        <w:t>Спортивно – оздоровительная деятельность (90 ч.).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</w:pPr>
      <w:r w:rsidRPr="001C01FA">
        <w:t xml:space="preserve">Лёгкая атлетика (беговые прыжковые упражнения, бросание малого и большого мяча, метание). 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</w:pPr>
      <w:r w:rsidRPr="001C01FA">
        <w:t>Гимнастика с основами акробатики.  Строевые упражнения и строевые приёмы.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</w:pPr>
      <w:r w:rsidRPr="001C01FA">
        <w:t>Лыжная подготовка (лыжные ходы, повороты).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</w:pPr>
      <w:r w:rsidRPr="001C01FA">
        <w:t xml:space="preserve">Подвижные игры (на свежем воздухе и в помещении).  </w:t>
      </w:r>
    </w:p>
    <w:p w:rsidR="005E61E2" w:rsidRPr="001C01FA" w:rsidRDefault="005E61E2" w:rsidP="005E61E2">
      <w:pPr>
        <w:widowControl w:val="0"/>
        <w:autoSpaceDE w:val="0"/>
        <w:autoSpaceDN w:val="0"/>
        <w:adjustRightInd w:val="0"/>
        <w:spacing w:line="0" w:lineRule="atLeast"/>
        <w:ind w:right="-6"/>
        <w:jc w:val="both"/>
        <w:rPr>
          <w:b/>
        </w:rPr>
      </w:pPr>
    </w:p>
    <w:p w:rsidR="005E61E2" w:rsidRPr="001C01FA" w:rsidRDefault="005E61E2" w:rsidP="005E61E2">
      <w:pPr>
        <w:spacing w:line="0" w:lineRule="atLeast"/>
        <w:ind w:firstLine="708"/>
        <w:jc w:val="both"/>
      </w:pPr>
      <w:r w:rsidRPr="001C01FA">
        <w:rPr>
          <w:b/>
        </w:rPr>
        <w:t>Национально-региональный компонент</w:t>
      </w:r>
      <w:r w:rsidRPr="001C01FA">
        <w:t xml:space="preserve"> включён в содержание учебного предмета, реализация    осуществляется при прохождении тем: «Подвижные игры».</w:t>
      </w:r>
    </w:p>
    <w:p w:rsidR="005E61E2" w:rsidRDefault="005E61E2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38543C" w:rsidRDefault="0038543C" w:rsidP="003D4941">
      <w:pPr>
        <w:jc w:val="center"/>
        <w:outlineLvl w:val="0"/>
        <w:rPr>
          <w:rFonts w:eastAsia="Calibri"/>
          <w:b/>
          <w:bCs/>
          <w:lang w:eastAsia="en-US"/>
        </w:rPr>
      </w:pPr>
      <w:r w:rsidRPr="00226F48">
        <w:rPr>
          <w:rFonts w:eastAsia="Calibri"/>
          <w:b/>
          <w:bCs/>
          <w:lang w:eastAsia="en-US"/>
        </w:rPr>
        <w:t>Требования к уровню подготовки учащихся</w:t>
      </w:r>
    </w:p>
    <w:p w:rsidR="0038543C" w:rsidRPr="00EA6C2C" w:rsidRDefault="003D4941" w:rsidP="004A5555">
      <w:pPr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 xml:space="preserve">       </w:t>
      </w:r>
      <w:r w:rsidR="0038543C" w:rsidRPr="00EA6C2C">
        <w:rPr>
          <w:rFonts w:eastAsia="Calibri"/>
          <w:bCs/>
          <w:sz w:val="22"/>
          <w:szCs w:val="22"/>
          <w:lang w:eastAsia="en-US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</w:t>
      </w:r>
      <w:r w:rsidRPr="00EA6C2C">
        <w:rPr>
          <w:rFonts w:eastAsia="Calibri"/>
          <w:bCs/>
          <w:sz w:val="22"/>
          <w:szCs w:val="22"/>
          <w:lang w:eastAsia="en-US"/>
        </w:rPr>
        <w:t xml:space="preserve"> «Способы двигательной деятельности» и «Физическое совершенствование».</w:t>
      </w:r>
    </w:p>
    <w:p w:rsidR="003D4941" w:rsidRPr="00EA6C2C" w:rsidRDefault="003D4941" w:rsidP="004A5555">
      <w:pPr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 xml:space="preserve">       Содержание раздела </w:t>
      </w:r>
      <w:r w:rsidRPr="00EA6C2C">
        <w:rPr>
          <w:rFonts w:eastAsia="Calibri"/>
          <w:bCs/>
          <w:i/>
          <w:sz w:val="22"/>
          <w:szCs w:val="22"/>
          <w:lang w:eastAsia="en-US"/>
        </w:rPr>
        <w:t xml:space="preserve">«Знания о физической культуре» </w:t>
      </w:r>
      <w:r w:rsidRPr="00EA6C2C">
        <w:rPr>
          <w:rFonts w:eastAsia="Calibri"/>
          <w:bCs/>
          <w:sz w:val="22"/>
          <w:szCs w:val="22"/>
          <w:lang w:eastAsia="en-US"/>
        </w:rPr>
        <w:t xml:space="preserve">отработано в соответствии с основными направлениями развития познавательной активности человека: </w:t>
      </w:r>
    </w:p>
    <w:p w:rsidR="003D4941" w:rsidRPr="00EA6C2C" w:rsidRDefault="003D4941" w:rsidP="004A5555">
      <w:pPr>
        <w:pStyle w:val="a5"/>
        <w:numPr>
          <w:ilvl w:val="0"/>
          <w:numId w:val="2"/>
        </w:numPr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>Знания о природе (</w:t>
      </w:r>
      <w:proofErr w:type="gramStart"/>
      <w:r w:rsidRPr="00EA6C2C">
        <w:rPr>
          <w:rFonts w:eastAsia="Calibri"/>
          <w:bCs/>
          <w:sz w:val="22"/>
          <w:szCs w:val="22"/>
          <w:lang w:eastAsia="en-US"/>
        </w:rPr>
        <w:t>медико – биологические</w:t>
      </w:r>
      <w:proofErr w:type="gramEnd"/>
      <w:r w:rsidRPr="00EA6C2C">
        <w:rPr>
          <w:rFonts w:eastAsia="Calibri"/>
          <w:bCs/>
          <w:sz w:val="22"/>
          <w:szCs w:val="22"/>
          <w:lang w:eastAsia="en-US"/>
        </w:rPr>
        <w:t xml:space="preserve"> основы деятельности);</w:t>
      </w:r>
    </w:p>
    <w:p w:rsidR="003D4941" w:rsidRPr="00EA6C2C" w:rsidRDefault="003D4941" w:rsidP="004A5555">
      <w:pPr>
        <w:pStyle w:val="a5"/>
        <w:numPr>
          <w:ilvl w:val="0"/>
          <w:numId w:val="2"/>
        </w:numPr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>Знания о человеке (психолого – педагогические основы деятельности);</w:t>
      </w:r>
    </w:p>
    <w:p w:rsidR="003D4941" w:rsidRPr="00EA6C2C" w:rsidRDefault="003D4941" w:rsidP="004A5555">
      <w:pPr>
        <w:pStyle w:val="a5"/>
        <w:numPr>
          <w:ilvl w:val="0"/>
          <w:numId w:val="2"/>
        </w:numPr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>Знания об обществе (историко – социологические основы деятельности).</w:t>
      </w:r>
    </w:p>
    <w:p w:rsidR="003D4941" w:rsidRPr="00EA6C2C" w:rsidRDefault="003D4941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 xml:space="preserve">Раздел </w:t>
      </w:r>
      <w:r w:rsidRPr="00EA6C2C">
        <w:rPr>
          <w:rFonts w:eastAsia="Calibri"/>
          <w:bCs/>
          <w:i/>
          <w:sz w:val="22"/>
          <w:szCs w:val="22"/>
          <w:lang w:eastAsia="en-US"/>
        </w:rPr>
        <w:t xml:space="preserve">«Способы двигательной деятельности» </w:t>
      </w:r>
      <w:r w:rsidRPr="00EA6C2C">
        <w:rPr>
          <w:rFonts w:eastAsia="Calibri"/>
          <w:bCs/>
          <w:sz w:val="22"/>
          <w:szCs w:val="22"/>
          <w:lang w:eastAsia="en-US"/>
        </w:rPr>
        <w:t>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4A5555" w:rsidRPr="00EA6C2C" w:rsidRDefault="003D4941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 xml:space="preserve">  Содержание радела  </w:t>
      </w:r>
      <w:r w:rsidRPr="00EA6C2C">
        <w:rPr>
          <w:rFonts w:eastAsia="Calibri"/>
          <w:bCs/>
          <w:i/>
          <w:sz w:val="22"/>
          <w:szCs w:val="22"/>
          <w:lang w:eastAsia="en-US"/>
        </w:rPr>
        <w:t>«Физическое совершенствование»</w:t>
      </w:r>
      <w:r w:rsidR="00E6427C" w:rsidRPr="00EA6C2C">
        <w:rPr>
          <w:rFonts w:eastAsia="Calibri"/>
          <w:bCs/>
          <w:sz w:val="22"/>
          <w:szCs w:val="22"/>
          <w:lang w:eastAsia="en-US"/>
        </w:rPr>
        <w:t xml:space="preserve"> ориентировано </w:t>
      </w:r>
      <w:r w:rsidR="007415CD" w:rsidRPr="00EA6C2C">
        <w:rPr>
          <w:rFonts w:eastAsia="Calibri"/>
          <w:bCs/>
          <w:sz w:val="22"/>
          <w:szCs w:val="22"/>
          <w:lang w:eastAsia="en-US"/>
        </w:rPr>
        <w:t>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 Сохра</w:t>
      </w:r>
      <w:r w:rsidR="00E351B8" w:rsidRPr="00EA6C2C">
        <w:rPr>
          <w:rFonts w:eastAsia="Calibri"/>
          <w:bCs/>
          <w:sz w:val="22"/>
          <w:szCs w:val="22"/>
          <w:lang w:eastAsia="en-US"/>
        </w:rPr>
        <w:t xml:space="preserve">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«Лёгкая атлетика», «Подвижные и спортивные игры», «Лыжные гонки». И «Плавание». При этом каждый тематический раздел программы дополнительно включает в себя подвижные игры, которые по своему содержанию   и направленности согласуются с </w:t>
      </w:r>
      <w:r w:rsidR="00EA6C2C">
        <w:rPr>
          <w:rFonts w:eastAsia="Calibri"/>
          <w:bCs/>
          <w:sz w:val="22"/>
          <w:szCs w:val="22"/>
          <w:lang w:eastAsia="en-US"/>
        </w:rPr>
        <w:t>соответствующим</w:t>
      </w:r>
      <w:r w:rsidR="00E351B8" w:rsidRPr="00EA6C2C">
        <w:rPr>
          <w:rFonts w:eastAsia="Calibri"/>
          <w:bCs/>
          <w:sz w:val="22"/>
          <w:szCs w:val="22"/>
          <w:lang w:eastAsia="en-US"/>
        </w:rPr>
        <w:t xml:space="preserve"> видом спорта.</w:t>
      </w:r>
    </w:p>
    <w:p w:rsidR="00E351B8" w:rsidRPr="00EA6C2C" w:rsidRDefault="004A5555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 xml:space="preserve">     В содержании настоящей программы  также входит относительно самостоятельный раздел 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 физических качеств. </w:t>
      </w:r>
      <w:r w:rsidR="002F7142" w:rsidRPr="00EA6C2C">
        <w:rPr>
          <w:rFonts w:eastAsia="Calibri"/>
          <w:bCs/>
          <w:sz w:val="22"/>
          <w:szCs w:val="22"/>
          <w:lang w:eastAsia="en-US"/>
        </w:rPr>
        <w:t>Такое изложение материала позволяет учителю отбирать физические упражнения и объединять их в различные комплексы.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знаний, наличия спортивного инвентаря и оборудования.</w:t>
      </w:r>
    </w:p>
    <w:p w:rsidR="002F7142" w:rsidRDefault="002F7142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 w:rsidRPr="00EA6C2C">
        <w:rPr>
          <w:rFonts w:eastAsia="Calibri"/>
          <w:bCs/>
          <w:sz w:val="22"/>
          <w:szCs w:val="22"/>
          <w:lang w:eastAsia="en-US"/>
        </w:rPr>
        <w:t xml:space="preserve">    При планировании учебного материала настоящей программы допускается </w:t>
      </w:r>
      <w:r w:rsidR="00EA6C2C" w:rsidRPr="00EA6C2C">
        <w:rPr>
          <w:rFonts w:eastAsia="Calibri"/>
          <w:bCs/>
          <w:sz w:val="22"/>
          <w:szCs w:val="22"/>
          <w:lang w:eastAsia="en-US"/>
        </w:rPr>
        <w:t xml:space="preserve">для бесснежных районов РФ заменять тему «Лыжные гонки» </w:t>
      </w:r>
      <w:r w:rsidR="00EA6C2C">
        <w:rPr>
          <w:rFonts w:eastAsia="Calibri"/>
          <w:bCs/>
          <w:sz w:val="22"/>
          <w:szCs w:val="22"/>
          <w:lang w:eastAsia="en-US"/>
        </w:rPr>
        <w:t>на углубленное освоение содержание тем «Гимнастика» и «Подвижные игры». В то же время, в отсутствие реальных возможностей для освоения школьниками содержания раздела  «Плавание», разрешается заменять его содержание легкоатлетическими и общеразвивающими упражнениями.</w:t>
      </w:r>
    </w:p>
    <w:p w:rsidR="00EA6C2C" w:rsidRDefault="00EA6C2C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483179" w:rsidRDefault="00EA6C2C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В разделе «Тематическое планирование» излагаются темы основных разделов </w:t>
      </w:r>
      <w:proofErr w:type="gramStart"/>
      <w:r>
        <w:rPr>
          <w:rFonts w:eastAsia="Calibri"/>
          <w:bCs/>
          <w:sz w:val="22"/>
          <w:szCs w:val="22"/>
          <w:lang w:eastAsia="en-US"/>
        </w:rPr>
        <w:t>программы</w:t>
      </w:r>
      <w:proofErr w:type="gramEnd"/>
      <w:r>
        <w:rPr>
          <w:rFonts w:eastAsia="Calibri"/>
          <w:bCs/>
          <w:sz w:val="22"/>
          <w:szCs w:val="22"/>
          <w:lang w:eastAsia="en-US"/>
        </w:rPr>
        <w:t xml:space="preserve"> и приводится </w:t>
      </w:r>
      <w:r w:rsidR="00483179">
        <w:rPr>
          <w:rFonts w:eastAsia="Calibri"/>
          <w:bCs/>
          <w:sz w:val="22"/>
          <w:szCs w:val="22"/>
          <w:lang w:eastAsia="en-US"/>
        </w:rPr>
        <w:t>характеристики деятельности учащихся. Данные характеристики ориентируются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483179" w:rsidRDefault="00483179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В программе освоения учебного материала и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гигиены, основам организации и проведения самостоятельных занятий физическими упражнениями.</w:t>
      </w:r>
    </w:p>
    <w:p w:rsidR="00483179" w:rsidRDefault="00483179" w:rsidP="004A5555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 развитие </w:t>
      </w:r>
      <w:r w:rsidR="008A21C8">
        <w:rPr>
          <w:rFonts w:eastAsia="Calibri"/>
          <w:bCs/>
          <w:sz w:val="22"/>
          <w:szCs w:val="22"/>
          <w:lang w:eastAsia="en-US"/>
        </w:rPr>
        <w:t xml:space="preserve">и физическую подготовленность, оказывать доврачебную помощь при легких </w:t>
      </w:r>
      <w:r w:rsidR="008A21C8">
        <w:rPr>
          <w:rFonts w:eastAsia="Calibri"/>
          <w:bCs/>
          <w:sz w:val="22"/>
          <w:szCs w:val="22"/>
          <w:lang w:eastAsia="en-US"/>
        </w:rPr>
        <w:lastRenderedPageBreak/>
        <w:t>травмах. Овладение этими умениями соотносится в программе с освоением школьниками соответствующего содержания практических и теоретических  разделов.</w:t>
      </w:r>
    </w:p>
    <w:p w:rsidR="008A21C8" w:rsidRDefault="008A21C8" w:rsidP="008A21C8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К формам организации занятий по физической культуре в начальной школе относятся разнообразные уроки физической культуры, физкультурно – оздоровительные мероприятия в режиме учебного дня и самостоятельные занятия физическими упражнениями. Для </w:t>
      </w:r>
      <w:r w:rsidR="00483179">
        <w:rPr>
          <w:rFonts w:eastAsia="Calibri"/>
          <w:bCs/>
          <w:sz w:val="22"/>
          <w:szCs w:val="22"/>
          <w:lang w:eastAsia="en-US"/>
        </w:rPr>
        <w:t xml:space="preserve">   </w:t>
      </w:r>
      <w:r>
        <w:rPr>
          <w:rFonts w:eastAsia="Calibri"/>
          <w:bCs/>
          <w:sz w:val="22"/>
          <w:szCs w:val="22"/>
          <w:lang w:eastAsia="en-US"/>
        </w:rPr>
        <w:t xml:space="preserve">более качественного освоения предметного содержания настоящей программы рекомендуется уроки физической культуры подразделять на три типа: с образовательно – познавательной, образовательно – предметной и образовательно – тренировочной </w:t>
      </w:r>
      <w:r w:rsidR="00DA49FB">
        <w:rPr>
          <w:rFonts w:eastAsia="Calibri"/>
          <w:bCs/>
          <w:sz w:val="22"/>
          <w:szCs w:val="22"/>
          <w:lang w:eastAsia="en-US"/>
        </w:rPr>
        <w:t>направленностью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:rsidR="00DA49FB" w:rsidRDefault="008A21C8" w:rsidP="008A21C8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Н уроках </w:t>
      </w:r>
      <w:r w:rsidR="00DA49FB">
        <w:rPr>
          <w:rFonts w:eastAsia="Calibri"/>
          <w:bCs/>
          <w:sz w:val="22"/>
          <w:szCs w:val="22"/>
          <w:lang w:eastAsia="en-US"/>
        </w:rPr>
        <w:t xml:space="preserve">с образовательно – познавательной направленностью учащихся знакомят </w:t>
      </w:r>
      <w:proofErr w:type="gramStart"/>
      <w:r w:rsidR="00DA49FB">
        <w:rPr>
          <w:rFonts w:eastAsia="Calibri"/>
          <w:bCs/>
          <w:sz w:val="22"/>
          <w:szCs w:val="22"/>
          <w:lang w:eastAsia="en-US"/>
        </w:rPr>
        <w:t>с</w:t>
      </w:r>
      <w:proofErr w:type="gramEnd"/>
      <w:r w:rsidR="00DA49FB">
        <w:rPr>
          <w:rFonts w:eastAsia="Calibri"/>
          <w:bCs/>
          <w:sz w:val="22"/>
          <w:szCs w:val="22"/>
          <w:lang w:eastAsia="en-US"/>
        </w:rPr>
        <w:t xml:space="preserve"> способам и правилами организации самостоятельных занятий, обучают навыками и умениями по организации и проведению самостоятельных занятий с использованием ране изученного материала. При освоении знаний и способов деятельности целесообразно использовать учебники по физической культуре, особенно те их разделы, которые касаются особенностей выполнения самостоятельных заданий или самостоятельного закрепления разучиваемых физических упражнений.</w:t>
      </w:r>
    </w:p>
    <w:p w:rsidR="00EA6C2C" w:rsidRDefault="00DA49FB" w:rsidP="008A21C8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Уроки с образовательно – предметной направленностью 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</w:t>
      </w:r>
      <w:r w:rsidR="00EA6C2C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название упражнений или описание техники их выполнения и</w:t>
      </w:r>
      <w:proofErr w:type="gramStart"/>
      <w:r>
        <w:rPr>
          <w:rFonts w:eastAsia="Calibri"/>
          <w:bCs/>
          <w:sz w:val="22"/>
          <w:szCs w:val="22"/>
          <w:lang w:eastAsia="en-US"/>
        </w:rPr>
        <w:t xml:space="preserve"> .</w:t>
      </w:r>
      <w:proofErr w:type="gramEnd"/>
      <w:r>
        <w:rPr>
          <w:rFonts w:eastAsia="Calibri"/>
          <w:bCs/>
          <w:sz w:val="22"/>
          <w:szCs w:val="22"/>
          <w:lang w:eastAsia="en-US"/>
        </w:rPr>
        <w:t xml:space="preserve">п.). </w:t>
      </w:r>
    </w:p>
    <w:p w:rsidR="00DA49FB" w:rsidRPr="00EA6C2C" w:rsidRDefault="00DA49FB" w:rsidP="008A21C8">
      <w:pPr>
        <w:ind w:left="360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</w:t>
      </w:r>
    </w:p>
    <w:p w:rsidR="003D4941" w:rsidRPr="00EA6C2C" w:rsidRDefault="003D4941" w:rsidP="004A5555">
      <w:pPr>
        <w:outlineLvl w:val="0"/>
        <w:rPr>
          <w:rFonts w:eastAsia="Calibri"/>
          <w:bCs/>
          <w:sz w:val="22"/>
          <w:szCs w:val="22"/>
          <w:lang w:eastAsia="en-US"/>
        </w:rPr>
      </w:pPr>
    </w:p>
    <w:p w:rsidR="003D4941" w:rsidRPr="00EA6C2C" w:rsidRDefault="003D4941" w:rsidP="0038543C">
      <w:pPr>
        <w:spacing w:after="200" w:line="276" w:lineRule="auto"/>
        <w:outlineLvl w:val="0"/>
        <w:rPr>
          <w:rFonts w:eastAsia="Calibri"/>
          <w:sz w:val="22"/>
          <w:szCs w:val="22"/>
          <w:lang w:eastAsia="en-US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Pr="003B51EE" w:rsidRDefault="003B51EE" w:rsidP="003B51EE">
      <w:pPr>
        <w:spacing w:line="0" w:lineRule="atLeast"/>
        <w:contextualSpacing/>
        <w:jc w:val="center"/>
        <w:rPr>
          <w:rFonts w:eastAsia="Calibri"/>
          <w:b/>
          <w:bCs/>
          <w:sz w:val="22"/>
          <w:szCs w:val="22"/>
        </w:rPr>
      </w:pPr>
      <w:r w:rsidRPr="003B51EE">
        <w:rPr>
          <w:b/>
          <w:bCs/>
          <w:sz w:val="22"/>
          <w:szCs w:val="22"/>
        </w:rPr>
        <w:t xml:space="preserve">Личностные, </w:t>
      </w:r>
      <w:proofErr w:type="spellStart"/>
      <w:r w:rsidRPr="003B51EE">
        <w:rPr>
          <w:b/>
          <w:bCs/>
          <w:sz w:val="22"/>
          <w:szCs w:val="22"/>
        </w:rPr>
        <w:t>метапредметные</w:t>
      </w:r>
      <w:proofErr w:type="spellEnd"/>
      <w:r w:rsidRPr="003B51EE">
        <w:rPr>
          <w:b/>
          <w:bCs/>
          <w:sz w:val="22"/>
          <w:szCs w:val="22"/>
        </w:rPr>
        <w:t xml:space="preserve"> и предметные результаты освоения курса </w:t>
      </w:r>
      <w:r w:rsidRPr="003B51EE">
        <w:rPr>
          <w:rFonts w:eastAsia="Calibri"/>
          <w:b/>
          <w:bCs/>
          <w:sz w:val="22"/>
          <w:szCs w:val="22"/>
        </w:rPr>
        <w:t>«Физическая культура».</w:t>
      </w:r>
    </w:p>
    <w:p w:rsidR="003B51EE" w:rsidRPr="003B51EE" w:rsidRDefault="003B51EE" w:rsidP="003B51EE">
      <w:pPr>
        <w:spacing w:line="0" w:lineRule="atLeast"/>
        <w:jc w:val="both"/>
        <w:rPr>
          <w:b/>
          <w:bCs/>
          <w:sz w:val="22"/>
          <w:szCs w:val="22"/>
        </w:rPr>
      </w:pPr>
    </w:p>
    <w:p w:rsidR="003B51EE" w:rsidRPr="003B51EE" w:rsidRDefault="003B51EE" w:rsidP="003B51EE">
      <w:pPr>
        <w:spacing w:line="0" w:lineRule="atLeast"/>
        <w:jc w:val="both"/>
        <w:rPr>
          <w:sz w:val="22"/>
          <w:szCs w:val="22"/>
        </w:rPr>
      </w:pPr>
      <w:r w:rsidRPr="003B51EE">
        <w:rPr>
          <w:b/>
          <w:sz w:val="22"/>
          <w:szCs w:val="22"/>
        </w:rPr>
        <w:t xml:space="preserve">Личностные результаты </w:t>
      </w:r>
      <w:r w:rsidRPr="003B51EE">
        <w:rPr>
          <w:sz w:val="22"/>
          <w:szCs w:val="22"/>
        </w:rPr>
        <w:t>освоения содержания образования в области физической культуры: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основ российской гражданской идентичности,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Овладение начальными навыками адаптации в динамично изменяющемся и развивающемся мире;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 xml:space="preserve">Принятие и освоение социальной роли </w:t>
      </w:r>
      <w:proofErr w:type="gramStart"/>
      <w:r w:rsidRPr="003B51EE">
        <w:rPr>
          <w:sz w:val="22"/>
          <w:szCs w:val="22"/>
        </w:rPr>
        <w:t>обучающегося</w:t>
      </w:r>
      <w:proofErr w:type="gramEnd"/>
      <w:r w:rsidRPr="003B51EE">
        <w:rPr>
          <w:sz w:val="22"/>
          <w:szCs w:val="22"/>
        </w:rPr>
        <w:t>, развитие мотивов учебной деятельности;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Развитие самостоятельности и личной ответственности за свои поступки;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эстетических потребностей, ценностей и чувств;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 xml:space="preserve">Развитие навыков сотрудничества </w:t>
      </w:r>
      <w:proofErr w:type="gramStart"/>
      <w:r w:rsidRPr="003B51EE">
        <w:rPr>
          <w:sz w:val="22"/>
          <w:szCs w:val="22"/>
        </w:rPr>
        <w:t>со</w:t>
      </w:r>
      <w:proofErr w:type="gramEnd"/>
      <w:r w:rsidRPr="003B51EE">
        <w:rPr>
          <w:sz w:val="22"/>
          <w:szCs w:val="22"/>
        </w:rPr>
        <w:t xml:space="preserve"> взрослыми и сверстниками в разных социальных ситуациях;</w:t>
      </w:r>
    </w:p>
    <w:p w:rsidR="003B51EE" w:rsidRPr="003B51EE" w:rsidRDefault="003B51EE" w:rsidP="003B51EE">
      <w:pPr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3B51EE" w:rsidRPr="003B51EE" w:rsidRDefault="003B51EE" w:rsidP="003B51EE">
      <w:pPr>
        <w:spacing w:line="0" w:lineRule="atLeast"/>
        <w:jc w:val="both"/>
        <w:rPr>
          <w:b/>
          <w:sz w:val="22"/>
          <w:szCs w:val="22"/>
        </w:rPr>
      </w:pPr>
      <w:proofErr w:type="spellStart"/>
      <w:r w:rsidRPr="003B51EE">
        <w:rPr>
          <w:b/>
          <w:sz w:val="22"/>
          <w:szCs w:val="22"/>
        </w:rPr>
        <w:t>Метапредметные</w:t>
      </w:r>
      <w:proofErr w:type="spellEnd"/>
      <w:r w:rsidRPr="003B51EE">
        <w:rPr>
          <w:b/>
          <w:sz w:val="22"/>
          <w:szCs w:val="22"/>
        </w:rPr>
        <w:t xml:space="preserve"> результаты:</w:t>
      </w:r>
    </w:p>
    <w:p w:rsidR="003B51EE" w:rsidRPr="003B51EE" w:rsidRDefault="003B51EE" w:rsidP="003B51EE">
      <w:pPr>
        <w:numPr>
          <w:ilvl w:val="0"/>
          <w:numId w:val="4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3B51EE" w:rsidRPr="003B51EE" w:rsidRDefault="003B51EE" w:rsidP="003B51EE">
      <w:pPr>
        <w:numPr>
          <w:ilvl w:val="0"/>
          <w:numId w:val="4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Освоение способов решения проблем творческого и поискового характера;</w:t>
      </w:r>
    </w:p>
    <w:p w:rsidR="003B51EE" w:rsidRPr="003B51EE" w:rsidRDefault="003B51EE" w:rsidP="003B51EE">
      <w:pPr>
        <w:numPr>
          <w:ilvl w:val="0"/>
          <w:numId w:val="4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B51EE" w:rsidRPr="003B51EE" w:rsidRDefault="003B51EE" w:rsidP="003B51EE">
      <w:pPr>
        <w:numPr>
          <w:ilvl w:val="0"/>
          <w:numId w:val="4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умения понимать причины успеха/неуспеха учебной деятельности;</w:t>
      </w:r>
    </w:p>
    <w:p w:rsidR="003B51EE" w:rsidRPr="003B51EE" w:rsidRDefault="003B51EE" w:rsidP="003B51EE">
      <w:pPr>
        <w:numPr>
          <w:ilvl w:val="0"/>
          <w:numId w:val="4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Освоение начальных форм познавательной и личностной рефлексии;</w:t>
      </w:r>
    </w:p>
    <w:p w:rsidR="003B51EE" w:rsidRPr="003B51EE" w:rsidRDefault="003B51EE" w:rsidP="003B51EE">
      <w:pPr>
        <w:numPr>
          <w:ilvl w:val="0"/>
          <w:numId w:val="4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Использование знаково-символических сре</w:t>
      </w:r>
      <w:proofErr w:type="gramStart"/>
      <w:r w:rsidRPr="003B51EE">
        <w:rPr>
          <w:sz w:val="22"/>
          <w:szCs w:val="22"/>
        </w:rPr>
        <w:t>дств пр</w:t>
      </w:r>
      <w:proofErr w:type="gramEnd"/>
      <w:r w:rsidRPr="003B51EE">
        <w:rPr>
          <w:sz w:val="22"/>
          <w:szCs w:val="22"/>
        </w:rPr>
        <w:t>едставления информации для создания моделей изучаемых объектов и процессов;</w:t>
      </w:r>
    </w:p>
    <w:p w:rsidR="003B51EE" w:rsidRPr="003B51EE" w:rsidRDefault="003B51EE" w:rsidP="003B51EE">
      <w:pPr>
        <w:numPr>
          <w:ilvl w:val="0"/>
          <w:numId w:val="4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3B51EE" w:rsidRPr="003B51EE" w:rsidRDefault="003B51EE" w:rsidP="003B51EE">
      <w:pPr>
        <w:spacing w:line="0" w:lineRule="atLeast"/>
        <w:jc w:val="both"/>
        <w:rPr>
          <w:sz w:val="22"/>
          <w:szCs w:val="22"/>
        </w:rPr>
      </w:pPr>
      <w:r w:rsidRPr="003B51EE">
        <w:rPr>
          <w:b/>
          <w:sz w:val="22"/>
          <w:szCs w:val="22"/>
        </w:rPr>
        <w:t>Предметные результаты:</w:t>
      </w:r>
    </w:p>
    <w:p w:rsidR="003B51EE" w:rsidRPr="003B51EE" w:rsidRDefault="003B51EE" w:rsidP="003B51EE">
      <w:pPr>
        <w:numPr>
          <w:ilvl w:val="0"/>
          <w:numId w:val="5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первоначальных представлений о значении физической культуры для укрепления здоровья человека;</w:t>
      </w:r>
    </w:p>
    <w:p w:rsidR="003B51EE" w:rsidRPr="003B51EE" w:rsidRDefault="003B51EE" w:rsidP="003B51EE">
      <w:pPr>
        <w:numPr>
          <w:ilvl w:val="0"/>
          <w:numId w:val="5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 xml:space="preserve">Овладение умениями организовывать </w:t>
      </w:r>
      <w:proofErr w:type="spellStart"/>
      <w:r w:rsidRPr="003B51EE">
        <w:rPr>
          <w:sz w:val="22"/>
          <w:szCs w:val="22"/>
        </w:rPr>
        <w:t>здоровьесберегающую</w:t>
      </w:r>
      <w:proofErr w:type="spellEnd"/>
      <w:r w:rsidRPr="003B51EE">
        <w:rPr>
          <w:sz w:val="22"/>
          <w:szCs w:val="22"/>
        </w:rPr>
        <w:t xml:space="preserve"> жизнедеятельность;</w:t>
      </w:r>
    </w:p>
    <w:p w:rsidR="003B51EE" w:rsidRPr="003B51EE" w:rsidRDefault="003B51EE" w:rsidP="003B51EE">
      <w:pPr>
        <w:numPr>
          <w:ilvl w:val="0"/>
          <w:numId w:val="5"/>
        </w:numPr>
        <w:spacing w:line="0" w:lineRule="atLeast"/>
        <w:jc w:val="both"/>
        <w:rPr>
          <w:sz w:val="22"/>
          <w:szCs w:val="22"/>
        </w:rPr>
      </w:pPr>
      <w:r w:rsidRPr="003B51EE">
        <w:rPr>
          <w:sz w:val="22"/>
          <w:szCs w:val="22"/>
        </w:rPr>
        <w:t>Формирование навыка систематического наблюдения за своим физическим состоянием, величиной физических нагрузок.</w:t>
      </w:r>
    </w:p>
    <w:p w:rsidR="003B51EE" w:rsidRPr="003B51EE" w:rsidRDefault="003B51EE" w:rsidP="00BD4254">
      <w:pPr>
        <w:rPr>
          <w:sz w:val="22"/>
          <w:szCs w:val="22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Pr="003B51EE" w:rsidRDefault="003B51EE" w:rsidP="003B51EE">
      <w:pPr>
        <w:autoSpaceDE w:val="0"/>
        <w:autoSpaceDN w:val="0"/>
        <w:adjustRightInd w:val="0"/>
        <w:spacing w:line="0" w:lineRule="atLeast"/>
        <w:ind w:left="765"/>
        <w:jc w:val="center"/>
        <w:rPr>
          <w:b/>
          <w:sz w:val="22"/>
          <w:szCs w:val="22"/>
        </w:rPr>
      </w:pPr>
      <w:r w:rsidRPr="003B51EE">
        <w:rPr>
          <w:b/>
          <w:sz w:val="22"/>
          <w:szCs w:val="22"/>
        </w:rPr>
        <w:lastRenderedPageBreak/>
        <w:t>Планируемые результаты освоения программы</w:t>
      </w:r>
    </w:p>
    <w:p w:rsidR="003B51EE" w:rsidRPr="003B51EE" w:rsidRDefault="003B51EE" w:rsidP="003B51EE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 w:rsidRPr="003B51EE">
        <w:rPr>
          <w:b/>
          <w:sz w:val="22"/>
          <w:szCs w:val="22"/>
        </w:rPr>
        <w:t xml:space="preserve"> по физической культуре в 2 классе</w:t>
      </w:r>
    </w:p>
    <w:p w:rsidR="003B51EE" w:rsidRPr="003B51EE" w:rsidRDefault="003B51EE" w:rsidP="003B51EE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</w:p>
    <w:p w:rsidR="003B51EE" w:rsidRPr="003B51EE" w:rsidRDefault="003B51EE" w:rsidP="003B51EE">
      <w:pPr>
        <w:autoSpaceDE w:val="0"/>
        <w:autoSpaceDN w:val="0"/>
        <w:adjustRightInd w:val="0"/>
        <w:spacing w:line="0" w:lineRule="atLeast"/>
        <w:ind w:left="765"/>
        <w:jc w:val="both"/>
        <w:rPr>
          <w:sz w:val="22"/>
          <w:szCs w:val="22"/>
        </w:rPr>
      </w:pPr>
      <w:r w:rsidRPr="003B51EE">
        <w:rPr>
          <w:sz w:val="22"/>
          <w:szCs w:val="22"/>
        </w:rPr>
        <w:t xml:space="preserve">К концу обучения во </w:t>
      </w:r>
      <w:r w:rsidRPr="003B51EE">
        <w:rPr>
          <w:b/>
          <w:bCs/>
          <w:i/>
          <w:iCs/>
          <w:sz w:val="22"/>
          <w:szCs w:val="22"/>
        </w:rPr>
        <w:t xml:space="preserve">втором </w:t>
      </w:r>
      <w:r w:rsidRPr="003B51EE">
        <w:rPr>
          <w:sz w:val="22"/>
          <w:szCs w:val="22"/>
        </w:rPr>
        <w:t xml:space="preserve">классе обучающиеся </w:t>
      </w:r>
      <w:r w:rsidRPr="003B51EE">
        <w:rPr>
          <w:bCs/>
          <w:color w:val="000000"/>
          <w:sz w:val="22"/>
          <w:szCs w:val="22"/>
        </w:rPr>
        <w:t>должны</w:t>
      </w:r>
      <w:r w:rsidRPr="003B51EE">
        <w:rPr>
          <w:sz w:val="22"/>
          <w:szCs w:val="22"/>
        </w:rPr>
        <w:t>:</w:t>
      </w:r>
    </w:p>
    <w:p w:rsidR="003B51EE" w:rsidRPr="003B51EE" w:rsidRDefault="003B51EE" w:rsidP="003B51EE">
      <w:p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/>
          <w:bCs/>
          <w:color w:val="000000"/>
          <w:sz w:val="22"/>
          <w:szCs w:val="22"/>
        </w:rPr>
        <w:t>иметь представление</w:t>
      </w:r>
      <w:r w:rsidRPr="003B51EE">
        <w:rPr>
          <w:bCs/>
          <w:color w:val="000000"/>
          <w:sz w:val="22"/>
          <w:szCs w:val="22"/>
        </w:rPr>
        <w:t xml:space="preserve">: </w:t>
      </w:r>
      <w:r w:rsidRPr="003B51EE">
        <w:rPr>
          <w:b/>
          <w:bCs/>
          <w:color w:val="000000"/>
          <w:sz w:val="22"/>
          <w:szCs w:val="22"/>
        </w:rPr>
        <w:t>называть, описывать и раскрывать: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Роль и значение занятий физическими упражнениями в жизни младшего школьника;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Значение правильного режима дня, правильного питания, процедур закаливания, утренней гигиенической гимнастики, физкультурных пауз в течение учебного дня;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Связь физической подготовки с развитием двигательных качеств, опорно-двигательной, дыхательной и кровеносной систем;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Значение физической нагрузки и способы её регулирования;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Причины возникновения травм во время занятий физическими упражнениями, профилактику травматизма;</w:t>
      </w:r>
    </w:p>
    <w:p w:rsidR="003B51EE" w:rsidRPr="003B51EE" w:rsidRDefault="003B51EE" w:rsidP="003B51EE">
      <w:pPr>
        <w:autoSpaceDN w:val="0"/>
        <w:spacing w:line="0" w:lineRule="atLeast"/>
        <w:ind w:left="720"/>
        <w:jc w:val="both"/>
        <w:rPr>
          <w:b/>
          <w:bCs/>
          <w:color w:val="000000"/>
          <w:sz w:val="22"/>
          <w:szCs w:val="22"/>
        </w:rPr>
      </w:pPr>
      <w:r w:rsidRPr="003B51EE">
        <w:rPr>
          <w:b/>
          <w:bCs/>
          <w:color w:val="000000"/>
          <w:sz w:val="22"/>
          <w:szCs w:val="22"/>
        </w:rPr>
        <w:t>Уметь: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Выполнять упражнения для профилактики нарушений осанки, плоскостопия, зрения;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 xml:space="preserve">Выполнять упражнения дыхательной гимнастики, </w:t>
      </w:r>
      <w:proofErr w:type="spellStart"/>
      <w:r w:rsidRPr="003B51EE">
        <w:rPr>
          <w:bCs/>
          <w:color w:val="000000"/>
          <w:sz w:val="22"/>
          <w:szCs w:val="22"/>
        </w:rPr>
        <w:t>психорегуляции</w:t>
      </w:r>
      <w:proofErr w:type="spellEnd"/>
      <w:r w:rsidRPr="003B51EE">
        <w:rPr>
          <w:bCs/>
          <w:color w:val="000000"/>
          <w:sz w:val="22"/>
          <w:szCs w:val="22"/>
        </w:rPr>
        <w:t>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Составлять при помощи взрослых индивидуальные комплексы упражнений для самостоятельных занятий физической культурой;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Варьировать предложенные комплексы упражнений для утренней гигиенической гимнастики, физкультминуток;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Выполнять упражнения и простейшие акробатические и гимнастические комбинации, упражнения лёгкой атлетики;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Выполнять двигательные действия при передвижении на лыжах (при соответствии климатических и погодных условий требованиям к организации лыжной подготовки);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Участвовать в подвижных играх и организовывать подвижные игры со сверстниками, оценивать результаты подвижных игр;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Выполнять игровые действия в баскетболе, футболе и волейболе, играть по упрощённым правилам;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Организовывать и соблюдать правильный режим дня;</w:t>
      </w:r>
    </w:p>
    <w:p w:rsidR="003B51EE" w:rsidRPr="003B51EE" w:rsidRDefault="003B51EE" w:rsidP="003B51EE">
      <w:pPr>
        <w:numPr>
          <w:ilvl w:val="0"/>
          <w:numId w:val="6"/>
        </w:numPr>
        <w:autoSpaceDN w:val="0"/>
        <w:spacing w:line="0" w:lineRule="atLeast"/>
        <w:jc w:val="both"/>
        <w:rPr>
          <w:bCs/>
          <w:color w:val="000000"/>
          <w:sz w:val="22"/>
          <w:szCs w:val="22"/>
        </w:rPr>
      </w:pPr>
      <w:r w:rsidRPr="003B51EE">
        <w:rPr>
          <w:bCs/>
          <w:color w:val="000000"/>
          <w:sz w:val="22"/>
          <w:szCs w:val="22"/>
        </w:rPr>
        <w:t>Подсчитывать частоту сердечных сокращений и дыхательных движений для контроля состояния организма во время занятий физическими упражнениями;</w:t>
      </w:r>
    </w:p>
    <w:p w:rsidR="003B51EE" w:rsidRPr="003B51EE" w:rsidRDefault="003B51EE" w:rsidP="003B51EE">
      <w:pPr>
        <w:spacing w:line="0" w:lineRule="atLeast"/>
        <w:ind w:right="44"/>
        <w:jc w:val="center"/>
        <w:rPr>
          <w:b/>
          <w:sz w:val="22"/>
          <w:szCs w:val="22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  <w:sectPr w:rsidR="003B51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51EE" w:rsidRPr="003B51EE" w:rsidRDefault="003B51EE" w:rsidP="00BD4254">
      <w:pPr>
        <w:rPr>
          <w:sz w:val="22"/>
          <w:szCs w:val="22"/>
          <w:lang w:val="en-US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tbl>
      <w:tblPr>
        <w:tblStyle w:val="a4"/>
        <w:tblW w:w="14790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851"/>
        <w:gridCol w:w="3124"/>
        <w:gridCol w:w="3236"/>
        <w:gridCol w:w="3141"/>
        <w:gridCol w:w="1418"/>
        <w:gridCol w:w="1778"/>
      </w:tblGrid>
      <w:tr w:rsidR="003B51EE" w:rsidRPr="003B51EE" w:rsidTr="003B51EE">
        <w:trPr>
          <w:trHeight w:val="300"/>
        </w:trPr>
        <w:tc>
          <w:tcPr>
            <w:tcW w:w="675" w:type="dxa"/>
            <w:vMerge w:val="restart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18" w:type="dxa"/>
            <w:gridSpan w:val="2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24" w:type="dxa"/>
            <w:vMerge w:val="restart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Программное содержание</w:t>
            </w:r>
          </w:p>
        </w:tc>
        <w:tc>
          <w:tcPr>
            <w:tcW w:w="3236" w:type="dxa"/>
            <w:vMerge w:val="restart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Название раздела (тема)</w:t>
            </w:r>
          </w:p>
        </w:tc>
        <w:tc>
          <w:tcPr>
            <w:tcW w:w="3141" w:type="dxa"/>
            <w:vMerge w:val="restart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Характеристика деятельности учащихся УУД</w:t>
            </w:r>
          </w:p>
        </w:tc>
        <w:tc>
          <w:tcPr>
            <w:tcW w:w="1418" w:type="dxa"/>
            <w:vMerge w:val="restart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Форма контроля</w:t>
            </w:r>
          </w:p>
        </w:tc>
        <w:tc>
          <w:tcPr>
            <w:tcW w:w="1778" w:type="dxa"/>
            <w:vMerge w:val="restart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Электронные ресурсы</w:t>
            </w:r>
          </w:p>
        </w:tc>
      </w:tr>
      <w:tr w:rsidR="003B51EE" w:rsidRPr="003B51EE" w:rsidTr="003B51EE">
        <w:trPr>
          <w:trHeight w:val="238"/>
        </w:trPr>
        <w:tc>
          <w:tcPr>
            <w:tcW w:w="675" w:type="dxa"/>
            <w:vMerge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Пл.</w:t>
            </w:r>
          </w:p>
        </w:tc>
        <w:tc>
          <w:tcPr>
            <w:tcW w:w="851" w:type="dxa"/>
          </w:tcPr>
          <w:p w:rsidR="003B51EE" w:rsidRPr="003B51EE" w:rsidRDefault="003B51EE" w:rsidP="003B51E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b/>
                <w:sz w:val="22"/>
                <w:szCs w:val="22"/>
                <w:lang w:eastAsia="en-US"/>
              </w:rPr>
              <w:t>Факт.</w:t>
            </w:r>
          </w:p>
        </w:tc>
        <w:tc>
          <w:tcPr>
            <w:tcW w:w="3124" w:type="dxa"/>
            <w:vMerge/>
          </w:tcPr>
          <w:p w:rsidR="003B51EE" w:rsidRPr="003B51EE" w:rsidRDefault="003B51EE" w:rsidP="003B51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  <w:vMerge/>
          </w:tcPr>
          <w:p w:rsidR="003B51EE" w:rsidRPr="003B51EE" w:rsidRDefault="003B51EE" w:rsidP="003B51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41" w:type="dxa"/>
            <w:vMerge/>
          </w:tcPr>
          <w:p w:rsidR="003B51EE" w:rsidRPr="003B51EE" w:rsidRDefault="003B51EE" w:rsidP="003B51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3B51EE" w:rsidRPr="003B51EE" w:rsidRDefault="003B51EE" w:rsidP="003B51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vMerge/>
          </w:tcPr>
          <w:p w:rsidR="003B51EE" w:rsidRPr="003B51EE" w:rsidRDefault="003B51EE" w:rsidP="003B51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Понятие «Олимпийские игры». Место появления и особенности древних Олимпийских игр. Понятие «чемпион».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Знания о физической культуре (4 часа)</w:t>
            </w:r>
          </w:p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</w:t>
            </w:r>
            <w:r w:rsidRPr="003B51EE">
              <w:rPr>
                <w:sz w:val="22"/>
                <w:szCs w:val="22"/>
              </w:rPr>
              <w:t>. Олимпийские игры. История возрождения.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Пересказывать тексты об истории возникновения Олимпийских игр; понимать миротворческую роль Олимпийских игр в древнем мире.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 xml:space="preserve">Текущий 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Части скелета человека. Назначение скелета и скелетных мышц в теле человека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Скелет и мышцы человека.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Называть части скелета человека; объяснять функции скелета и мышц в организме человека.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Понятие осанки. Влияние осанки на здоровье.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Правильная осанка в положении сидя и стоя. Функции стопы. Понятие «плоскостопие».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Осанка человека. Стопа человека.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Определять понятие «осанка»; обосновывать связь правильной осанки и здоровья организма человека;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описывать правильную осанку человека в положении сидя и стоя. Определять понятие «плоскостопие»;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описывать причину возникновения плоскостопия и влияние заболевания на организм человека.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tabs>
                <w:tab w:val="left" w:pos="1504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Одежда для занятий физическими упражнениями в разное время года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Одежда для занятий разными физическими упражнениями.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Подбирать спортивную одежду в зависимости от времени года и погодных условий;</w:t>
            </w:r>
          </w:p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подбирать необходимый инвентарь для занятий разными видами физических упражнений.</w:t>
            </w:r>
          </w:p>
          <w:p w:rsidR="003B51EE" w:rsidRPr="003B51EE" w:rsidRDefault="003B51EE" w:rsidP="003B5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 Ходьба под счет. Ходьба на носках, на пятках. Обычный бег. ОРУ. Подвижная игра. Игра «Пятнашки».  Развитие выносливости.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Спортивно-оздоровительная деятельность.  Лёгкая атлетика (14  часов)</w:t>
            </w:r>
          </w:p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</w:t>
            </w:r>
            <w:r w:rsidRPr="003B51EE">
              <w:rPr>
                <w:sz w:val="22"/>
                <w:szCs w:val="22"/>
              </w:rPr>
              <w:t xml:space="preserve"> Правила ТБ на занятиях лёгкой атлетикой. Медленный бег.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Знать: основные правила выполнения бега, </w:t>
            </w:r>
          </w:p>
          <w:p w:rsidR="003B51EE" w:rsidRPr="003B51EE" w:rsidRDefault="003B51EE" w:rsidP="003B51EE">
            <w:pPr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Уметь: правильно выполнять основные движения в ходьбе и беге.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Бег в среднем темпе. ОРУ. Подвижная игра «Вызов номера». Понятие «короткая дистанция». Развитие выносливости.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Бег в среднем темпе. Подготовка к ГТО.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Бегать дистанцию 1 км на время;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выполнять прыжок в длину с разбега.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Бег с максимальной скоростью.  Бег с ускорением. Бег </w:t>
            </w:r>
            <w:r w:rsidRPr="003B51EE">
              <w:rPr>
                <w:rFonts w:eastAsia="Calibri"/>
                <w:iCs/>
                <w:sz w:val="22"/>
                <w:szCs w:val="22"/>
                <w:lang w:eastAsia="en-US"/>
              </w:rPr>
              <w:t>(10 м). (Подготовка к ГТО)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Подвижная игра. Игра «Пустое место». Понятие «короткая дистанция». Развитие скоростных качеств.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Бег с максимальной скоростью 30м.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выполнения бега,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выполнять основные движения в ходьбе и беге; бегать с максимальной скоростью (до 30 м).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Челночный бег. Бег с ускорением. Бег </w:t>
            </w:r>
            <w:r w:rsidRPr="003B51EE">
              <w:rPr>
                <w:rFonts w:eastAsia="Calibri"/>
                <w:iCs/>
                <w:sz w:val="22"/>
                <w:szCs w:val="22"/>
                <w:lang w:eastAsia="en-US"/>
              </w:rPr>
              <w:t>(10 м). (Подготовка к ГТО).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Подвижная игра «Гуси-лебеди». Понятие «короткая дистанция». Развитие скоростных качеств.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Челночный бег.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выполнения бега,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выполнять основные движения в ходьбе и беге; бегать с максимальной скоростью (до 30 м).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Разновидности ходьбы. Бег с ускорением. Бег </w:t>
            </w:r>
            <w:r w:rsidRPr="003B51E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(10 м).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Ходьба с высоким подниманием бедра. Подвижная игра «Вызов номера». Развитие скоростных качеств.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Закрепление разновидностей ходьбы и бега.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выполнения бега,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выполнять основные движения в ходьбе и беге; бегать с максимальной скоростью (до 30 м).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Прыжки на одной ноге, на двух на месте. Прыжки с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продвижением вперед. ОРУ. Подвижная игра «Зайцы в огороде».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Прыжки с продвижением вперёд.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lastRenderedPageBreak/>
              <w:t xml:space="preserve">Знать: основные правила прыжков </w:t>
            </w:r>
          </w:p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lastRenderedPageBreak/>
              <w:t>Уметь: выполнять прыжок в длину с места, с разбега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Прыжки с поворотом на 180°.  Прыжок в длину с места (отталкивание, приземление). (Подготовка к ГТО)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ПИ «К своим флажкам».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Прыжки в длину с места. Подготовка к ГТО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прыжков </w:t>
            </w:r>
          </w:p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>Уметь: выполнять прыжок в длину с места, с разбега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Прыжки на одной ноге, на двух. Прыжки с продвижением вперед. ОРУ. Прыжки в длину с разбега 3-5 шагов (разбег, отталкивание, приземление).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Прыжки в длину с разбега 3-5 шагов.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прыжков </w:t>
            </w:r>
          </w:p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>Уметь: выполнять прыжок в длину с места, с разбега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Прыжки на скакалке (выбор, техника прыжка)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(Подготовка к ГТО)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Подвижная игра «У медведя 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во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бору».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Прыжки на скакалке. Подготовка к ГТО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прыжков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выполнять прыжки на скакалке.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ОРУ. Метание малого мяча в горизонтальную цель (2 х</w:t>
            </w:r>
            <w:proofErr w:type="gramStart"/>
            <w:r w:rsidRPr="003B51EE">
              <w:rPr>
                <w:sz w:val="22"/>
                <w:szCs w:val="22"/>
              </w:rPr>
              <w:t>2</w:t>
            </w:r>
            <w:proofErr w:type="gramEnd"/>
            <w:r w:rsidRPr="003B51EE">
              <w:rPr>
                <w:sz w:val="22"/>
                <w:szCs w:val="22"/>
              </w:rPr>
              <w:t xml:space="preserve"> м) с 4-5 м. </w:t>
            </w:r>
          </w:p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(Подготовка к ГТО)</w:t>
            </w:r>
          </w:p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П. игра «Защита укрепления». ОРУ.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Метание малого мяча. Подготовка к ГТО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метания малого мяча;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метать мяч, правильно выполнять основные движения в метании; метать различные предметы и мячи на дальность.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ОРУ. Метание мяча вверх двумя руками. Подвижная игра «Попади в мяч». ОРУ.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Метание мяча вверх двумя руками.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метания малого мяча; </w:t>
            </w:r>
          </w:p>
          <w:p w:rsidR="003B51EE" w:rsidRPr="003B51EE" w:rsidRDefault="003B51EE" w:rsidP="003B51EE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метать мяч, правильно выполнять основные движения в метании; метать различные предметы и мячи на дальность.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ОРУ. Метание малого мяча из </w:t>
            </w:r>
            <w:proofErr w:type="gramStart"/>
            <w:r w:rsidRPr="003B51EE">
              <w:rPr>
                <w:sz w:val="22"/>
                <w:szCs w:val="22"/>
              </w:rPr>
              <w:lastRenderedPageBreak/>
              <w:t>положения</w:t>
            </w:r>
            <w:proofErr w:type="gramEnd"/>
            <w:r w:rsidRPr="003B51EE">
              <w:rPr>
                <w:sz w:val="22"/>
                <w:szCs w:val="22"/>
              </w:rPr>
              <w:t xml:space="preserve"> стоя грудью по направлению метания на заданное расстояние. Подвижная игра «Кто дальше бросит».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Метание мяча вперёд одной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рукой от груди.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lastRenderedPageBreak/>
              <w:t xml:space="preserve">Знать: основные правила </w:t>
            </w:r>
            <w:r w:rsidRPr="003B51EE">
              <w:rPr>
                <w:iCs/>
                <w:sz w:val="22"/>
                <w:szCs w:val="22"/>
              </w:rPr>
              <w:lastRenderedPageBreak/>
              <w:t xml:space="preserve">метания малого мяча;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метать мяч, правильно выполнять основные движения в метании; метать различные предметы и мячи на дальность.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ОРУ. Метание малого мяча двумя руками снизу.  Метание мяча на заданное расстояние. Подвижная игра «Кто дальше бросит».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Метание мяча двумя руками снизу.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метания малого мяча;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метать мяч, правильно выполнять основные движения в метании; метать различные предметы и мячи на дальность.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Метание мяча набивного. Метание мяча на заданное расстояние. Подвижная игра «Кто дальше бросит». ОРУ.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Метание мяча набивного.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iCs/>
                <w:sz w:val="22"/>
                <w:szCs w:val="22"/>
              </w:rPr>
            </w:pPr>
            <w:r w:rsidRPr="003B51EE">
              <w:rPr>
                <w:iCs/>
                <w:sz w:val="22"/>
                <w:szCs w:val="22"/>
              </w:rPr>
              <w:t xml:space="preserve">Знать: основные правила метания малого мяча; 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iCs/>
                <w:sz w:val="22"/>
                <w:szCs w:val="22"/>
              </w:rPr>
              <w:t>Уметь: правильно метать мяч, правильно выполнять основные движения в метании; метать различные предметы и мячи на дальность.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Планирование режима дня школьника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Утренняя гигиеническая гимнастика.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Физкультминутки.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Организация здорового образа жизни. (3 часа)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Инструктаж по ТБ. Правильный режим дня.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Понимать значение понятия «режим дня»; понимать значение утренней гигиенической гимнастики и физкультминуток; соблюдать правильный режим дня.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Режим питания школьника 2 класса. Правила здорового питания. Полезные продукты.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Здоровое питание.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понятия «правильное питание», «режим питания»; соблюдать режим питания; различать полезные и менее полезные для здоровья человека продукты питания.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Гигиенические процедуры как часть режима дня; правила выполнения закаливающих процедур.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Правила личной гигиены.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Объяснять значение понятия «гигиенические процедуры»; знать правила выполнения элементарных закаливающих процедур.</w:t>
            </w:r>
          </w:p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Оценка самочувствия по субъективным признакам.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Наблюдение за физическим развитием и физической подготовленностью. (2 часа)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 Простейшие навыки контроля самочувствия.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Определять внешние признаки собственного недомогания.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Измерение сердечного пульса и оценивание правильности осанки.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Измерение пульса.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Оценка правильности осанки.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Измерять сердечный пульс и дать оценку правильности осанки.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ОРУ. Основная стойка. Построение в одну шеренгу. Название гимнастических снарядов. Команды «Становись!», «Смирно!», «Равняйсь!», «Вольно!», Игра «Запрещенное движение».  Развитие координационных способностей. Инструктаж по ТБ.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Спортивно-оздоровительная деятельность. Гимнастика с основами акробатики. (14 часов)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 Правила ТБ при занятиях гимнастикой; Строевые упражнения. Построение в одну шеренгу.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перелезанию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Строевые упражнения и приёмы</w:t>
            </w:r>
            <w:proofErr w:type="gramStart"/>
            <w:r w:rsidRPr="003B51EE">
              <w:rPr>
                <w:sz w:val="22"/>
                <w:szCs w:val="22"/>
              </w:rPr>
              <w:t>.</w:t>
            </w:r>
            <w:proofErr w:type="gramEnd"/>
            <w:r w:rsidRPr="003B51EE">
              <w:rPr>
                <w:sz w:val="22"/>
                <w:szCs w:val="22"/>
              </w:rPr>
              <w:t xml:space="preserve">  (</w:t>
            </w:r>
            <w:proofErr w:type="gramStart"/>
            <w:r w:rsidRPr="003B51EE">
              <w:rPr>
                <w:sz w:val="22"/>
                <w:szCs w:val="22"/>
              </w:rPr>
              <w:t>п</w:t>
            </w:r>
            <w:proofErr w:type="gramEnd"/>
            <w:r w:rsidRPr="003B51EE">
              <w:rPr>
                <w:sz w:val="22"/>
                <w:szCs w:val="22"/>
              </w:rPr>
              <w:t>овороты: направо, налево, кругом).  Комплекс утренней зарядки под музыку.   Построение в одну шеренгу, в одну колонну. Развитие координации.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Строевые упражнения и приёмы. Комплекс утренней зарядки под музыку.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перелезанию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Размыкание и смыкание приставными шагами. </w:t>
            </w:r>
            <w:r w:rsidRPr="003B51EE">
              <w:rPr>
                <w:sz w:val="22"/>
                <w:szCs w:val="22"/>
              </w:rPr>
              <w:lastRenderedPageBreak/>
              <w:t xml:space="preserve">Строевые упражнения и приёмы. Комплекс утренней зарядки под музыку. Подвижная игра «Запрещенное движение».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Размыкание и смыкание приставными шагами.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Понимать правила техники безопасности при занятиях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гимнастикой; 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перелезанию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ОРУ. Перестроения из одной шеренги в три колонны.  Подвижная игра «Фигуры».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Перестроения из одной шеренги в три колонны.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Правильно выполнять основные строевые упражнения и команды; знать комплекс упражнений, подвижную игру.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Перестроение из одной колонны в две. Строевые упражнения и приёмы. Комплекс физических упражнений по профилактике и коррекции  нарушений  осанки. Подвижная игра «Фигуры».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Перестроение 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из</w:t>
            </w:r>
            <w:proofErr w:type="gramEnd"/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одной колонны в  две. Комплекс упражнений по профилактике и коррекции  нарушений  осанки.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Правильно выполнять основные строевые упражнения и команды; знать комплекс упражнений, подвижную игру.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Комплекс физических упражнений по профилактике и коррекции  нарушений  осанки. Кувырок вперед (группировка, перекаты) Игра «Слушай сигнал».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Кувырок вперед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Понимать технику выполнения упражнений; правильно выполнять элементы кувырка (группировка, перекаты).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ОРУ. Стойка на лопатках Ходьба по гимнастической скамейке. Игра «Кто приходил?». Развитие координационных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Ходьба по гимнастической скамейке. Стойка на лопатках.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Понимать технику выполнения упражнений; правильно выполнять элементы кувырка (группировка, перекаты).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ОРУ с гимнастической палкой. Груп</w:t>
            </w:r>
            <w:r w:rsidRPr="003B51EE">
              <w:rPr>
                <w:sz w:val="22"/>
                <w:szCs w:val="22"/>
              </w:rPr>
              <w:softHyphen/>
              <w:t xml:space="preserve">пировка. Лазание по гимнастической стенке </w:t>
            </w:r>
            <w:r w:rsidRPr="003B51EE">
              <w:rPr>
                <w:sz w:val="22"/>
                <w:szCs w:val="22"/>
              </w:rPr>
              <w:lastRenderedPageBreak/>
              <w:t>разными способами. Перекаты в группировке, лежа на животе. Игра «Совушка». Развитие координационных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Лазание по гимнастической стенке разными способами.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Уметь: лазать по гимнастической скамейке, выполнять акробатические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элементы; знать комплекс упражнений с гимнастической палкой.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 с гимнастической палкой. Отжимание в упоре на гимнастическую скамейку. Перекаты в группировке из упора стоя. Игра «Космонавты». Развитие 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Отжимание в упоре на гимнастическую скамейку.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Уметь: лазать по гимнастической скамейке, выполнять акробатические элементы; знать комплекс упражнений с гимнастической палкой.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 с гимнастической палкой. Вис на согнутых руках. </w:t>
            </w:r>
            <w:proofErr w:type="gramStart"/>
            <w:r w:rsidRPr="003B51EE">
              <w:rPr>
                <w:sz w:val="22"/>
                <w:szCs w:val="22"/>
              </w:rPr>
              <w:t>Вис</w:t>
            </w:r>
            <w:proofErr w:type="gramEnd"/>
            <w:r w:rsidRPr="003B51EE">
              <w:rPr>
                <w:sz w:val="22"/>
                <w:szCs w:val="22"/>
              </w:rPr>
              <w:t xml:space="preserve"> стоя и лежа. Перешагивание через мячи. Игра «Змейка». Развитие силовых 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Вис на согнутых руках.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Уметь: выполнять висы на перекладине выполнять комплекс упражнений с гимнастической палкой.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В висе на гимнастической стенке поднимание согнутых и прямых ног Размыкание на вытянутые </w:t>
            </w:r>
            <w:r w:rsidRPr="003B51EE">
              <w:rPr>
                <w:spacing w:val="20"/>
                <w:sz w:val="22"/>
                <w:szCs w:val="22"/>
              </w:rPr>
              <w:t xml:space="preserve"> в </w:t>
            </w:r>
            <w:r w:rsidRPr="003B51EE">
              <w:rPr>
                <w:sz w:val="22"/>
                <w:szCs w:val="22"/>
              </w:rPr>
              <w:t>стороны руки. ОРУ с обручами. Стойка на носках,  на гимнастической скамейке. Игра «Змейка». Развитие силовых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В висе на гимнастической стенке поднимание согнутых и прямых ног.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Уметь: выполнять в висе на гимнастической стенке поднимание согнутых и прямых ног выполнять комплекс упражнений с обручами. Перелезать через препятствия.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 с обручами... Выполнять </w:t>
            </w:r>
            <w:proofErr w:type="spellStart"/>
            <w:r w:rsidRPr="003B51EE">
              <w:rPr>
                <w:sz w:val="22"/>
                <w:szCs w:val="22"/>
              </w:rPr>
              <w:t>перелезания</w:t>
            </w:r>
            <w:proofErr w:type="spellEnd"/>
            <w:r w:rsidRPr="003B51EE">
              <w:rPr>
                <w:sz w:val="22"/>
                <w:szCs w:val="22"/>
              </w:rPr>
              <w:t xml:space="preserve"> через препятствия (одну, две гимнастические скамейки). Игра «Ниточка и иголочка». Развитие силовых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pacing w:val="10"/>
                <w:sz w:val="22"/>
                <w:szCs w:val="22"/>
                <w:lang w:eastAsia="en-US"/>
              </w:rPr>
            </w:pP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Перелезания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через препятствия.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Уметь: выполнять в висе на гимнастической стенке поднимание согнутых и прямых ног выполнять комплекс упражнений с обручами. Перелезать через препятствия.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Комплекс упражнений на </w:t>
            </w:r>
            <w:r w:rsidRPr="003B51EE">
              <w:rPr>
                <w:sz w:val="22"/>
                <w:szCs w:val="22"/>
              </w:rPr>
              <w:lastRenderedPageBreak/>
              <w:t xml:space="preserve">развитие физических качеств. Подтягивание в висе. Выполнять </w:t>
            </w:r>
            <w:proofErr w:type="spellStart"/>
            <w:r w:rsidRPr="003B51EE">
              <w:rPr>
                <w:sz w:val="22"/>
                <w:szCs w:val="22"/>
              </w:rPr>
              <w:t>перелезания</w:t>
            </w:r>
            <w:proofErr w:type="spellEnd"/>
            <w:r w:rsidRPr="003B51EE">
              <w:rPr>
                <w:sz w:val="22"/>
                <w:szCs w:val="22"/>
              </w:rPr>
              <w:t xml:space="preserve"> через препятствия. Опорный прыжок. Игра «Фигуры». Развитие силовых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pacing w:val="1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pacing w:val="10"/>
                <w:sz w:val="22"/>
                <w:szCs w:val="22"/>
                <w:lang w:eastAsia="en-US"/>
              </w:rPr>
              <w:lastRenderedPageBreak/>
              <w:t xml:space="preserve">Подтягивание.  Комплекс </w:t>
            </w:r>
            <w:r w:rsidRPr="003B51EE">
              <w:rPr>
                <w:rFonts w:eastAsia="Calibri"/>
                <w:spacing w:val="10"/>
                <w:sz w:val="22"/>
                <w:szCs w:val="22"/>
                <w:lang w:eastAsia="en-US"/>
              </w:rPr>
              <w:lastRenderedPageBreak/>
              <w:t>упражнений.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Уметь: выполнять висы,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подтягивания в висе, Комплекс упражнений на развитие физических качеств.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Комплекс упражнений на развитие физических качеств. Опорный прыжок (разбег, запрыгивание на мостик) Комплекс упражнений на развитие физических качеств. Построение в колонну по одному, по два и по три. Перешагивание через мячи. Игра «Змейка». Развитие координационных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Опорный прыжок.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Уметь: выполнять висы, подтягивания в висе, опорный прыжок Комплекс упражнений на развитие физических качеств.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Движения руками вперёд и вверх, в стороны и вверх, вращения руками, ходьба, наклоны вперёд, приседания и т. п.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Физкультурно-оздоровительная деятельность (3 часа)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 Физические упражнения для утренней гигиенической гимнастики.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технику выполнения упражнений; выполнять предложенные комплексы упражнений.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Движения руками вперёд и вверх, приседания, наклоны вперёд, назад, в стороны, ходьба на месте с высоким подниманием бедра.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Физические упражнения для физкультминуток.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Понимать технику выполнения упражнений; выполнять предложенные комплексы упражнений.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Правила чтения (освещение, расположение книги при чтении).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Упражнения для профилактики нарушений зрения.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 помощью иллюстраций в тексте учебника объяснять правила при чтении книг; знать и выполнять основные правила при чтении.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Сочетание различных видов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ходьбы. Ходьба по разметкам с преодолением препятствий. Упражнения, развивающие быстроту.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Спортивно-оздоровительная </w:t>
            </w: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деятельность. Легкая атлетика (9часов)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 Ходьба и бег. Подготовка к ГТО.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Знать основные правила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выполнения бега, прыжков и метаний малого мяча; правильно выполнять 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Бег с изменением направления, ритма и темпа. Бег </w:t>
            </w:r>
            <w:r w:rsidRPr="003B51E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(10 м).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Подвижная игра «Воробьи и вороны». Эстафеты. Развитие скоростных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Бег с изменением направления, ритма и темпа.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 основные правила выполнения бега, прыжков и метаний малого мяча; правильно выполнять 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Бег с изменением направления, ритма и темпа. Бег 30м.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(Подготовка к ГТО)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Подвижная игра «Попади в мяч». Эстафеты. Развитие скоростно-силовых качеств.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Бег 30м.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 основные правила выполнения бега, прыжков и метаний малого мяча; правильно выполнять 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Прыжок в длину с места, с разбега с отталкиванием </w:t>
            </w:r>
            <w:r w:rsidRPr="003B51EE">
              <w:rPr>
                <w:rFonts w:eastAsia="Calibri"/>
                <w:spacing w:val="10"/>
                <w:sz w:val="22"/>
                <w:szCs w:val="22"/>
                <w:lang w:eastAsia="en-US"/>
              </w:rPr>
              <w:t xml:space="preserve">одной и приземлением на две ноги. Эстафеты. </w:t>
            </w:r>
            <w:r w:rsidRPr="003B51EE">
              <w:rPr>
                <w:rFonts w:eastAsia="Calibri"/>
                <w:spacing w:val="10"/>
                <w:sz w:val="22"/>
                <w:szCs w:val="22"/>
                <w:lang w:eastAsia="en-US"/>
              </w:rPr>
              <w:lastRenderedPageBreak/>
              <w:t>Развитие скоростных качеств.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Прыжок в длину с разбега.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Знать основные правила выполнения бега, прыжков и метаний малого мяча; правильно выполнять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Прыжок в высоту с разбега. Прыжки через скакалку. ОРУ. Подвижная игра «Прыгни больше всех».  Развитие скоростно-силовых качеств.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Прыжок в высоту с разбега.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 основные правила выполнения бега, прыжков и метаний малого мяча; правильно выполнять 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Метание малого мяча в цель </w:t>
            </w:r>
            <w:r w:rsidRPr="003B51E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(2 х 2)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с 3-4 метров.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(Подготовка к ГТО)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Подвижная игра «Попади в мяч». Эстафеты. Развитие скоростно-силовых качеств.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Метание малого мяча в цель.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 основные правила выполнения бега, прыжков и метаний малого мяча; правильно выполнять 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Метание малого мяча на дальность. Подвижная игра «Защита укрепления». Эстафеты. Развитие скоростно-силовых качеств.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Метание малого мяча.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Знать основные правила выполнения бега, прыжков и метаний малого мяча; правильно выполнять основные движения ходьбы, бега, прыжков; бегать с максимальной скоростью на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Преодолеть  полосу  препятствий Эстафеты. Развитие скоростно-силовых качеств.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Преодоление полосы препятствий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 основные правила выполнения бега, прыжков и метаний малого мяча; правильно выполнять 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Челночный бег (3х10) Бег с изменением направления, ритма и темпа. Бег в заданном коридоре.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(Подготовка к ГТО)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Подвижная игра «День и ночь».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Челночный бег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 основные правила выполнения бега, прыжков и метаний малого мяча; правильно выполнять основные движения ходьбы, бега, прыжков; бегать с максимальной скоростью на дистанцию до 10 м.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Правила поведения на уроках, одежда для занятий лыжной подготовкой, выбор снаряжения для занятий. Переноска  надевание лыж. Повороты  на месте переступанием вокруг пяток лыж.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Спортивно-оздоровительная деятельность. Лыжная подготовка (19 часов)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Техника безопасности на уроках по лыжной подготовке.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Знать правила техники безопасности на уроках по лыжной подготовке, правила хранения лыж. Подбирать одежду для занятий лыжной подготовкой; выполнять основные приёмы переноски лыж, построения и перестроения на лыжах; выполнять скользящий ход.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Правила хранения лыж. Передвижение скользящим шагом Повороты на месте переступанием вокруг пяток лыж. Игра «Кто быстрее».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скользящим шагом.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Знать правила техники безопасности на уроках по лыжной подготовке, правила хранения лыж. Подбирать одежду для занятий лыжной подготовкой; выполнять основные приёмы переноски лыж, построения и перестроения на лыжах; выполнять скользящий ход.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Стойки на лыжах. Построения и перестроения на лыжах. Передвижение ступающим шагом в шеренге.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Стойки на лыжах.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Выполнять передвижение по ровной местности скользящим шагом прохождение дистанции 1 км скользящим шагом спуски с пологих склонов, торможение «плугом», подъём «лесенкой»;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Повороты на месте переступанием вокруг пяток лыж. Передвижение ступающим шагом в шеренге. Игра «Кто быстрее».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Поворот переступанием на месте.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Выполнять передвижение по ровной местности скользящим шагом прохождение дистанции 1 км скользящим шагом спуски с пологих склонов, торможение «плугом», подъём «лесенкой»;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скользящим шагом с широкими размахиваниями руками; с небольшого разбега  длительное скольжение на одной лыже.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кольжение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на одной лыже.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Выполнять передвижение по ровной местности скользящим шагом прохождение дистанции 1 км скользящим шагом спуски с пологих склонов, торможение «плугом», подъём «лесенкой»;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под пологий уклон скользящим шагом без палок; Подъем «лесенкой» на небольшую горку, спуск в основной стойке.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Подъем «лесенкой».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Выполнять передвижение по ровной местности скользящим шагом пуски с пологих склонов, торможение «плугом», подъём «лесенкой»;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Передвижение скользящим шагом без палок-30 м; передвижение скользящим шагом с палками по кругу 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обгонять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переходя на соседнюю лыжню. Поворот переступанием вокруг пяток лыж. Подъем «елочкой», спуск в основной стойке.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Подъем «елочкой». </w:t>
            </w:r>
          </w:p>
          <w:p w:rsidR="003B51EE" w:rsidRPr="003B51EE" w:rsidRDefault="003B51EE" w:rsidP="003B51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Подъем «елочкой»,  описывать правила хранения лыж.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Подъем «елочкой» на оценку. Спуск в основной стойке. Прохождение скользящим шагом с палками  до 500- 800 м в умеренном темпе.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по ровной местности скользящим шагом с палками до 500-800 м.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Выполнять передвижение по ровной местности скользящим шагом пуски с пологих склонов, торможение «плугом», подъём «лесенкой»; уметь играть в подвижные игры на снегу.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Спуск в основной стойке на оценку. Прохождение дистанции 1 км скользящим шагом с палками. Игра «С горки на горку».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Спуск в основной стойке.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Выполнять передвижение по ровной местности скользящим шагом пуски с пологих склонов, торможение «плугом», подъём «лесенкой»; уметь играть в подвижные игры на снегу.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Скользящий шаг с палками до 100 м индивидуально оценить. Спуски и подъемы. Прохождение дистанции 1 км скользящим шагом с палками в умеренном темпе.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Скользящий шаг с палками на отрезке 100 м.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Равномерное передвижение скользящим шагом с палками. Игра – эстафета «Кто самый быстрый?»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«Кто самый быстрый?»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Подъем и спуск в низкой стойке. Работа рук с палками. Передвижение по кругу, чередуя ступающий шаг с палками. Игра «С горки на горку».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Подъем и спуск в низкой стойке. Работа рук с палками.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скользящим шагом дистанции 1 км на время. Преодоление подъема ступающим шагом и «лесенкой» наискось, опираясь на лыжные палки;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скользящим шагом по дистанции 1 км на время.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Ознакомление с попеременным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ходом: согласованность движений рук и ног, передвижение на 30-50 м. спуск в основной стойке, торможение падением (боком) подъем «лесенкой»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двухшажный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ход.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двухшажный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ход: посадка лыжника; согласованность движений рук и ног - упражнения. Передвижение 50-100 м без палок, обращая внимание на согласованность движений рук и ног.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двухшажный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ход.  Посадка лыжника.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Попеременный двушажный ход: упражнения - «самокат», 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тоже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но отталкивание производить лыжей, развернутой носком в сторону. Передвижение по уч. лыжне попеременным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 ходом.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двухшажный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ход: упражнени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е-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«самокат».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Преодоление подъема «лесенкой», спуск в основной стойке и торможение падением. Игра «с горки на горку». Прохождение дистанции 1 км попеременным 2-ух ш. ходом в умеренном темпе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«С горки на горку»; бег на 1км.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по кругу, чередуя ступающий и скользящий шаг без палок. Передвижение скользящим шагом под пологий уклон.  «Нарисуй гармошку».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Передвижение по кругу, чередуя ступающий и скользящий шаг без палок.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Проверка техники скользящего шага, попеременного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двухшажного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хода.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Проверка техники скользящего шага, попеременного хода.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Выполнять передвижение по ровной местности попеременным </w:t>
            </w:r>
            <w:proofErr w:type="spellStart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двухшажным</w:t>
            </w:r>
            <w:proofErr w:type="spellEnd"/>
            <w:r w:rsidRPr="003B51E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ходом.</w:t>
            </w:r>
          </w:p>
          <w:p w:rsidR="003B51EE" w:rsidRPr="003B51EE" w:rsidRDefault="003B51EE" w:rsidP="003B51EE">
            <w:pPr>
              <w:spacing w:before="100" w:beforeAutospacing="1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Контрольный 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ОРУ со скакалкой Закрепление команды «Становись!», «Смирно!», «Равняйсь!», «Вольно!», «Разойдись!». Игры «Класс, смирно!».  Развитие скоростно-силовых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Спортивно-оздоровительная деятельность. Гимнастика с основами акробатики (9часов)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 Строевые команды.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 со скакалкой Стойка на двух ногах и одной ноге на бревне. ОРУ в движении. Игра «Кто приходил?».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Стойка на двух ногах и одной ноге на бревне.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ОРУ со скакалкой Повороты направо, налево. Выполнение ко</w:t>
            </w:r>
            <w:r w:rsidRPr="003B51EE">
              <w:rPr>
                <w:sz w:val="22"/>
                <w:szCs w:val="22"/>
              </w:rPr>
              <w:softHyphen/>
              <w:t xml:space="preserve">манд «Класс, шагом марш!», «Класс, стой!». Ходьба по гимнастической скамейке. Перешагивание через мячи. Игра «Совушка».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pacing w:val="10"/>
                <w:sz w:val="22"/>
                <w:szCs w:val="22"/>
                <w:lang w:eastAsia="en-US"/>
              </w:rPr>
              <w:t xml:space="preserve">Равновесие.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>Ходьба по гимнастической скамейке.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Опорный прыжок, Лазание по гимнастической стенке. ОРУ в движении. </w:t>
            </w:r>
            <w:proofErr w:type="spellStart"/>
            <w:r w:rsidRPr="003B51EE">
              <w:rPr>
                <w:sz w:val="22"/>
                <w:szCs w:val="22"/>
              </w:rPr>
              <w:t>Перелезание</w:t>
            </w:r>
            <w:proofErr w:type="spellEnd"/>
            <w:r w:rsidRPr="003B51EE">
              <w:rPr>
                <w:sz w:val="22"/>
                <w:szCs w:val="22"/>
              </w:rPr>
              <w:t xml:space="preserve"> через коня. Игра «Ниточка и иголочка». Развитие силовых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Опорный прыжок, лазание.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</w:t>
            </w:r>
            <w:r w:rsidRPr="003B51EE">
              <w:rPr>
                <w:sz w:val="22"/>
                <w:szCs w:val="22"/>
              </w:rPr>
              <w:lastRenderedPageBreak/>
              <w:t xml:space="preserve">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Кувырок вперёд Группировка. Перекаты в группировке из упора стоя ОРУ в движении</w:t>
            </w:r>
            <w:proofErr w:type="gramStart"/>
            <w:r w:rsidRPr="003B51EE">
              <w:rPr>
                <w:sz w:val="22"/>
                <w:szCs w:val="22"/>
              </w:rPr>
              <w:t xml:space="preserve"> .</w:t>
            </w:r>
            <w:proofErr w:type="gramEnd"/>
            <w:r w:rsidRPr="003B51EE">
              <w:rPr>
                <w:sz w:val="22"/>
                <w:szCs w:val="22"/>
              </w:rPr>
              <w:t xml:space="preserve">Стойка борца Игра «Космонавты».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Кувырок вперёд.  Перекаты в группировке из упора стоя. Стойка борца.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ОРУ с гимнастической палкой Кувырок в сторону. Группировка. Перекаты в группировке назад. История      борьбы. Передняя подножка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Кувырок в сторону.  История      борьбы. Передняя подножка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 xml:space="preserve">ОРУ с гимнастической палкой. Выполнять </w:t>
            </w:r>
            <w:proofErr w:type="spellStart"/>
            <w:r w:rsidRPr="003B51EE">
              <w:rPr>
                <w:sz w:val="22"/>
                <w:szCs w:val="22"/>
              </w:rPr>
              <w:t>перелезания</w:t>
            </w:r>
            <w:proofErr w:type="spellEnd"/>
            <w:r w:rsidRPr="003B51EE">
              <w:rPr>
                <w:sz w:val="22"/>
                <w:szCs w:val="22"/>
              </w:rPr>
              <w:t xml:space="preserve"> через препятствия (одну и две гимнастические скамейки, поставленные друг на друга). Игра «Гуси-лебеди». Развитие силы.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pacing w:val="10"/>
                <w:sz w:val="22"/>
                <w:szCs w:val="22"/>
                <w:lang w:eastAsia="en-US"/>
              </w:rPr>
            </w:pP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Перелезания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 через препятствия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 с гимнастической палкой. Выполнять подтягивания на низкой перекладине. Национальная игра «Петушиные бои».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Подтягивание на низкой перекладине.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</w:t>
            </w:r>
            <w:r w:rsidRPr="003B51EE">
              <w:rPr>
                <w:sz w:val="22"/>
                <w:szCs w:val="22"/>
              </w:rPr>
              <w:lastRenderedPageBreak/>
              <w:t xml:space="preserve">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Лазание по гимнастической стенке разными способами. Перекаты в группировке, лежа на животе. ОРУ. Игра «Пройти бесшумно». Развитие координационных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Лазание по гимнастической стенке разными способами.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Понимать правила техники безопасности при занятиях гимнастикой;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sz w:val="22"/>
                <w:szCs w:val="22"/>
              </w:rPr>
              <w:t xml:space="preserve">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 w:rsidRPr="003B51EE">
              <w:rPr>
                <w:sz w:val="22"/>
                <w:szCs w:val="22"/>
              </w:rPr>
              <w:t>перелезанию</w:t>
            </w:r>
            <w:proofErr w:type="spellEnd"/>
            <w:r w:rsidRPr="003B51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Правила проведения подвижных игр. Правила общения во время подвижной игры. Игра «Перемена мест».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Игра «Посадка картошки».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Спортивно-оздоровительная деятельность. Подвижные и спортивные игры. (25часов)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Инструктаж по ТБ. Правила  проведения подвижных игр. Игра «Перемена мест».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«Волк во рву», «Посадка картошки».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Подвижные игры. Игра «Волк во рву».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«Капитаны», «Лошадки».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Подвижные игры. Игра «Капитаны».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«Капитаны», «Попрыгунчики-воробушки».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Подвижные игры. Игра «Попрыгунчики-воробушки».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«Кто обгонит?», «Пятнашки», «Попрыгунчики-воробушки».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Подвижные игры.  «Кто обгонит?», «Удочка».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«Два мороза», «Пятнашки».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Подвижные игры: «Два мороза». «У медведя 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во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бору».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«Зайцы в огороде», «Прыгающие воробушки».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Подвижные игры: «Зайцы в огороде»,  «Компас».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«Лисы и куры»,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«Зайцы в огороде».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Подвижные игры. Игра «Лисы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и куры», «Заяц без логова».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Играть в подвижные игры;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Игры «Точный расчет», «Лисы и куры».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Подвижные игры. «Точный расчет». «К своим флажкам».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Игра 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Тычкан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уены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 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Тычкан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уены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Игра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Аксак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т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>ө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лке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Аксак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т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>ө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лке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spacing w:before="100" w:beforeAutospacing="1" w:after="11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подвижные игры; развивать навыки общения со сверстниками. Знать правила техники безопасности на спортивных площадках; понимать правила подвижных и спортивных игр.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ОРУ. Игра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Ат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чабышы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». Эстафеты. Развитие скоростно-силовых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Игра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Ат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чабышы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спортивную игру баскетбол.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Игра «Краски».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val="tt-RU"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«Краски»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>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спортивную игру баскетбол.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51EE">
              <w:rPr>
                <w:sz w:val="22"/>
                <w:szCs w:val="22"/>
              </w:rPr>
              <w:t>ОРУ.</w:t>
            </w:r>
            <w:r w:rsidRPr="003B51EE">
              <w:rPr>
                <w:sz w:val="22"/>
                <w:szCs w:val="22"/>
                <w:lang w:val="tt-RU"/>
              </w:rPr>
              <w:t xml:space="preserve"> Подвижные игра </w:t>
            </w:r>
            <w:r w:rsidRPr="003B51EE">
              <w:rPr>
                <w:sz w:val="22"/>
                <w:szCs w:val="22"/>
              </w:rPr>
              <w:t>«Наперегонки с мячом»</w:t>
            </w:r>
            <w:r w:rsidRPr="003B51EE">
              <w:rPr>
                <w:sz w:val="22"/>
                <w:szCs w:val="22"/>
                <w:lang w:val="tt-RU"/>
              </w:rPr>
              <w:t>.</w:t>
            </w:r>
            <w:r w:rsidRPr="003B51EE">
              <w:rPr>
                <w:sz w:val="22"/>
                <w:szCs w:val="22"/>
              </w:rPr>
              <w:t xml:space="preserve">  Правила и техника баскетбола Ведение правой, левой рукой баскетбольного мяча Эстафеты. Развитие скоростно-силовых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«Наперегонки с мячом» Ведение  правой, левой рукой баскетбольного мяча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Играть в спортивную игру баскетбол.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Подвижная игра «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Передал-садись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» Передача  баскетбольного мяча Бросок снизу на месте. Ловля мяча на месте. ОРУ.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Передал-садись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>».  Передача  баскетбольного мяча.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bCs/>
                <w:sz w:val="22"/>
                <w:szCs w:val="22"/>
              </w:rPr>
            </w:pPr>
            <w:r w:rsidRPr="003B51EE">
              <w:rPr>
                <w:bCs/>
                <w:sz w:val="22"/>
                <w:szCs w:val="22"/>
              </w:rPr>
              <w:t>Знать технику и правила игры в баскетбол.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игра «Нападают пятёрки» Бросок баскетбольного мяча в кольцо Бросок  снизу и ловля мяча на месте. ОРУ.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«Нападают пятёрки».  Бросок баскетбольного мяча в кольцо.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bCs/>
                <w:sz w:val="22"/>
                <w:szCs w:val="22"/>
              </w:rPr>
            </w:pPr>
            <w:r w:rsidRPr="003B51EE">
              <w:rPr>
                <w:bCs/>
                <w:sz w:val="22"/>
                <w:szCs w:val="22"/>
              </w:rPr>
              <w:t>Играть в спортивную игру волейбол. Знать технику и правила игры.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ОРУ 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игра.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Перестрел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бол» Приём и передача волейбольного мяча сверху.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>игра «</w:t>
            </w:r>
            <w:proofErr w:type="spellStart"/>
            <w:r w:rsidRPr="003B51EE">
              <w:rPr>
                <w:rFonts w:eastAsia="Calibri"/>
                <w:sz w:val="22"/>
                <w:szCs w:val="22"/>
                <w:lang w:eastAsia="en-US"/>
              </w:rPr>
              <w:t>Перестрел</w:t>
            </w:r>
            <w:proofErr w:type="spell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бол».  Приём и передача волейбольного мяча сверху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..</w:t>
            </w:r>
            <w:proofErr w:type="gramEnd"/>
          </w:p>
        </w:tc>
        <w:tc>
          <w:tcPr>
            <w:tcW w:w="3141" w:type="dxa"/>
          </w:tcPr>
          <w:p w:rsidR="003B51EE" w:rsidRPr="003B51EE" w:rsidRDefault="003B51EE" w:rsidP="003B51EE">
            <w:pPr>
              <w:jc w:val="both"/>
              <w:rPr>
                <w:bCs/>
                <w:sz w:val="22"/>
                <w:szCs w:val="22"/>
              </w:rPr>
            </w:pPr>
            <w:r w:rsidRPr="003B51EE">
              <w:rPr>
                <w:bCs/>
                <w:sz w:val="22"/>
                <w:szCs w:val="22"/>
              </w:rPr>
              <w:t>Играть в спортивную игру волейбол. Знать технику и правила игры.</w:t>
            </w: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.ОРУ. 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игра «Волейбол с выбыванием». Нижняя боковая подача.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П. игра. «Волейбол с выбыванием» Нижняя боковая подача.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bCs/>
                <w:sz w:val="22"/>
                <w:szCs w:val="22"/>
              </w:rPr>
              <w:t>Играть в спортивную игру футбол. Знать технику и правила игры.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96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ОРУ. Подвижная игра «Пионербол». Приём и передача волейбольного мяча снизу  Эстафеты с мячами.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П. игра «Пионербол». Приём и передача волейбольного мяча снизу.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bCs/>
                <w:sz w:val="22"/>
                <w:szCs w:val="22"/>
              </w:rPr>
              <w:t>Играть в спортивную игру футбол. Знать технику и правила игры.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3B51EE">
              <w:rPr>
                <w:rFonts w:eastAsiaTheme="minorHAnsi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3B51EE">
              <w:rPr>
                <w:rFonts w:eastAsiaTheme="minorHAnsi"/>
                <w:sz w:val="22"/>
                <w:szCs w:val="22"/>
                <w:lang w:eastAsia="en-US"/>
              </w:rPr>
              <w:t xml:space="preserve"> развитием двигательных качеств (скорость, выносливость) –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3B51EE">
                <w:rPr>
                  <w:rFonts w:eastAsiaTheme="minorHAnsi"/>
                  <w:sz w:val="22"/>
                  <w:szCs w:val="22"/>
                  <w:lang w:eastAsia="en-US"/>
                </w:rPr>
                <w:t xml:space="preserve">30 метров, </w:t>
              </w:r>
            </w:smartTag>
            <w:r w:rsidRPr="003B51EE">
              <w:rPr>
                <w:rFonts w:eastAsiaTheme="minorHAnsi"/>
                <w:sz w:val="22"/>
                <w:szCs w:val="22"/>
                <w:lang w:eastAsia="en-US"/>
              </w:rPr>
              <w:t>подтягивания, прыжок в длину с места.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Итоговая промежуточная аттестация (зачёт)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bCs/>
                <w:sz w:val="22"/>
                <w:szCs w:val="22"/>
              </w:rPr>
              <w:t>Играть в спортивную игру футбол. Знать технику и правила игры.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 xml:space="preserve">Итоговый 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Правила поведения на уроках по плаванию. Первая помощь пострадавшему.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игра «Игры с мячом на воде».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Правила поведения на уроках по плаванию. Первая помощь пострадавшему. П</w:t>
            </w:r>
            <w:r w:rsidRPr="003B51EE">
              <w:rPr>
                <w:rFonts w:eastAsia="Calibri"/>
                <w:sz w:val="22"/>
                <w:szCs w:val="22"/>
                <w:lang w:val="tt-RU" w:eastAsia="en-US"/>
              </w:rPr>
              <w:t xml:space="preserve">одвижная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игра «Игры с  мячом на воде».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bCs/>
                <w:sz w:val="22"/>
                <w:szCs w:val="22"/>
              </w:rPr>
              <w:t>Играть в спортивную игру футбол. Знать технику и правила игры.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Вхождение в воду. Передвижение по дну бассейна. Развитие координационных способностей.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Вхождение в воду. Передвижение по дну бассейна.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bCs/>
                <w:sz w:val="22"/>
                <w:szCs w:val="22"/>
              </w:rPr>
              <w:t>Играть в спортивную игру футбол. Знать технику и правила игры.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Вхождение в воду. Передвижение по дну бассейна </w:t>
            </w:r>
          </w:p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Игр</w:t>
            </w:r>
            <w:proofErr w:type="gramStart"/>
            <w:r w:rsidRPr="003B51EE">
              <w:rPr>
                <w:rFonts w:eastAsia="Calibri"/>
                <w:sz w:val="22"/>
                <w:szCs w:val="22"/>
                <w:lang w:eastAsia="en-US"/>
              </w:rPr>
              <w:t>ы-</w:t>
            </w:r>
            <w:proofErr w:type="gramEnd"/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 «Салки с мячом на воде».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Правила поведения на воде, на уроках по плаванию. Подвижная игра. «Верни мяч»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Знать: Правила поведения на уроках по плаванию.         Уметь: правильно выполнять основные движения в плавании.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Подвижная игра. «Баскетбол на воде» История плавания.  Виды плавания. Упр. на всплывание, согласование рук и ног. 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История плавания.  Виды плавания.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Подвижная игра. «Баскетбол на воде»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>Знать: Историю плавания.   Уметь: Уметь: правильно выполнять основные движения в плавании.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51EE" w:rsidRPr="003B51EE" w:rsidTr="003B51EE">
        <w:tc>
          <w:tcPr>
            <w:tcW w:w="675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567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B51EE" w:rsidRPr="003B51EE" w:rsidRDefault="003B51EE" w:rsidP="003B51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t xml:space="preserve">Значение плавания в жизни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человека. Техника плавания кролем на груди, «Брассом». ОРУ. Эстафеты. Развитие скоростно-силовых способностей.</w:t>
            </w:r>
          </w:p>
        </w:tc>
        <w:tc>
          <w:tcPr>
            <w:tcW w:w="3236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Значение плавания в жизни </w:t>
            </w: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человека. Техника плавания кролем на груди, «Брассом». </w:t>
            </w:r>
          </w:p>
        </w:tc>
        <w:tc>
          <w:tcPr>
            <w:tcW w:w="3141" w:type="dxa"/>
          </w:tcPr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Знать: Значение плавания </w:t>
            </w:r>
          </w:p>
          <w:p w:rsidR="003B51EE" w:rsidRPr="003B51EE" w:rsidRDefault="003B51EE" w:rsidP="003B51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1EE">
              <w:rPr>
                <w:rFonts w:eastAsia="Calibri"/>
                <w:sz w:val="22"/>
                <w:szCs w:val="22"/>
                <w:lang w:eastAsia="en-US"/>
              </w:rPr>
              <w:lastRenderedPageBreak/>
              <w:t>Уметь: правильно выполнять основные движения в плавании</w:t>
            </w:r>
          </w:p>
        </w:tc>
        <w:tc>
          <w:tcPr>
            <w:tcW w:w="141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51E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Текущий</w:t>
            </w:r>
          </w:p>
        </w:tc>
        <w:tc>
          <w:tcPr>
            <w:tcW w:w="1778" w:type="dxa"/>
          </w:tcPr>
          <w:p w:rsidR="003B51EE" w:rsidRPr="003B51EE" w:rsidRDefault="003B51EE" w:rsidP="003B51E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3B51EE" w:rsidRPr="003B51EE" w:rsidRDefault="003B51EE" w:rsidP="003B51EE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3B51EE" w:rsidRPr="003B51EE" w:rsidRDefault="003B51EE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3B51EE" w:rsidRDefault="003B51EE" w:rsidP="00BD4254">
      <w:pPr>
        <w:rPr>
          <w:sz w:val="22"/>
          <w:szCs w:val="22"/>
          <w:lang w:val="en-US"/>
        </w:rPr>
      </w:pPr>
    </w:p>
    <w:p w:rsidR="008E5AD7" w:rsidRDefault="008E5AD7" w:rsidP="00BD4254">
      <w:pPr>
        <w:rPr>
          <w:sz w:val="22"/>
          <w:szCs w:val="22"/>
          <w:lang w:val="en-US"/>
        </w:rPr>
      </w:pPr>
    </w:p>
    <w:p w:rsidR="008E5AD7" w:rsidRDefault="008E5AD7" w:rsidP="00BD4254">
      <w:pPr>
        <w:rPr>
          <w:sz w:val="22"/>
          <w:szCs w:val="22"/>
          <w:lang w:val="en-US"/>
        </w:rPr>
      </w:pPr>
    </w:p>
    <w:p w:rsidR="008E5AD7" w:rsidRDefault="008E5AD7" w:rsidP="00BD4254">
      <w:pPr>
        <w:rPr>
          <w:sz w:val="22"/>
          <w:szCs w:val="22"/>
          <w:lang w:val="en-US"/>
        </w:rPr>
      </w:pPr>
    </w:p>
    <w:p w:rsidR="008E5AD7" w:rsidRDefault="008E5AD7" w:rsidP="00BD4254">
      <w:pPr>
        <w:rPr>
          <w:sz w:val="22"/>
          <w:szCs w:val="22"/>
          <w:lang w:val="en-US"/>
        </w:rPr>
        <w:sectPr w:rsidR="008E5AD7" w:rsidSect="003B51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E5AD7" w:rsidRPr="003B51EE" w:rsidRDefault="008E5AD7" w:rsidP="00BD4254">
      <w:pPr>
        <w:rPr>
          <w:sz w:val="22"/>
          <w:szCs w:val="22"/>
          <w:lang w:val="en-US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</w:p>
    <w:p w:rsidR="000A04A1" w:rsidRDefault="000A04A1" w:rsidP="00BD4254">
      <w:pPr>
        <w:rPr>
          <w:sz w:val="22"/>
          <w:szCs w:val="22"/>
        </w:rPr>
      </w:pPr>
      <w:bookmarkStart w:id="0" w:name="_GoBack"/>
      <w:bookmarkEnd w:id="0"/>
    </w:p>
    <w:p w:rsidR="008E5AD7" w:rsidRPr="001C01FA" w:rsidRDefault="008E5AD7" w:rsidP="008E5AD7">
      <w:pPr>
        <w:shd w:val="clear" w:color="auto" w:fill="FFFFFF"/>
        <w:jc w:val="center"/>
        <w:rPr>
          <w:b/>
          <w:color w:val="000000"/>
          <w:spacing w:val="3"/>
        </w:rPr>
      </w:pPr>
      <w:r w:rsidRPr="001C01FA">
        <w:rPr>
          <w:b/>
          <w:color w:val="000000"/>
          <w:spacing w:val="3"/>
        </w:rPr>
        <w:t>Описание материально-технического обеспечения</w:t>
      </w:r>
    </w:p>
    <w:p w:rsidR="008E5AD7" w:rsidRPr="001C01FA" w:rsidRDefault="008E5AD7" w:rsidP="008E5AD7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jc w:val="both"/>
      </w:pPr>
      <w:r w:rsidRPr="001C01FA">
        <w:rPr>
          <w:b/>
          <w:color w:val="000000"/>
          <w:spacing w:val="3"/>
        </w:rPr>
        <w:t>УМК:</w:t>
      </w:r>
      <w:r w:rsidRPr="001C01FA">
        <w:t xml:space="preserve"> </w:t>
      </w:r>
      <w:r w:rsidRPr="001C01FA">
        <w:rPr>
          <w:iCs/>
        </w:rPr>
        <w:t xml:space="preserve">Физическая культура: 1–2 классы: учебник для учащихся общеобразовательных учреждений / Т.В. Петрова, Ю.А. Копылов. – М.: </w:t>
      </w:r>
      <w:proofErr w:type="spellStart"/>
      <w:r w:rsidRPr="001C01FA">
        <w:rPr>
          <w:iCs/>
        </w:rPr>
        <w:t>Вентана</w:t>
      </w:r>
      <w:proofErr w:type="spellEnd"/>
      <w:r w:rsidRPr="001C01FA">
        <w:rPr>
          <w:iCs/>
        </w:rPr>
        <w:t>-Граф, 2012</w:t>
      </w:r>
      <w:r w:rsidRPr="001C01FA">
        <w:t>.</w:t>
      </w:r>
    </w:p>
    <w:p w:rsidR="008E5AD7" w:rsidRPr="001C01FA" w:rsidRDefault="008E5AD7" w:rsidP="008E5AD7">
      <w:pPr>
        <w:shd w:val="clear" w:color="auto" w:fill="FFFFFF"/>
        <w:spacing w:line="0" w:lineRule="atLeast"/>
        <w:jc w:val="center"/>
        <w:rPr>
          <w:b/>
          <w:bCs/>
          <w:spacing w:val="2"/>
        </w:rPr>
      </w:pPr>
      <w:r w:rsidRPr="001C01FA">
        <w:rPr>
          <w:b/>
          <w:bCs/>
        </w:rPr>
        <w:t xml:space="preserve">Перечень литературы и </w:t>
      </w:r>
      <w:r w:rsidRPr="001C01FA">
        <w:rPr>
          <w:b/>
          <w:bCs/>
          <w:spacing w:val="2"/>
        </w:rPr>
        <w:t>средств обучения</w:t>
      </w:r>
    </w:p>
    <w:p w:rsidR="008E5AD7" w:rsidRPr="001C01FA" w:rsidRDefault="008E5AD7" w:rsidP="008E5AD7">
      <w:pPr>
        <w:spacing w:line="0" w:lineRule="atLeast"/>
        <w:ind w:right="44" w:firstLine="284"/>
        <w:jc w:val="center"/>
        <w:rPr>
          <w:b/>
        </w:rPr>
      </w:pPr>
    </w:p>
    <w:p w:rsidR="008E5AD7" w:rsidRPr="001C01FA" w:rsidRDefault="008E5AD7" w:rsidP="008E5AD7">
      <w:pPr>
        <w:pStyle w:val="a5"/>
        <w:numPr>
          <w:ilvl w:val="0"/>
          <w:numId w:val="9"/>
        </w:numPr>
        <w:spacing w:line="0" w:lineRule="atLeast"/>
        <w:jc w:val="both"/>
        <w:rPr>
          <w:rFonts w:eastAsia="Arial Unicode MS"/>
          <w:kern w:val="1"/>
        </w:rPr>
      </w:pPr>
      <w:r w:rsidRPr="001C01FA">
        <w:rPr>
          <w:rFonts w:eastAsia="Arial Unicode MS"/>
          <w:kern w:val="1"/>
        </w:rPr>
        <w:t>Федеральный государственный образовательный стандарт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1C01FA">
          <w:rPr>
            <w:rFonts w:eastAsia="Arial Unicode MS"/>
            <w:kern w:val="1"/>
          </w:rPr>
          <w:t>2009 г</w:t>
        </w:r>
      </w:smartTag>
      <w:r w:rsidRPr="001C01FA">
        <w:rPr>
          <w:rFonts w:eastAsia="Arial Unicode MS"/>
          <w:kern w:val="1"/>
        </w:rPr>
        <w:t>.).</w:t>
      </w:r>
    </w:p>
    <w:p w:rsidR="008E5AD7" w:rsidRPr="001C01FA" w:rsidRDefault="008E5AD7" w:rsidP="008E5AD7">
      <w:pPr>
        <w:numPr>
          <w:ilvl w:val="0"/>
          <w:numId w:val="9"/>
        </w:numPr>
        <w:spacing w:line="0" w:lineRule="atLeast"/>
        <w:jc w:val="both"/>
        <w:rPr>
          <w:rFonts w:eastAsia="Calibri"/>
        </w:rPr>
      </w:pPr>
      <w:r w:rsidRPr="001C01FA">
        <w:rPr>
          <w:rFonts w:eastAsia="Calibri"/>
        </w:rPr>
        <w:t xml:space="preserve">Физическая культура. Электронный ресурс на </w:t>
      </w:r>
      <w:r w:rsidRPr="001C01FA">
        <w:rPr>
          <w:rFonts w:eastAsia="Calibri"/>
          <w:lang w:val="en-US"/>
        </w:rPr>
        <w:t>CD</w:t>
      </w:r>
      <w:r w:rsidRPr="001C01FA">
        <w:rPr>
          <w:rFonts w:eastAsia="Calibri"/>
        </w:rPr>
        <w:t xml:space="preserve"> к программе 1-4. –  М.: </w:t>
      </w:r>
      <w:proofErr w:type="spellStart"/>
      <w:r w:rsidRPr="001C01FA">
        <w:rPr>
          <w:rFonts w:eastAsia="Calibri"/>
        </w:rPr>
        <w:t>Вентана</w:t>
      </w:r>
      <w:proofErr w:type="spellEnd"/>
      <w:r w:rsidRPr="001C01FA">
        <w:rPr>
          <w:rFonts w:eastAsia="Calibri"/>
        </w:rPr>
        <w:t>-Граф, 2013.</w:t>
      </w:r>
    </w:p>
    <w:p w:rsidR="008E5AD7" w:rsidRPr="001C01FA" w:rsidRDefault="008E5AD7" w:rsidP="008E5AD7">
      <w:pPr>
        <w:numPr>
          <w:ilvl w:val="0"/>
          <w:numId w:val="9"/>
        </w:numPr>
        <w:spacing w:line="0" w:lineRule="atLeast"/>
        <w:jc w:val="both"/>
        <w:rPr>
          <w:rFonts w:eastAsia="Calibri"/>
          <w:b/>
        </w:rPr>
      </w:pPr>
      <w:r w:rsidRPr="001C01FA">
        <w:rPr>
          <w:rFonts w:eastAsia="Calibri"/>
        </w:rPr>
        <w:t xml:space="preserve">ЦОР. Подвижные игры на уроках физкультуры: </w:t>
      </w:r>
      <w:hyperlink r:id="rId7" w:history="1">
        <w:r w:rsidRPr="001C01FA">
          <w:rPr>
            <w:rFonts w:eastAsia="Calibri"/>
          </w:rPr>
          <w:t>http://nsportal.ru/blog/nachalnaya-shkola/podvizhnye-igry-na-urokakh-fizkultury</w:t>
        </w:r>
      </w:hyperlink>
    </w:p>
    <w:p w:rsidR="008E5AD7" w:rsidRPr="001C01FA" w:rsidRDefault="008E5AD7" w:rsidP="008E5AD7">
      <w:pPr>
        <w:autoSpaceDE w:val="0"/>
        <w:autoSpaceDN w:val="0"/>
        <w:adjustRightInd w:val="0"/>
        <w:spacing w:line="0" w:lineRule="atLeast"/>
        <w:ind w:left="720"/>
        <w:jc w:val="both"/>
        <w:rPr>
          <w:b/>
        </w:rPr>
      </w:pPr>
    </w:p>
    <w:p w:rsidR="008E5AD7" w:rsidRPr="001C01FA" w:rsidRDefault="008E5AD7" w:rsidP="008E5AD7">
      <w:pPr>
        <w:autoSpaceDE w:val="0"/>
        <w:autoSpaceDN w:val="0"/>
        <w:adjustRightInd w:val="0"/>
        <w:spacing w:line="0" w:lineRule="atLeast"/>
        <w:ind w:left="720"/>
        <w:jc w:val="both"/>
        <w:rPr>
          <w:b/>
        </w:rPr>
      </w:pPr>
      <w:r w:rsidRPr="001C01FA">
        <w:rPr>
          <w:b/>
        </w:rPr>
        <w:t>Оборудование:</w:t>
      </w:r>
    </w:p>
    <w:p w:rsidR="008E5AD7" w:rsidRPr="001C01FA" w:rsidRDefault="008E5AD7" w:rsidP="008E5AD7">
      <w:pPr>
        <w:numPr>
          <w:ilvl w:val="0"/>
          <w:numId w:val="7"/>
        </w:numPr>
        <w:autoSpaceDE w:val="0"/>
        <w:autoSpaceDN w:val="0"/>
        <w:adjustRightInd w:val="0"/>
        <w:spacing w:line="0" w:lineRule="atLeast"/>
        <w:ind w:left="709"/>
        <w:jc w:val="both"/>
      </w:pPr>
      <w:r w:rsidRPr="001C01FA">
        <w:t>Гимнастическая стенка;</w:t>
      </w:r>
    </w:p>
    <w:p w:rsidR="008E5AD7" w:rsidRPr="001C01FA" w:rsidRDefault="008E5AD7" w:rsidP="008E5AD7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="709"/>
        <w:jc w:val="both"/>
      </w:pPr>
      <w:r w:rsidRPr="001C01FA">
        <w:t xml:space="preserve">Скамейки гимнастические жёсткие; </w:t>
      </w:r>
    </w:p>
    <w:p w:rsidR="008E5AD7" w:rsidRPr="001C01FA" w:rsidRDefault="008E5AD7" w:rsidP="008E5AD7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="709"/>
        <w:jc w:val="both"/>
      </w:pPr>
      <w:r w:rsidRPr="001C01FA">
        <w:t>Комплект навесного оборудования (мишени для метания, тренировочные баскетбольные щиты);</w:t>
      </w:r>
    </w:p>
    <w:p w:rsidR="008E5AD7" w:rsidRPr="001C01FA" w:rsidRDefault="008E5AD7" w:rsidP="008E5AD7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="709"/>
        <w:jc w:val="both"/>
      </w:pPr>
      <w:proofErr w:type="gramStart"/>
      <w:r w:rsidRPr="001C01FA">
        <w:t xml:space="preserve">Мячи (набивные массой 1и </w:t>
      </w:r>
      <w:smartTag w:uri="urn:schemas-microsoft-com:office:smarttags" w:element="metricconverter">
        <w:smartTagPr>
          <w:attr w:name="ProductID" w:val="2 кг"/>
        </w:smartTagPr>
        <w:r w:rsidRPr="001C01FA">
          <w:t>2 кг</w:t>
        </w:r>
      </w:smartTag>
      <w:r w:rsidRPr="001C01FA">
        <w:t>, малые (мягкие), баскетбольные, волейбольные, палки гимнастические, скакалки детские, маты гимнастические, кегли, обручи пластиковые детские, флажки (разметочные с опорой, стартовые), лента финишная;</w:t>
      </w:r>
      <w:proofErr w:type="gramEnd"/>
    </w:p>
    <w:p w:rsidR="008E5AD7" w:rsidRPr="001C01FA" w:rsidRDefault="008E5AD7" w:rsidP="008E5AD7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="709"/>
        <w:jc w:val="both"/>
      </w:pPr>
      <w:r w:rsidRPr="001C01FA">
        <w:t>Лыжи детские (с креплениями и палками) щит баскетбольный тренировочный, сетка для переноса и хранения мячей;</w:t>
      </w:r>
    </w:p>
    <w:p w:rsidR="008E5AD7" w:rsidRPr="001C01FA" w:rsidRDefault="008E5AD7" w:rsidP="008E5AD7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="709"/>
        <w:jc w:val="both"/>
      </w:pPr>
      <w:r w:rsidRPr="001C01FA">
        <w:t>Волейбольные стойки универсальные, сетка волейбольная;</w:t>
      </w:r>
    </w:p>
    <w:p w:rsidR="008E5AD7" w:rsidRPr="001C01FA" w:rsidRDefault="008E5AD7" w:rsidP="008E5AD7">
      <w:pPr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="709"/>
        <w:jc w:val="both"/>
      </w:pPr>
      <w:r w:rsidRPr="001C01FA">
        <w:t xml:space="preserve">Настенные таблицы, компьютер, оборудование для показа видеоматериалов, видеоматериалы на различных носителях (компакт-дисках, киноплёнке и </w:t>
      </w:r>
      <w:proofErr w:type="spellStart"/>
      <w:proofErr w:type="gramStart"/>
      <w:r w:rsidRPr="001C01FA">
        <w:t>др</w:t>
      </w:r>
      <w:proofErr w:type="spellEnd"/>
      <w:proofErr w:type="gramEnd"/>
      <w:r w:rsidRPr="001C01FA">
        <w:t xml:space="preserve">). </w:t>
      </w:r>
    </w:p>
    <w:p w:rsidR="008E5AD7" w:rsidRPr="001C01FA" w:rsidRDefault="008E5AD7" w:rsidP="008E5AD7">
      <w:pPr>
        <w:spacing w:line="0" w:lineRule="atLeast"/>
        <w:jc w:val="center"/>
      </w:pPr>
    </w:p>
    <w:p w:rsidR="008E5AD7" w:rsidRPr="001C01FA" w:rsidRDefault="008E5AD7" w:rsidP="008E5AD7">
      <w:pPr>
        <w:autoSpaceDE w:val="0"/>
        <w:autoSpaceDN w:val="0"/>
        <w:adjustRightInd w:val="0"/>
        <w:spacing w:line="0" w:lineRule="atLeast"/>
        <w:ind w:left="765"/>
        <w:jc w:val="center"/>
        <w:rPr>
          <w:b/>
        </w:rPr>
      </w:pPr>
    </w:p>
    <w:p w:rsidR="000A04A1" w:rsidRPr="00BD4254" w:rsidRDefault="000A04A1" w:rsidP="00BD4254">
      <w:pPr>
        <w:rPr>
          <w:sz w:val="22"/>
          <w:szCs w:val="22"/>
        </w:rPr>
      </w:pPr>
    </w:p>
    <w:sectPr w:rsidR="000A04A1" w:rsidRPr="00BD4254" w:rsidSect="008E5A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058A"/>
    <w:multiLevelType w:val="hybridMultilevel"/>
    <w:tmpl w:val="7FD2F7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693554"/>
    <w:multiLevelType w:val="hybridMultilevel"/>
    <w:tmpl w:val="175A31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7C97B0B"/>
    <w:multiLevelType w:val="hybridMultilevel"/>
    <w:tmpl w:val="315A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D0182"/>
    <w:multiLevelType w:val="hybridMultilevel"/>
    <w:tmpl w:val="2B7EC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139DF"/>
    <w:multiLevelType w:val="hybridMultilevel"/>
    <w:tmpl w:val="6218B7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D56438E"/>
    <w:multiLevelType w:val="hybridMultilevel"/>
    <w:tmpl w:val="D83C0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A4097"/>
    <w:multiLevelType w:val="hybridMultilevel"/>
    <w:tmpl w:val="38043D42"/>
    <w:lvl w:ilvl="0" w:tplc="8F60E8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823DC"/>
    <w:multiLevelType w:val="hybridMultilevel"/>
    <w:tmpl w:val="F1A8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A717D"/>
    <w:multiLevelType w:val="hybridMultilevel"/>
    <w:tmpl w:val="2B78F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B37258"/>
    <w:multiLevelType w:val="hybridMultilevel"/>
    <w:tmpl w:val="BC4E7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54"/>
    <w:rsid w:val="000A04A1"/>
    <w:rsid w:val="002F7142"/>
    <w:rsid w:val="003249BF"/>
    <w:rsid w:val="0038543C"/>
    <w:rsid w:val="003B51EE"/>
    <w:rsid w:val="003D4941"/>
    <w:rsid w:val="00483179"/>
    <w:rsid w:val="004A5555"/>
    <w:rsid w:val="00582168"/>
    <w:rsid w:val="005E61E2"/>
    <w:rsid w:val="007415CD"/>
    <w:rsid w:val="008A21C8"/>
    <w:rsid w:val="008E5AD7"/>
    <w:rsid w:val="00BD4254"/>
    <w:rsid w:val="00DA49FB"/>
    <w:rsid w:val="00E351B8"/>
    <w:rsid w:val="00E6427C"/>
    <w:rsid w:val="00EA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E61E2"/>
    <w:rPr>
      <w:i/>
      <w:iCs/>
    </w:rPr>
  </w:style>
  <w:style w:type="table" w:styleId="a4">
    <w:name w:val="Table Grid"/>
    <w:basedOn w:val="a1"/>
    <w:uiPriority w:val="59"/>
    <w:rsid w:val="000A0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494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B5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E61E2"/>
    <w:rPr>
      <w:i/>
      <w:iCs/>
    </w:rPr>
  </w:style>
  <w:style w:type="table" w:styleId="a4">
    <w:name w:val="Table Grid"/>
    <w:basedOn w:val="a1"/>
    <w:uiPriority w:val="59"/>
    <w:rsid w:val="000A0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494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B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blog/nachalnaya-shkola/podvizhnye-igry-na-urokakh-fizkultu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9C9F-2BB3-475E-BA11-5A735A39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7688</Words>
  <Characters>43822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Cветлана</dc:creator>
  <cp:lastModifiedBy>Cветлана</cp:lastModifiedBy>
  <cp:revision>5</cp:revision>
  <dcterms:created xsi:type="dcterms:W3CDTF">2015-11-10T07:05:00Z</dcterms:created>
  <dcterms:modified xsi:type="dcterms:W3CDTF">2015-12-01T06:53:00Z</dcterms:modified>
</cp:coreProperties>
</file>