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B9" w:rsidRDefault="00ED3104" w:rsidP="00ED3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Конспект занятия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  В 2 младшей группе.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Тема: «Кукла Катя ждет гостей».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67C5E">
        <w:rPr>
          <w:rFonts w:ascii="Times New Roman" w:hAnsi="Times New Roman" w:cs="Times New Roman"/>
          <w:sz w:val="28"/>
          <w:szCs w:val="28"/>
        </w:rPr>
        <w:t xml:space="preserve">  Выполнил: Шматова Яна Ивановна </w:t>
      </w:r>
      <w:r w:rsidRPr="00013778">
        <w:rPr>
          <w:rFonts w:ascii="Times New Roman" w:hAnsi="Times New Roman" w:cs="Times New Roman"/>
          <w:sz w:val="28"/>
          <w:szCs w:val="28"/>
        </w:rPr>
        <w:t>.</w:t>
      </w:r>
      <w:r w:rsidR="0096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654C6" w:rsidRDefault="000654C6" w:rsidP="00ED3104">
      <w:pPr>
        <w:rPr>
          <w:rFonts w:ascii="Times New Roman" w:hAnsi="Times New Roman" w:cs="Times New Roman"/>
          <w:sz w:val="28"/>
          <w:szCs w:val="28"/>
        </w:rPr>
      </w:pPr>
    </w:p>
    <w:p w:rsidR="000654C6" w:rsidRPr="00013778" w:rsidRDefault="000654C6" w:rsidP="00ED3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Кемеровская область. Кемеровский район. С. Елыкаево. 2012г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F641DC" w:rsidRPr="000137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77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D3104" w:rsidRPr="00013778" w:rsidRDefault="00ED3104" w:rsidP="00ED3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Закрепить знание детей о цвете, форме, величине.</w:t>
      </w:r>
    </w:p>
    <w:p w:rsidR="00ED3104" w:rsidRPr="00013778" w:rsidRDefault="00ED3104" w:rsidP="00ED3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Учить сопоставлять разные предметы одинакового цвета.</w:t>
      </w:r>
    </w:p>
    <w:p w:rsidR="00ED3104" w:rsidRPr="00013778" w:rsidRDefault="00ED3104" w:rsidP="00ED3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Развитие словаря: « такой же», «Не такой», «разные», «одинаковые».</w:t>
      </w:r>
    </w:p>
    <w:p w:rsidR="00ED3104" w:rsidRPr="00013778" w:rsidRDefault="00ED3104" w:rsidP="00ED3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Материал: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 заяц (игрушка).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 домик с замком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-4 куклы в одеждах разных цветов.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(синий, красный, желтый, зеленый)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-геометрические фигуры (картон)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- 4 машины (синяя, красная, желтая, зеленая). 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- цветные кубики, кирпичики.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Ход занятия:</w:t>
      </w:r>
    </w:p>
    <w:p w:rsidR="00AD2FAE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Стоит в поле теремок, он ни низок,  ни высок, кто же, кто же в теремочке живет, кто же, кто же</w:t>
      </w:r>
      <w:r w:rsidR="00AD2FAE" w:rsidRPr="00013778">
        <w:rPr>
          <w:rFonts w:ascii="Times New Roman" w:hAnsi="Times New Roman" w:cs="Times New Roman"/>
          <w:sz w:val="28"/>
          <w:szCs w:val="28"/>
        </w:rPr>
        <w:t xml:space="preserve"> в не высоком живет. Дети, посмотрите, на теремочке висит замок. Давайте откроем его. (Пальчиковая игра « Замок»).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Кто в теремочке живет? (достаю куклу Катю (красное платье)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Кукла.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Молодцы, кукла, ее зовут Катя. Посмотрите, у куклы одежда одинакового цвета, Какого?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65951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Правильно. У куклы красный сарафан и красный платок. Стук.</w:t>
      </w:r>
      <w:r w:rsidR="00365951" w:rsidRPr="00013778">
        <w:rPr>
          <w:rFonts w:ascii="Times New Roman" w:hAnsi="Times New Roman" w:cs="Times New Roman"/>
          <w:sz w:val="28"/>
          <w:szCs w:val="28"/>
        </w:rPr>
        <w:t xml:space="preserve"> Кто то в гости Кате пришел, посмотрим? Это подружки, кукла Зина (В зеленом), Света (в синем), Женя (в желтом). Посмотрите. Все куклы одеты одинаково, но что у них разного? У Зины платья и платок, какого цвета?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А у Жени?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Дети: Ответы. 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А у Светы?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Дети: Ответы. 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Молодцы, нашли отличия. Подружки привезли собой игру, поиграем сними?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DA15D2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Игра называется « Не послушные фигуры».  Я раздам вам фигуры и мы их разложим по своим домикам.</w:t>
      </w:r>
      <w:r w:rsidR="00DA15D2" w:rsidRPr="00013778">
        <w:rPr>
          <w:rFonts w:ascii="Times New Roman" w:hAnsi="Times New Roman" w:cs="Times New Roman"/>
          <w:sz w:val="28"/>
          <w:szCs w:val="28"/>
        </w:rPr>
        <w:t xml:space="preserve"> На кубике – большие фигуры, а на кирпичике – маленькие. Играем. Молодцы, справились с игрой. Кто- то в гости прискакал. Да это же зайка, что сказать нужно? 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Воспитатель: расскажите зайки, что вы делали? (все повторяем). Молодцы, дети, а нашим подругам пора возвращаться домой.  ( достаю четыре машины) на какой машине поедет Зина? А Женя? А Катя? А Света? 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Дети : Ответы. 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Воспитатель: До свидания, куклы. А зайка хочет поиграть с вами. </w:t>
      </w:r>
      <w:r w:rsidR="00C24189" w:rsidRPr="00013778">
        <w:rPr>
          <w:rFonts w:ascii="Times New Roman" w:hAnsi="Times New Roman" w:cs="Times New Roman"/>
          <w:sz w:val="28"/>
          <w:szCs w:val="28"/>
        </w:rPr>
        <w:t xml:space="preserve">Игра « Зайка беленький сидит» </w:t>
      </w:r>
      <w:r w:rsidRPr="000137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189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24189" w:rsidRPr="00013778"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И ушами шевелит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Зайки холодно сидеть 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Нужно лапки нам погреть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Нужно зайке поскакать 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Зайку кто- то напугал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Зайка прыг, и убежал.</w:t>
      </w:r>
    </w:p>
    <w:p w:rsidR="00C24189" w:rsidRPr="00013778" w:rsidRDefault="00B04F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Дальнейшая работа:</w:t>
      </w:r>
    </w:p>
    <w:p w:rsidR="00B04F89" w:rsidRPr="00013778" w:rsidRDefault="00B04F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Продолжать развивать внимание, навыки сравнения, сопоставления нескольких предметов разного цвета.</w:t>
      </w:r>
    </w:p>
    <w:p w:rsidR="00B04F89" w:rsidRPr="00013778" w:rsidRDefault="00B04F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Способствовать одухотворению мира детского восприятия игровыми моментами, с помощью которых каждый ребенок осваивает сенсорный опыт. 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189" w:rsidRPr="00013778" w:rsidRDefault="00C241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Литература:</w:t>
      </w: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Детство: Программа развития и воспитания детей в детском саду. СПБ.,1999,.</w:t>
      </w: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013778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Развернутое перспективное планирование по программе « детство» первая младшая группа Авторы-составители  Т. Г. Кобзева, кандидат педагогических наук, Е. А. Мартынова, И. М. Сучкова, И. А. Холодова. Волгоград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</w:p>
    <w:p w:rsidR="00AD2FAE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</w:t>
      </w:r>
      <w:r w:rsidR="00AD2FAE" w:rsidRPr="00013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sectPr w:rsidR="00ED3104" w:rsidRPr="00013778" w:rsidSect="00ED3104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0A99"/>
    <w:multiLevelType w:val="hybridMultilevel"/>
    <w:tmpl w:val="95EC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445"/>
    <w:multiLevelType w:val="hybridMultilevel"/>
    <w:tmpl w:val="A79C81C0"/>
    <w:lvl w:ilvl="0" w:tplc="9FC8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104"/>
    <w:rsid w:val="00013778"/>
    <w:rsid w:val="000654C6"/>
    <w:rsid w:val="00296BDE"/>
    <w:rsid w:val="00365951"/>
    <w:rsid w:val="003F71EF"/>
    <w:rsid w:val="009167B9"/>
    <w:rsid w:val="00967C5E"/>
    <w:rsid w:val="00AD2FAE"/>
    <w:rsid w:val="00AE36E7"/>
    <w:rsid w:val="00B04F89"/>
    <w:rsid w:val="00BC5E58"/>
    <w:rsid w:val="00C24189"/>
    <w:rsid w:val="00DA15D2"/>
    <w:rsid w:val="00ED3104"/>
    <w:rsid w:val="00F6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7</cp:revision>
  <dcterms:created xsi:type="dcterms:W3CDTF">2012-10-30T07:38:00Z</dcterms:created>
  <dcterms:modified xsi:type="dcterms:W3CDTF">2016-02-14T12:06:00Z</dcterms:modified>
</cp:coreProperties>
</file>