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39" w:rsidRDefault="00345C39"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Задачи мероприятия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ознакомить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ребенка с применением бумаги в жизни человека.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Будем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заниматься развитием мелкой моторики рук. Познакомим ребенка со свойствами бумаги.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Выявим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умение ребенка распознавать и называть геометрические фигуры.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Будем учить понимать особенности геометрических фигур.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Сформируем умения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делить целое на части.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Будем учить ориентироваться на листе бумаги.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Обогать</w:t>
      </w:r>
      <w:proofErr w:type="spell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словарь ребенка (диагональ, вертикаль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,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горизонталь.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Бумага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бывает: не прочная, мятая,  сырая, мокрая).</w:t>
      </w:r>
      <w:proofErr w:type="gram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Заинтересуем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ребенка работой с бумагой.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оздать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условий для благоприятного климата взаимодействия с родителям.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</w:t>
      </w:r>
      <w:proofErr w:type="gram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ознакомить родителей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 техникой оригами, пятью базовыми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формами: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- обучить навыкам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складывания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наиболее простых в изготовлении моделей оригами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- научить «читать» пооперационную карту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- изготовить поделки для театра оригами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-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показать как использовать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 свои поделки в самостоятельных играх,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спектаклях, настольном театре, как составлять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небольшие рассказы по своим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поделкам.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Развивать: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моторику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рук и тонких движений пальцев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-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познавательные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процессы - восприятие, внимание, память,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логическое мышление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-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художественный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вкус в результате изготовления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поделок.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Для детей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ля родителей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Целевая аудитория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Родители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Дети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старшего дошкольного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возраста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Педагоги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Мероприятие проводится в группе детского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сада.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Цель мероприятия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бучить родителей практическим приёмам и навыкам оригами в совместной деятельности с ребёнком.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Познакомить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lastRenderedPageBreak/>
        <w:t>детей с возможностью квадрата трансформироваться бесчисленное количество раз; закрепить понятие «диагональ»; развивать фантазию, воображение; упражнять кисти рук с целью развития мелкой моторики.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Вовлечение семьи в единое образовательное пространство.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Санкт-Петербургская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академия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постдипломного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педагогического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бразования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Институт детства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Кафедра педагогики семьи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Тема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мероприятия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: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«Оригами как средство всестороннего воспитания детей дошкольного возраста»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Санкт- Петербург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2015г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Галеницкая</w:t>
      </w:r>
      <w:proofErr w:type="spell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Марина Вадимовна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Воспитатель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ГБОУ Школы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№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297(Дошкольное отделение «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Славяночка</w:t>
      </w:r>
      <w:proofErr w:type="spell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»)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Семинар -практикум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Актуальность выбранной темы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аиболее успешными формами работы с детьми становятся те, которые построены на принципе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общения и игры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. Кроме того ребенок должен видеть и понимать к чему он стремится, он должен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ощущать результат своей деятельности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Одним из средств активизации творческого потенциала ребенка при подготовке его к школе является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оригами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–  искусство складывания фигурок из бумаги, технология, обеспечивающая преемственность между учебой и игрой.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Занятия оригами: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углубляют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знания дошкольников об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окружающем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мире;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стимулируют поисковую деятельность;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развивают мелкую моторику рук;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оказывают положительное влияние на развитие кратковременной и оперативной памяти, развивают речь;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способствуют формированию пространственного мышления, развивают фантазию и воображение;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способствуют становлению коммуникативных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навыков.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Занятие оригами без труда можно провести в домашних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условиях с минимумом технических средств. Это повышает активное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взаимодействие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родителей с ребёнком с целью развития речи и творческих способностей.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Направления по вовлечению родителей в совместную деятельность в ДОУ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Совместная выставка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работ родителей и детей, выполненных в технике оригами.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Семинар-практикум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( 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 запросу родителей)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lastRenderedPageBreak/>
        <w:t>Т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ворческие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задания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через группу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Вконтакте</w:t>
      </w:r>
      <w:proofErr w:type="spell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 сети Интернет.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Папка-передвижка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«Поделки в технике оригами»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Подбор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книг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по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оригами.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Анкетирование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«Как мы проводим время с ребенком после детского сада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?»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Б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еседы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 родителями о важности оригами для всестороннего развития личности ребенка, имеющего ОНР и успешной подготовке к школьному обучению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Информационные буклеты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Форма проведения в контексте ФГОС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 соответствии с ФГОС ДО Организация обязана: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Обеспечить психолого-педагогическую поддержку семьи и повысить компетентность родителей (законных представителей) в вопросах развития и образования, охраны и укрепления здоровья детей.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Одна из форм сотрудничества, которая предполагает подключение родителей к активному участию, как в педагогическом процессе, так и в жизни детского сада является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семина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р-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практикум.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Основная цель семинара-практикума – приложение теории к практике. На семинарах-практикумах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обсуждают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проблемные вопросы, находят решения практических ситуаций. Правильность же этих решений оценивают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воспитатель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и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участники семинар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а-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практикума.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-</w:t>
      </w:r>
      <w:bookmarkStart w:id="0" w:name="_GoBack"/>
      <w:bookmarkEnd w:id="0"/>
    </w:p>
    <w:sectPr w:rsidR="00C4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F3"/>
    <w:rsid w:val="00345C39"/>
    <w:rsid w:val="00BE4B1B"/>
    <w:rsid w:val="00C41D39"/>
    <w:rsid w:val="00F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5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2016-02-14T16:38:00Z</dcterms:created>
  <dcterms:modified xsi:type="dcterms:W3CDTF">2016-02-14T16:38:00Z</dcterms:modified>
</cp:coreProperties>
</file>