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28" w:rsidRPr="00216868" w:rsidRDefault="00B55328">
      <w:pPr>
        <w:rPr>
          <w:rFonts w:ascii="Times New Roman" w:hAnsi="Times New Roman" w:cs="Times New Roman"/>
          <w:sz w:val="28"/>
          <w:szCs w:val="28"/>
        </w:rPr>
      </w:pPr>
      <w:r w:rsidRPr="00216868">
        <w:rPr>
          <w:rFonts w:ascii="Times New Roman" w:hAnsi="Times New Roman" w:cs="Times New Roman"/>
          <w:sz w:val="28"/>
          <w:szCs w:val="28"/>
        </w:rPr>
        <w:t>Актуальность:</w:t>
      </w:r>
    </w:p>
    <w:p w:rsidR="000208C7" w:rsidRPr="00216868" w:rsidRDefault="00863277">
      <w:pPr>
        <w:rPr>
          <w:rFonts w:ascii="Times New Roman" w:hAnsi="Times New Roman" w:cs="Times New Roman"/>
          <w:sz w:val="28"/>
          <w:szCs w:val="28"/>
        </w:rPr>
      </w:pPr>
      <w:r w:rsidRPr="00216868">
        <w:rPr>
          <w:rFonts w:ascii="Times New Roman" w:hAnsi="Times New Roman" w:cs="Times New Roman"/>
          <w:sz w:val="28"/>
          <w:szCs w:val="28"/>
        </w:rPr>
        <w:t>Одним из важных направлений в работе с детьми дошкольного возраста является развитие их познавательной сферы.</w:t>
      </w:r>
    </w:p>
    <w:p w:rsidR="00863277" w:rsidRPr="00216868" w:rsidRDefault="00863277">
      <w:pPr>
        <w:rPr>
          <w:rFonts w:ascii="Times New Roman" w:hAnsi="Times New Roman" w:cs="Times New Roman"/>
          <w:sz w:val="28"/>
          <w:szCs w:val="28"/>
        </w:rPr>
      </w:pPr>
      <w:r w:rsidRPr="00216868">
        <w:rPr>
          <w:rFonts w:ascii="Times New Roman" w:hAnsi="Times New Roman" w:cs="Times New Roman"/>
          <w:sz w:val="28"/>
          <w:szCs w:val="28"/>
        </w:rPr>
        <w:t>Познавательное отношение к миру формируется во время «экспериментирования» и «исследование» свойств и каче</w:t>
      </w:r>
      <w:proofErr w:type="gramStart"/>
      <w:r w:rsidRPr="0021686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16868">
        <w:rPr>
          <w:rFonts w:ascii="Times New Roman" w:hAnsi="Times New Roman" w:cs="Times New Roman"/>
          <w:sz w:val="28"/>
          <w:szCs w:val="28"/>
        </w:rPr>
        <w:t>едметов. Входя в науку не через освоения готовых знаний, а через собственные наблюдения, впечатления и размышления, ребенок сохранит свое видение мира, а значит и способность к самостоятельным открытиям.</w:t>
      </w:r>
    </w:p>
    <w:p w:rsidR="00863277" w:rsidRPr="00216868" w:rsidRDefault="00863277">
      <w:pPr>
        <w:rPr>
          <w:rFonts w:ascii="Times New Roman" w:hAnsi="Times New Roman" w:cs="Times New Roman"/>
          <w:sz w:val="28"/>
          <w:szCs w:val="28"/>
        </w:rPr>
      </w:pPr>
      <w:r w:rsidRPr="00216868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863277" w:rsidRPr="00216868" w:rsidRDefault="00863277">
      <w:pPr>
        <w:rPr>
          <w:rFonts w:ascii="Times New Roman" w:hAnsi="Times New Roman" w:cs="Times New Roman"/>
          <w:sz w:val="28"/>
          <w:szCs w:val="28"/>
        </w:rPr>
      </w:pPr>
      <w:r w:rsidRPr="00216868">
        <w:rPr>
          <w:rFonts w:ascii="Times New Roman" w:hAnsi="Times New Roman" w:cs="Times New Roman"/>
          <w:sz w:val="28"/>
          <w:szCs w:val="28"/>
        </w:rPr>
        <w:t>Формирование у дошкольников представления о явлениях окружающего мира, воде, умение наблюдать, анализировать, сравнивать, обобщать и воспитывать уважительное отношение к природе.</w:t>
      </w:r>
    </w:p>
    <w:p w:rsidR="00863277" w:rsidRPr="00216868" w:rsidRDefault="00B55328">
      <w:pPr>
        <w:rPr>
          <w:rFonts w:ascii="Times New Roman" w:hAnsi="Times New Roman" w:cs="Times New Roman"/>
          <w:sz w:val="28"/>
          <w:szCs w:val="28"/>
        </w:rPr>
      </w:pPr>
      <w:r w:rsidRPr="0021686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55328" w:rsidRPr="00216868" w:rsidRDefault="00B55328" w:rsidP="00B553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868">
        <w:rPr>
          <w:rFonts w:ascii="Times New Roman" w:hAnsi="Times New Roman" w:cs="Times New Roman"/>
          <w:sz w:val="28"/>
          <w:szCs w:val="28"/>
        </w:rPr>
        <w:t>Создать условия для экспериментальной деятельности детей в группе.</w:t>
      </w:r>
    </w:p>
    <w:p w:rsidR="00B55328" w:rsidRPr="00216868" w:rsidRDefault="00B55328" w:rsidP="00B553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868">
        <w:rPr>
          <w:rFonts w:ascii="Times New Roman" w:hAnsi="Times New Roman" w:cs="Times New Roman"/>
          <w:sz w:val="28"/>
          <w:szCs w:val="28"/>
        </w:rPr>
        <w:t>Развивать у детей интерес к экспериментальной деятельности.</w:t>
      </w:r>
    </w:p>
    <w:p w:rsidR="00B55328" w:rsidRPr="00216868" w:rsidRDefault="00B55328" w:rsidP="00B553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868">
        <w:rPr>
          <w:rFonts w:ascii="Times New Roman" w:hAnsi="Times New Roman" w:cs="Times New Roman"/>
          <w:sz w:val="28"/>
          <w:szCs w:val="28"/>
        </w:rPr>
        <w:t>Развивать умение детей анализировать объекты окружающего мира, выделять их существенные признаки.</w:t>
      </w:r>
    </w:p>
    <w:p w:rsidR="00B55328" w:rsidRPr="00216868" w:rsidRDefault="00B55328" w:rsidP="00B553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868">
        <w:rPr>
          <w:rFonts w:ascii="Times New Roman" w:hAnsi="Times New Roman" w:cs="Times New Roman"/>
          <w:sz w:val="28"/>
          <w:szCs w:val="28"/>
        </w:rPr>
        <w:t>Развивать умение детей рассуждать и аргументировать собственные выводы.</w:t>
      </w:r>
    </w:p>
    <w:p w:rsidR="00B55328" w:rsidRPr="00216868" w:rsidRDefault="00B55328" w:rsidP="00B553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868">
        <w:rPr>
          <w:rFonts w:ascii="Times New Roman" w:hAnsi="Times New Roman" w:cs="Times New Roman"/>
          <w:sz w:val="28"/>
          <w:szCs w:val="28"/>
        </w:rPr>
        <w:t xml:space="preserve">Развивать у детей способность устанавливать </w:t>
      </w:r>
      <w:proofErr w:type="spellStart"/>
      <w:r w:rsidRPr="00216868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216868">
        <w:rPr>
          <w:rFonts w:ascii="Times New Roman" w:hAnsi="Times New Roman" w:cs="Times New Roman"/>
          <w:sz w:val="28"/>
          <w:szCs w:val="28"/>
        </w:rPr>
        <w:t xml:space="preserve"> – следственные связи на основе элементарного экспериментирования.</w:t>
      </w:r>
    </w:p>
    <w:p w:rsidR="00B55328" w:rsidRPr="00216868" w:rsidRDefault="00B55328" w:rsidP="00B553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868">
        <w:rPr>
          <w:rFonts w:ascii="Times New Roman" w:hAnsi="Times New Roman" w:cs="Times New Roman"/>
          <w:sz w:val="28"/>
          <w:szCs w:val="28"/>
        </w:rPr>
        <w:t>Расширять знания детей об окружающем мире.</w:t>
      </w:r>
    </w:p>
    <w:p w:rsidR="00B55328" w:rsidRPr="00216868" w:rsidRDefault="00B55328" w:rsidP="00B553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868"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 в процессе экспериментирования.</w:t>
      </w:r>
    </w:p>
    <w:p w:rsidR="00B55328" w:rsidRPr="00216868" w:rsidRDefault="00B55328" w:rsidP="00B553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328" w:rsidRPr="00216868" w:rsidRDefault="00B55328" w:rsidP="00B553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6868">
        <w:rPr>
          <w:rFonts w:ascii="Times New Roman" w:hAnsi="Times New Roman" w:cs="Times New Roman"/>
          <w:sz w:val="28"/>
          <w:szCs w:val="28"/>
        </w:rPr>
        <w:t>График реализации проекта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0"/>
        <w:gridCol w:w="3548"/>
        <w:gridCol w:w="992"/>
        <w:gridCol w:w="851"/>
        <w:gridCol w:w="708"/>
        <w:gridCol w:w="709"/>
        <w:gridCol w:w="709"/>
        <w:gridCol w:w="674"/>
      </w:tblGrid>
      <w:tr w:rsidR="00B55328" w:rsidRPr="00216868" w:rsidTr="00B55328">
        <w:tc>
          <w:tcPr>
            <w:tcW w:w="660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8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8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868">
              <w:rPr>
                <w:rFonts w:ascii="Times New Roman" w:hAnsi="Times New Roman" w:cs="Times New Roman"/>
                <w:sz w:val="28"/>
                <w:szCs w:val="28"/>
              </w:rPr>
              <w:t>Мероприятия. Месяцы</w:t>
            </w:r>
          </w:p>
        </w:tc>
        <w:tc>
          <w:tcPr>
            <w:tcW w:w="992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8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8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8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86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8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74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86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B55328" w:rsidRPr="00216868" w:rsidTr="00B55328">
        <w:tc>
          <w:tcPr>
            <w:tcW w:w="660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8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B55328" w:rsidRPr="00216868" w:rsidRDefault="00B55328" w:rsidP="00A85C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868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на тему: «Неизведанное рядом»</w:t>
            </w:r>
          </w:p>
          <w:p w:rsidR="00B55328" w:rsidRPr="00216868" w:rsidRDefault="00B55328" w:rsidP="00A85C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868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proofErr w:type="spellEnd"/>
            <w:r w:rsidRPr="0021686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85CEF" w:rsidRPr="00216868">
              <w:rPr>
                <w:rFonts w:ascii="Times New Roman" w:hAnsi="Times New Roman" w:cs="Times New Roman"/>
                <w:sz w:val="28"/>
                <w:szCs w:val="28"/>
              </w:rPr>
              <w:t>Природная стихия - вода</w:t>
            </w:r>
            <w:r w:rsidRPr="002168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85CEF" w:rsidRPr="00216868" w:rsidRDefault="00A85CEF" w:rsidP="00A85C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868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у детей основных знаний о природном явлений </w:t>
            </w:r>
            <w:proofErr w:type="gramStart"/>
            <w:r w:rsidRPr="00216868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216868">
              <w:rPr>
                <w:rFonts w:ascii="Times New Roman" w:hAnsi="Times New Roman" w:cs="Times New Roman"/>
                <w:sz w:val="28"/>
                <w:szCs w:val="28"/>
              </w:rPr>
              <w:t>оде.</w:t>
            </w:r>
          </w:p>
          <w:p w:rsidR="00A85CEF" w:rsidRPr="00216868" w:rsidRDefault="00A85CEF" w:rsidP="00A85C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868">
              <w:rPr>
                <w:rFonts w:ascii="Times New Roman" w:hAnsi="Times New Roman" w:cs="Times New Roman"/>
                <w:sz w:val="28"/>
                <w:szCs w:val="28"/>
              </w:rPr>
              <w:t>- Подборка опытов</w:t>
            </w:r>
          </w:p>
          <w:p w:rsidR="00A85CEF" w:rsidRPr="00216868" w:rsidRDefault="00A85CEF" w:rsidP="00A85C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868">
              <w:rPr>
                <w:rFonts w:ascii="Times New Roman" w:hAnsi="Times New Roman" w:cs="Times New Roman"/>
                <w:sz w:val="28"/>
                <w:szCs w:val="28"/>
              </w:rPr>
              <w:t xml:space="preserve">-Оборудование уголка </w:t>
            </w:r>
            <w:r w:rsidRPr="00216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исследовательской деятельности</w:t>
            </w:r>
          </w:p>
        </w:tc>
        <w:tc>
          <w:tcPr>
            <w:tcW w:w="992" w:type="dxa"/>
          </w:tcPr>
          <w:p w:rsidR="00B55328" w:rsidRPr="00216868" w:rsidRDefault="00A85CEF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851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328" w:rsidRPr="00216868" w:rsidTr="00B55328">
        <w:tc>
          <w:tcPr>
            <w:tcW w:w="660" w:type="dxa"/>
          </w:tcPr>
          <w:p w:rsidR="00B55328" w:rsidRPr="00216868" w:rsidRDefault="00A85CEF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8" w:type="dxa"/>
          </w:tcPr>
          <w:p w:rsidR="00B55328" w:rsidRPr="00216868" w:rsidRDefault="00A85CEF" w:rsidP="00A85C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868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proofErr w:type="spellEnd"/>
            <w:r w:rsidRPr="00216868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«Свойства воды»</w:t>
            </w:r>
          </w:p>
          <w:p w:rsidR="00A85CEF" w:rsidRPr="00216868" w:rsidRDefault="00A85CEF" w:rsidP="00A85C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868">
              <w:rPr>
                <w:rFonts w:ascii="Times New Roman" w:hAnsi="Times New Roman" w:cs="Times New Roman"/>
                <w:sz w:val="28"/>
                <w:szCs w:val="28"/>
              </w:rPr>
              <w:t>Цель: Закрепление знаний детей об основных свойствах воды опытным путем.</w:t>
            </w:r>
          </w:p>
        </w:tc>
        <w:tc>
          <w:tcPr>
            <w:tcW w:w="992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328" w:rsidRPr="00216868" w:rsidRDefault="00A85CEF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86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328" w:rsidRPr="00216868" w:rsidTr="00B55328">
        <w:tc>
          <w:tcPr>
            <w:tcW w:w="660" w:type="dxa"/>
          </w:tcPr>
          <w:p w:rsidR="00B55328" w:rsidRPr="00216868" w:rsidRDefault="00A85CEF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8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8" w:type="dxa"/>
          </w:tcPr>
          <w:p w:rsidR="00B55328" w:rsidRPr="00216868" w:rsidRDefault="00A85CEF" w:rsidP="00A85C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868">
              <w:rPr>
                <w:rFonts w:ascii="Times New Roman" w:hAnsi="Times New Roman" w:cs="Times New Roman"/>
                <w:sz w:val="28"/>
                <w:szCs w:val="28"/>
              </w:rPr>
              <w:t>Оформление фотоколлажа на тему: «Мои исследования»</w:t>
            </w:r>
          </w:p>
        </w:tc>
        <w:tc>
          <w:tcPr>
            <w:tcW w:w="992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328" w:rsidRPr="00216868" w:rsidRDefault="001E359E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86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328" w:rsidRPr="00216868" w:rsidTr="00B55328">
        <w:tc>
          <w:tcPr>
            <w:tcW w:w="660" w:type="dxa"/>
          </w:tcPr>
          <w:p w:rsidR="00B55328" w:rsidRPr="00216868" w:rsidRDefault="00A85CEF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8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8" w:type="dxa"/>
          </w:tcPr>
          <w:p w:rsidR="00B55328" w:rsidRPr="00216868" w:rsidRDefault="00A85CEF" w:rsidP="00A85C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868">
              <w:rPr>
                <w:rFonts w:ascii="Times New Roman" w:hAnsi="Times New Roman" w:cs="Times New Roman"/>
                <w:sz w:val="28"/>
                <w:szCs w:val="28"/>
              </w:rPr>
              <w:t xml:space="preserve">НОД «История одной капельки» </w:t>
            </w:r>
          </w:p>
          <w:p w:rsidR="00A85CEF" w:rsidRPr="00216868" w:rsidRDefault="00A85CEF" w:rsidP="00A85C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868">
              <w:rPr>
                <w:rFonts w:ascii="Times New Roman" w:hAnsi="Times New Roman" w:cs="Times New Roman"/>
                <w:sz w:val="28"/>
                <w:szCs w:val="28"/>
              </w:rPr>
              <w:t>Цель: Дать первоначальное представление о круговороте воды в природе, познакомить с различными состояниями воды.</w:t>
            </w:r>
          </w:p>
        </w:tc>
        <w:tc>
          <w:tcPr>
            <w:tcW w:w="992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5328" w:rsidRPr="00216868" w:rsidRDefault="001E359E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86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328" w:rsidRPr="00216868" w:rsidTr="00B55328">
        <w:tc>
          <w:tcPr>
            <w:tcW w:w="660" w:type="dxa"/>
          </w:tcPr>
          <w:p w:rsidR="00B55328" w:rsidRPr="00216868" w:rsidRDefault="00A85CEF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8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8" w:type="dxa"/>
          </w:tcPr>
          <w:p w:rsidR="00B55328" w:rsidRPr="00216868" w:rsidRDefault="00A85CEF" w:rsidP="00A85C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868">
              <w:rPr>
                <w:rFonts w:ascii="Times New Roman" w:hAnsi="Times New Roman" w:cs="Times New Roman"/>
                <w:sz w:val="28"/>
                <w:szCs w:val="28"/>
              </w:rPr>
              <w:t>Оформление альбома стихов, поговорок, пословиц и детских рисунков о воде.</w:t>
            </w:r>
          </w:p>
        </w:tc>
        <w:tc>
          <w:tcPr>
            <w:tcW w:w="992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5328" w:rsidRPr="00216868" w:rsidRDefault="001E359E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86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328" w:rsidRPr="00216868" w:rsidTr="00B55328">
        <w:tc>
          <w:tcPr>
            <w:tcW w:w="660" w:type="dxa"/>
          </w:tcPr>
          <w:p w:rsidR="00B55328" w:rsidRPr="00216868" w:rsidRDefault="00A85CEF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8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8" w:type="dxa"/>
          </w:tcPr>
          <w:p w:rsidR="00B55328" w:rsidRPr="00216868" w:rsidRDefault="00A85CEF" w:rsidP="001E3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868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папки – передвижки «Советы родителям </w:t>
            </w:r>
            <w:r w:rsidR="001E359E" w:rsidRPr="00216868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</w:t>
            </w:r>
            <w:proofErr w:type="spellStart"/>
            <w:r w:rsidR="001E359E" w:rsidRPr="00216868">
              <w:rPr>
                <w:rFonts w:ascii="Times New Roman" w:hAnsi="Times New Roman" w:cs="Times New Roman"/>
                <w:sz w:val="28"/>
                <w:szCs w:val="28"/>
              </w:rPr>
              <w:t>поисково</w:t>
            </w:r>
            <w:proofErr w:type="spellEnd"/>
            <w:r w:rsidR="001E359E" w:rsidRPr="00216868">
              <w:rPr>
                <w:rFonts w:ascii="Times New Roman" w:hAnsi="Times New Roman" w:cs="Times New Roman"/>
                <w:sz w:val="28"/>
                <w:szCs w:val="28"/>
              </w:rPr>
              <w:t xml:space="preserve"> – исследовательской активной деятельности</w:t>
            </w:r>
            <w:r w:rsidRPr="002168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359E" w:rsidRPr="00216868" w:rsidRDefault="001E359E" w:rsidP="001E3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868">
              <w:rPr>
                <w:rFonts w:ascii="Times New Roman" w:hAnsi="Times New Roman" w:cs="Times New Roman"/>
                <w:sz w:val="28"/>
                <w:szCs w:val="28"/>
              </w:rPr>
              <w:t>НОД «Профессии, связанные с водной стихией»</w:t>
            </w:r>
          </w:p>
          <w:p w:rsidR="001E359E" w:rsidRPr="00216868" w:rsidRDefault="001E359E" w:rsidP="001E35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868">
              <w:rPr>
                <w:rFonts w:ascii="Times New Roman" w:hAnsi="Times New Roman" w:cs="Times New Roman"/>
                <w:sz w:val="28"/>
                <w:szCs w:val="28"/>
              </w:rPr>
              <w:t>Цель: Обобщение представлений и знаний детей службе гражданских моряков, познакомить с профессиями капитан, рулевой.</w:t>
            </w:r>
          </w:p>
        </w:tc>
        <w:tc>
          <w:tcPr>
            <w:tcW w:w="992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5328" w:rsidRPr="00216868" w:rsidRDefault="001E359E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86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328" w:rsidRPr="00216868" w:rsidTr="00B55328">
        <w:tc>
          <w:tcPr>
            <w:tcW w:w="660" w:type="dxa"/>
          </w:tcPr>
          <w:p w:rsidR="00B55328" w:rsidRPr="00216868" w:rsidRDefault="001E359E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8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8" w:type="dxa"/>
          </w:tcPr>
          <w:p w:rsidR="00B55328" w:rsidRPr="00216868" w:rsidRDefault="001E359E" w:rsidP="002168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868">
              <w:rPr>
                <w:rFonts w:ascii="Times New Roman" w:hAnsi="Times New Roman" w:cs="Times New Roman"/>
                <w:sz w:val="28"/>
                <w:szCs w:val="28"/>
              </w:rPr>
              <w:t>НОД «Аквариум в доме»</w:t>
            </w:r>
          </w:p>
          <w:p w:rsidR="001E359E" w:rsidRPr="00216868" w:rsidRDefault="001E359E" w:rsidP="002168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868">
              <w:rPr>
                <w:rFonts w:ascii="Times New Roman" w:hAnsi="Times New Roman" w:cs="Times New Roman"/>
                <w:sz w:val="28"/>
                <w:szCs w:val="28"/>
              </w:rPr>
              <w:t>Цель: Формирование знаний о живых организмов аквариума, воспитание заботливого отношения к живым организмам.</w:t>
            </w:r>
          </w:p>
          <w:p w:rsidR="001E359E" w:rsidRPr="00216868" w:rsidRDefault="001E359E" w:rsidP="002168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Коллективная работа по аппликации и оригами на тему: «Жители аквариума»</w:t>
            </w:r>
          </w:p>
        </w:tc>
        <w:tc>
          <w:tcPr>
            <w:tcW w:w="992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5328" w:rsidRPr="00216868" w:rsidRDefault="001E359E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86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328" w:rsidRPr="00216868" w:rsidTr="00B55328">
        <w:tc>
          <w:tcPr>
            <w:tcW w:w="660" w:type="dxa"/>
          </w:tcPr>
          <w:p w:rsidR="00B55328" w:rsidRPr="00216868" w:rsidRDefault="001E359E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8" w:type="dxa"/>
          </w:tcPr>
          <w:p w:rsidR="00B55328" w:rsidRPr="00216868" w:rsidRDefault="00216868" w:rsidP="002168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868">
              <w:rPr>
                <w:rFonts w:ascii="Times New Roman" w:hAnsi="Times New Roman" w:cs="Times New Roman"/>
                <w:sz w:val="28"/>
                <w:szCs w:val="28"/>
              </w:rPr>
              <w:t>НОД «Водоемы»</w:t>
            </w:r>
          </w:p>
          <w:p w:rsidR="00216868" w:rsidRPr="00216868" w:rsidRDefault="00216868" w:rsidP="002168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868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различными видами водоемов, учить различать водные объекты по характерным признакам, напомнить о правилах безопасности на водоемах.</w:t>
            </w:r>
          </w:p>
        </w:tc>
        <w:tc>
          <w:tcPr>
            <w:tcW w:w="992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5328" w:rsidRPr="00216868" w:rsidRDefault="00B5532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55328" w:rsidRPr="00216868" w:rsidRDefault="0021686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86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16868" w:rsidRPr="00216868" w:rsidTr="00B55328">
        <w:tc>
          <w:tcPr>
            <w:tcW w:w="660" w:type="dxa"/>
          </w:tcPr>
          <w:p w:rsidR="00216868" w:rsidRPr="00216868" w:rsidRDefault="0021686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8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8" w:type="dxa"/>
          </w:tcPr>
          <w:p w:rsidR="00216868" w:rsidRPr="00216868" w:rsidRDefault="00216868" w:rsidP="002168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868">
              <w:rPr>
                <w:rFonts w:ascii="Times New Roman" w:hAnsi="Times New Roman" w:cs="Times New Roman"/>
                <w:sz w:val="28"/>
                <w:szCs w:val="28"/>
              </w:rPr>
              <w:t>Совместное творчество родителей и детей о воде</w:t>
            </w:r>
          </w:p>
        </w:tc>
        <w:tc>
          <w:tcPr>
            <w:tcW w:w="992" w:type="dxa"/>
          </w:tcPr>
          <w:p w:rsidR="00216868" w:rsidRPr="00216868" w:rsidRDefault="0021686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16868" w:rsidRPr="00216868" w:rsidRDefault="0021686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16868" w:rsidRPr="00216868" w:rsidRDefault="0021686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16868" w:rsidRPr="00216868" w:rsidRDefault="0021686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16868" w:rsidRPr="00216868" w:rsidRDefault="0021686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16868" w:rsidRPr="00216868" w:rsidRDefault="00216868" w:rsidP="00B55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86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B55328" w:rsidRPr="00216868" w:rsidRDefault="00B55328" w:rsidP="00B553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3277" w:rsidRDefault="00863277">
      <w:pPr>
        <w:rPr>
          <w:rFonts w:ascii="Times New Roman" w:hAnsi="Times New Roman" w:cs="Times New Roman"/>
          <w:sz w:val="28"/>
          <w:szCs w:val="28"/>
        </w:rPr>
      </w:pPr>
    </w:p>
    <w:p w:rsidR="00694704" w:rsidRDefault="00694704">
      <w:pPr>
        <w:rPr>
          <w:rFonts w:ascii="Times New Roman" w:hAnsi="Times New Roman" w:cs="Times New Roman"/>
          <w:sz w:val="28"/>
          <w:szCs w:val="28"/>
        </w:rPr>
      </w:pPr>
    </w:p>
    <w:p w:rsidR="00694704" w:rsidRDefault="00694704">
      <w:pPr>
        <w:rPr>
          <w:rFonts w:ascii="Times New Roman" w:hAnsi="Times New Roman" w:cs="Times New Roman"/>
          <w:sz w:val="28"/>
          <w:szCs w:val="28"/>
        </w:rPr>
      </w:pPr>
    </w:p>
    <w:p w:rsidR="00694704" w:rsidRDefault="00694704">
      <w:pPr>
        <w:rPr>
          <w:rFonts w:ascii="Times New Roman" w:hAnsi="Times New Roman" w:cs="Times New Roman"/>
          <w:sz w:val="28"/>
          <w:szCs w:val="28"/>
        </w:rPr>
      </w:pPr>
    </w:p>
    <w:p w:rsidR="00694704" w:rsidRDefault="00694704">
      <w:pPr>
        <w:rPr>
          <w:rFonts w:ascii="Times New Roman" w:hAnsi="Times New Roman" w:cs="Times New Roman"/>
          <w:sz w:val="28"/>
          <w:szCs w:val="28"/>
        </w:rPr>
      </w:pPr>
    </w:p>
    <w:p w:rsidR="00694704" w:rsidRDefault="00694704">
      <w:pPr>
        <w:rPr>
          <w:rFonts w:ascii="Times New Roman" w:hAnsi="Times New Roman" w:cs="Times New Roman"/>
          <w:sz w:val="28"/>
          <w:szCs w:val="28"/>
        </w:rPr>
      </w:pPr>
    </w:p>
    <w:p w:rsidR="00694704" w:rsidRDefault="00694704">
      <w:pPr>
        <w:rPr>
          <w:rFonts w:ascii="Times New Roman" w:hAnsi="Times New Roman" w:cs="Times New Roman"/>
          <w:sz w:val="28"/>
          <w:szCs w:val="28"/>
        </w:rPr>
      </w:pPr>
    </w:p>
    <w:p w:rsidR="00694704" w:rsidRDefault="00694704">
      <w:pPr>
        <w:rPr>
          <w:rFonts w:ascii="Times New Roman" w:hAnsi="Times New Roman" w:cs="Times New Roman"/>
          <w:sz w:val="28"/>
          <w:szCs w:val="28"/>
        </w:rPr>
      </w:pPr>
    </w:p>
    <w:p w:rsidR="00694704" w:rsidRDefault="00694704">
      <w:pPr>
        <w:rPr>
          <w:rFonts w:ascii="Times New Roman" w:hAnsi="Times New Roman" w:cs="Times New Roman"/>
          <w:sz w:val="28"/>
          <w:szCs w:val="28"/>
        </w:rPr>
      </w:pPr>
    </w:p>
    <w:p w:rsidR="00694704" w:rsidRDefault="00694704">
      <w:pPr>
        <w:rPr>
          <w:rFonts w:ascii="Times New Roman" w:hAnsi="Times New Roman" w:cs="Times New Roman"/>
          <w:sz w:val="28"/>
          <w:szCs w:val="28"/>
        </w:rPr>
      </w:pPr>
    </w:p>
    <w:p w:rsidR="00694704" w:rsidRDefault="00694704">
      <w:pPr>
        <w:rPr>
          <w:rFonts w:ascii="Times New Roman" w:hAnsi="Times New Roman" w:cs="Times New Roman"/>
          <w:sz w:val="28"/>
          <w:szCs w:val="28"/>
        </w:rPr>
      </w:pPr>
    </w:p>
    <w:p w:rsidR="00694704" w:rsidRDefault="00694704">
      <w:pPr>
        <w:rPr>
          <w:rFonts w:ascii="Times New Roman" w:hAnsi="Times New Roman" w:cs="Times New Roman"/>
          <w:sz w:val="28"/>
          <w:szCs w:val="28"/>
        </w:rPr>
      </w:pPr>
    </w:p>
    <w:p w:rsidR="00694704" w:rsidRDefault="00694704">
      <w:pPr>
        <w:rPr>
          <w:rFonts w:ascii="Times New Roman" w:hAnsi="Times New Roman" w:cs="Times New Roman"/>
          <w:sz w:val="28"/>
          <w:szCs w:val="28"/>
        </w:rPr>
      </w:pPr>
    </w:p>
    <w:p w:rsidR="00694704" w:rsidRDefault="00694704">
      <w:pPr>
        <w:rPr>
          <w:rFonts w:ascii="Times New Roman" w:hAnsi="Times New Roman" w:cs="Times New Roman"/>
          <w:sz w:val="28"/>
          <w:szCs w:val="28"/>
        </w:rPr>
      </w:pPr>
    </w:p>
    <w:p w:rsidR="00694704" w:rsidRDefault="00694704">
      <w:pPr>
        <w:rPr>
          <w:rFonts w:ascii="Times New Roman" w:hAnsi="Times New Roman" w:cs="Times New Roman"/>
          <w:sz w:val="28"/>
          <w:szCs w:val="28"/>
        </w:rPr>
      </w:pPr>
    </w:p>
    <w:p w:rsidR="00694704" w:rsidRDefault="00694704">
      <w:pPr>
        <w:rPr>
          <w:rFonts w:ascii="Times New Roman" w:hAnsi="Times New Roman" w:cs="Times New Roman"/>
          <w:sz w:val="28"/>
          <w:szCs w:val="28"/>
        </w:rPr>
      </w:pPr>
    </w:p>
    <w:p w:rsidR="00694704" w:rsidRDefault="00694704">
      <w:pPr>
        <w:rPr>
          <w:rFonts w:ascii="Times New Roman" w:hAnsi="Times New Roman" w:cs="Times New Roman"/>
          <w:sz w:val="28"/>
          <w:szCs w:val="28"/>
        </w:rPr>
      </w:pPr>
    </w:p>
    <w:p w:rsidR="00694704" w:rsidRDefault="00614D7E" w:rsidP="00614D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литературы.</w:t>
      </w:r>
    </w:p>
    <w:p w:rsidR="00614D7E" w:rsidRDefault="00614D7E" w:rsidP="001143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А. Фисенко «Природа вокруг нас»; ИТД «Корифей» 2008</w:t>
      </w:r>
    </w:p>
    <w:p w:rsidR="00614D7E" w:rsidRPr="00614D7E" w:rsidRDefault="00614D7E" w:rsidP="001143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4D7E">
        <w:rPr>
          <w:rFonts w:ascii="Times New Roman" w:hAnsi="Times New Roman" w:cs="Times New Roman"/>
          <w:sz w:val="28"/>
          <w:szCs w:val="28"/>
        </w:rPr>
        <w:t>М. А. Фисенко «</w:t>
      </w:r>
      <w:r>
        <w:rPr>
          <w:rFonts w:ascii="Times New Roman" w:hAnsi="Times New Roman" w:cs="Times New Roman"/>
          <w:sz w:val="28"/>
          <w:szCs w:val="28"/>
        </w:rPr>
        <w:t>ОБЖ</w:t>
      </w:r>
      <w:r w:rsidRPr="00614D7E">
        <w:rPr>
          <w:rFonts w:ascii="Times New Roman" w:hAnsi="Times New Roman" w:cs="Times New Roman"/>
          <w:sz w:val="28"/>
          <w:szCs w:val="28"/>
        </w:rPr>
        <w:t>»; ИТД «Корифей» 2008</w:t>
      </w:r>
    </w:p>
    <w:p w:rsidR="00614D7E" w:rsidRDefault="00614D7E" w:rsidP="001143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В. Емельянова «Экология»;</w:t>
      </w:r>
      <w:r w:rsidRPr="00614D7E">
        <w:t xml:space="preserve"> </w:t>
      </w:r>
      <w:r>
        <w:rPr>
          <w:rFonts w:ascii="Times New Roman" w:hAnsi="Times New Roman" w:cs="Times New Roman"/>
          <w:sz w:val="28"/>
          <w:szCs w:val="28"/>
        </w:rPr>
        <w:t>ИТД «Корифей» 2009</w:t>
      </w:r>
    </w:p>
    <w:p w:rsidR="00614D7E" w:rsidRDefault="00614D7E" w:rsidP="001143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«Организация экспериментальной деятельности дошкольников»;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Москва – 2003</w:t>
      </w:r>
    </w:p>
    <w:p w:rsidR="00614D7E" w:rsidRDefault="00614D7E" w:rsidP="001143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«Ребенок в мире поиска»; Творческий центр Москва – 2005</w:t>
      </w:r>
    </w:p>
    <w:p w:rsidR="00614D7E" w:rsidRPr="00614D7E" w:rsidRDefault="00614D7E" w:rsidP="001143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4D7E"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 w:rsidRPr="00614D7E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614D7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рядом</w:t>
      </w:r>
      <w:r w:rsidRPr="00614D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 Творческий центр Москва – 2001</w:t>
      </w:r>
    </w:p>
    <w:p w:rsidR="00614D7E" w:rsidRDefault="00614D7E" w:rsidP="001143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Э. Куликовская</w:t>
      </w:r>
      <w:r w:rsidR="00114394">
        <w:rPr>
          <w:rFonts w:ascii="Times New Roman" w:hAnsi="Times New Roman" w:cs="Times New Roman"/>
          <w:sz w:val="28"/>
          <w:szCs w:val="28"/>
        </w:rPr>
        <w:t xml:space="preserve">, Н. Н. </w:t>
      </w:r>
      <w:proofErr w:type="spellStart"/>
      <w:r w:rsidR="00114394">
        <w:rPr>
          <w:rFonts w:ascii="Times New Roman" w:hAnsi="Times New Roman" w:cs="Times New Roman"/>
          <w:sz w:val="28"/>
          <w:szCs w:val="28"/>
        </w:rPr>
        <w:t>Савгир</w:t>
      </w:r>
      <w:proofErr w:type="spellEnd"/>
      <w:r w:rsidR="00114394">
        <w:rPr>
          <w:rFonts w:ascii="Times New Roman" w:hAnsi="Times New Roman" w:cs="Times New Roman"/>
          <w:sz w:val="28"/>
          <w:szCs w:val="28"/>
        </w:rPr>
        <w:t xml:space="preserve"> «Детское экспериментирование»; Общество России Москва – 2007</w:t>
      </w:r>
    </w:p>
    <w:p w:rsidR="00191437" w:rsidRDefault="00114394" w:rsidP="001143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Ола, Х –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Дюпре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«Занимательные опыты и эксперименты»; Москва Айрис – Пресс -2003 </w:t>
      </w:r>
    </w:p>
    <w:p w:rsidR="00191437" w:rsidRDefault="00191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4394" w:rsidRPr="00191437" w:rsidRDefault="00114394" w:rsidP="001914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4394" w:rsidRPr="0019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B1CF9"/>
    <w:multiLevelType w:val="hybridMultilevel"/>
    <w:tmpl w:val="670A6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73E17"/>
    <w:multiLevelType w:val="hybridMultilevel"/>
    <w:tmpl w:val="5EF0B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8A"/>
    <w:rsid w:val="000208C7"/>
    <w:rsid w:val="0011128A"/>
    <w:rsid w:val="00114394"/>
    <w:rsid w:val="00191437"/>
    <w:rsid w:val="001E359E"/>
    <w:rsid w:val="00216868"/>
    <w:rsid w:val="00614D7E"/>
    <w:rsid w:val="00694704"/>
    <w:rsid w:val="00863277"/>
    <w:rsid w:val="00A85CEF"/>
    <w:rsid w:val="00B5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328"/>
    <w:pPr>
      <w:ind w:left="720"/>
      <w:contextualSpacing/>
    </w:pPr>
  </w:style>
  <w:style w:type="table" w:styleId="a4">
    <w:name w:val="Table Grid"/>
    <w:basedOn w:val="a1"/>
    <w:uiPriority w:val="59"/>
    <w:rsid w:val="00B55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328"/>
    <w:pPr>
      <w:ind w:left="720"/>
      <w:contextualSpacing/>
    </w:pPr>
  </w:style>
  <w:style w:type="table" w:styleId="a4">
    <w:name w:val="Table Grid"/>
    <w:basedOn w:val="a1"/>
    <w:uiPriority w:val="59"/>
    <w:rsid w:val="00B55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dcterms:created xsi:type="dcterms:W3CDTF">2016-02-11T04:33:00Z</dcterms:created>
  <dcterms:modified xsi:type="dcterms:W3CDTF">2016-02-11T07:48:00Z</dcterms:modified>
</cp:coreProperties>
</file>