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6B6" w:rsidRPr="007C4C0E" w:rsidRDefault="00C54EAF" w:rsidP="00BC25FB">
      <w:pPr>
        <w:spacing w:before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C4C0E">
        <w:rPr>
          <w:rFonts w:ascii="Times New Roman" w:hAnsi="Times New Roman" w:cs="Times New Roman"/>
          <w:sz w:val="28"/>
          <w:szCs w:val="28"/>
        </w:rPr>
        <w:t>Трунова</w:t>
      </w:r>
      <w:proofErr w:type="spellEnd"/>
      <w:r w:rsidRPr="007C4C0E">
        <w:rPr>
          <w:rFonts w:ascii="Times New Roman" w:hAnsi="Times New Roman" w:cs="Times New Roman"/>
          <w:sz w:val="28"/>
          <w:szCs w:val="28"/>
        </w:rPr>
        <w:t xml:space="preserve"> Екатерина Петровна, воспитатель ГБДОУ № 42 </w:t>
      </w:r>
      <w:proofErr w:type="spellStart"/>
      <w:r w:rsidRPr="007C4C0E">
        <w:rPr>
          <w:rFonts w:ascii="Times New Roman" w:hAnsi="Times New Roman" w:cs="Times New Roman"/>
          <w:sz w:val="28"/>
          <w:szCs w:val="28"/>
        </w:rPr>
        <w:t>Колпинского</w:t>
      </w:r>
      <w:proofErr w:type="spellEnd"/>
      <w:r w:rsidRPr="007C4C0E">
        <w:rPr>
          <w:rFonts w:ascii="Times New Roman" w:hAnsi="Times New Roman" w:cs="Times New Roman"/>
          <w:sz w:val="28"/>
          <w:szCs w:val="28"/>
        </w:rPr>
        <w:t xml:space="preserve"> района города</w:t>
      </w:r>
      <w:proofErr w:type="gramStart"/>
      <w:r w:rsidRPr="007C4C0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C4C0E">
        <w:rPr>
          <w:rFonts w:ascii="Times New Roman" w:hAnsi="Times New Roman" w:cs="Times New Roman"/>
          <w:sz w:val="28"/>
          <w:szCs w:val="28"/>
        </w:rPr>
        <w:t>анкт – Петербурга.</w:t>
      </w:r>
    </w:p>
    <w:p w:rsidR="00C54EAF" w:rsidRPr="007C4C0E" w:rsidRDefault="00C54EAF" w:rsidP="00BC25FB">
      <w:pPr>
        <w:spacing w:before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4C0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C4C0E">
        <w:rPr>
          <w:rFonts w:ascii="Times New Roman" w:hAnsi="Times New Roman" w:cs="Times New Roman"/>
          <w:sz w:val="28"/>
          <w:szCs w:val="28"/>
        </w:rPr>
        <w:t>Тестопластика</w:t>
      </w:r>
      <w:proofErr w:type="spellEnd"/>
      <w:r w:rsidRPr="007C4C0E">
        <w:rPr>
          <w:rFonts w:ascii="Times New Roman" w:hAnsi="Times New Roman" w:cs="Times New Roman"/>
          <w:sz w:val="28"/>
          <w:szCs w:val="28"/>
        </w:rPr>
        <w:t xml:space="preserve"> в совместном творчестве родителей и детей, как средство </w:t>
      </w:r>
      <w:proofErr w:type="spellStart"/>
      <w:r w:rsidRPr="007C4C0E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7C4C0E">
        <w:rPr>
          <w:rFonts w:ascii="Times New Roman" w:hAnsi="Times New Roman" w:cs="Times New Roman"/>
          <w:sz w:val="28"/>
          <w:szCs w:val="28"/>
        </w:rPr>
        <w:t xml:space="preserve"> деятельности».</w:t>
      </w:r>
    </w:p>
    <w:p w:rsidR="00C54EAF" w:rsidRPr="007C4C0E" w:rsidRDefault="00C54EAF" w:rsidP="00BC25FB">
      <w:pPr>
        <w:spacing w:before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C0E">
        <w:rPr>
          <w:rFonts w:ascii="Times New Roman" w:hAnsi="Times New Roman" w:cs="Times New Roman"/>
          <w:sz w:val="28"/>
          <w:szCs w:val="28"/>
        </w:rPr>
        <w:t xml:space="preserve">Сотрудничество с родителями воспитанников, их активное включение  </w:t>
      </w:r>
    </w:p>
    <w:p w:rsidR="00C54EAF" w:rsidRPr="007C4C0E" w:rsidRDefault="00C54EAF" w:rsidP="00BC25FB">
      <w:pPr>
        <w:spacing w:before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C0E">
        <w:rPr>
          <w:rFonts w:ascii="Times New Roman" w:hAnsi="Times New Roman" w:cs="Times New Roman"/>
          <w:sz w:val="28"/>
          <w:szCs w:val="28"/>
        </w:rPr>
        <w:t xml:space="preserve">в деятельность  дошкольного учреждения является основной задачей  ДОУ. Наш детский сад работает с детьми с ограниченными возможностями здоровья - это дошкольники с нарушением зрения. В процессе работы решается комплекс значимых задач, направленных на создание условий для социализации  детей в общество, развитие эмоционального, интеллектуального потенциала ребёнка, формирования интегративных  качеств. </w:t>
      </w:r>
    </w:p>
    <w:p w:rsidR="00C54EAF" w:rsidRPr="007C4C0E" w:rsidRDefault="00C54EAF" w:rsidP="00BC25FB">
      <w:pPr>
        <w:spacing w:before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C4C0E">
        <w:rPr>
          <w:rFonts w:ascii="Times New Roman" w:eastAsiaTheme="minorEastAsia" w:hAnsi="Times New Roman" w:cs="Times New Roman"/>
          <w:sz w:val="28"/>
          <w:szCs w:val="28"/>
        </w:rPr>
        <w:t>Совместная деятельность</w:t>
      </w:r>
      <w:r w:rsidR="000A1CFB" w:rsidRPr="007C4C0E">
        <w:rPr>
          <w:rFonts w:ascii="Times New Roman" w:eastAsiaTheme="minorEastAsia" w:hAnsi="Times New Roman" w:cs="Times New Roman"/>
          <w:sz w:val="28"/>
          <w:szCs w:val="28"/>
        </w:rPr>
        <w:t xml:space="preserve"> воспитателя,</w:t>
      </w:r>
      <w:r w:rsidRPr="007C4C0E">
        <w:rPr>
          <w:rFonts w:ascii="Times New Roman" w:eastAsiaTheme="minorEastAsia" w:hAnsi="Times New Roman" w:cs="Times New Roman"/>
          <w:sz w:val="28"/>
          <w:szCs w:val="28"/>
        </w:rPr>
        <w:t xml:space="preserve"> детей и родителей</w:t>
      </w:r>
      <w:r w:rsidR="00772E79" w:rsidRPr="007C4C0E">
        <w:rPr>
          <w:rFonts w:ascii="Times New Roman" w:eastAsiaTheme="minorEastAsia" w:hAnsi="Times New Roman" w:cs="Times New Roman"/>
          <w:sz w:val="28"/>
          <w:szCs w:val="28"/>
        </w:rPr>
        <w:t xml:space="preserve"> (вечера до</w:t>
      </w:r>
      <w:r w:rsidR="00225AF1" w:rsidRPr="007C4C0E">
        <w:rPr>
          <w:rFonts w:ascii="Times New Roman" w:eastAsiaTheme="minorEastAsia" w:hAnsi="Times New Roman" w:cs="Times New Roman"/>
          <w:sz w:val="28"/>
          <w:szCs w:val="28"/>
        </w:rPr>
        <w:t>суга)</w:t>
      </w:r>
      <w:r w:rsidRPr="007C4C0E">
        <w:rPr>
          <w:rFonts w:ascii="Times New Roman" w:eastAsiaTheme="minorEastAsia" w:hAnsi="Times New Roman" w:cs="Times New Roman"/>
          <w:sz w:val="28"/>
          <w:szCs w:val="28"/>
        </w:rPr>
        <w:t xml:space="preserve"> существенно влияют на создание и поддержание благоприятного пс</w:t>
      </w:r>
      <w:r w:rsidR="000A1CFB" w:rsidRPr="007C4C0E">
        <w:rPr>
          <w:rFonts w:ascii="Times New Roman" w:eastAsiaTheme="minorEastAsia" w:hAnsi="Times New Roman" w:cs="Times New Roman"/>
          <w:sz w:val="28"/>
          <w:szCs w:val="28"/>
        </w:rPr>
        <w:t xml:space="preserve">ихологического  климата в </w:t>
      </w:r>
      <w:r w:rsidRPr="007C4C0E">
        <w:rPr>
          <w:rFonts w:ascii="Times New Roman" w:eastAsiaTheme="minorEastAsia" w:hAnsi="Times New Roman" w:cs="Times New Roman"/>
          <w:sz w:val="28"/>
          <w:szCs w:val="28"/>
        </w:rPr>
        <w:t>группе</w:t>
      </w:r>
      <w:r w:rsidR="000A1CFB" w:rsidRPr="007C4C0E">
        <w:rPr>
          <w:rFonts w:ascii="Times New Roman" w:eastAsiaTheme="minorEastAsia" w:hAnsi="Times New Roman" w:cs="Times New Roman"/>
          <w:sz w:val="28"/>
          <w:szCs w:val="28"/>
        </w:rPr>
        <w:t xml:space="preserve"> и семье</w:t>
      </w:r>
      <w:r w:rsidRPr="007C4C0E">
        <w:rPr>
          <w:rFonts w:ascii="Times New Roman" w:eastAsiaTheme="minorEastAsia" w:hAnsi="Times New Roman" w:cs="Times New Roman"/>
          <w:sz w:val="28"/>
          <w:szCs w:val="28"/>
        </w:rPr>
        <w:t>, участие и  помощь  родителей делают мероприятие   более эффективным,  соединяют детей с родителями, дают возможность для тесного общения и взаимодействия</w:t>
      </w:r>
      <w:r w:rsidR="000A1CFB" w:rsidRPr="007C4C0E">
        <w:rPr>
          <w:rFonts w:ascii="Times New Roman" w:eastAsiaTheme="minorEastAsia" w:hAnsi="Times New Roman" w:cs="Times New Roman"/>
          <w:sz w:val="28"/>
          <w:szCs w:val="28"/>
        </w:rPr>
        <w:t>, создаются условия для повышения педагогической культуры родителей.</w:t>
      </w:r>
    </w:p>
    <w:p w:rsidR="00FC25A9" w:rsidRPr="007C4C0E" w:rsidRDefault="00225AF1" w:rsidP="00BC25FB">
      <w:p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C0E">
        <w:rPr>
          <w:rFonts w:ascii="Times New Roman" w:hAnsi="Times New Roman" w:cs="Times New Roman"/>
          <w:sz w:val="28"/>
          <w:szCs w:val="28"/>
          <w:lang w:eastAsia="ru-RU"/>
        </w:rPr>
        <w:t>Из собственного опыта работы, могу</w:t>
      </w:r>
      <w:r w:rsidR="00FC25A9" w:rsidRPr="007C4C0E">
        <w:rPr>
          <w:rFonts w:ascii="Times New Roman" w:hAnsi="Times New Roman" w:cs="Times New Roman"/>
          <w:sz w:val="28"/>
          <w:szCs w:val="28"/>
          <w:lang w:eastAsia="ru-RU"/>
        </w:rPr>
        <w:t xml:space="preserve"> сказать, что НОД “Художественно – эстетическое развитие</w:t>
      </w:r>
      <w:r w:rsidRPr="007C4C0E">
        <w:rPr>
          <w:rFonts w:ascii="Times New Roman" w:hAnsi="Times New Roman" w:cs="Times New Roman"/>
          <w:sz w:val="28"/>
          <w:szCs w:val="28"/>
          <w:lang w:eastAsia="ru-RU"/>
        </w:rPr>
        <w:t>” является наиболее интересной для детей деятельностью, так например,  работа с нетрадиционным материалом – лепка из соленого теста (</w:t>
      </w:r>
      <w:proofErr w:type="spellStart"/>
      <w:r w:rsidRPr="007C4C0E">
        <w:rPr>
          <w:rFonts w:ascii="Times New Roman" w:hAnsi="Times New Roman" w:cs="Times New Roman"/>
          <w:sz w:val="28"/>
          <w:szCs w:val="28"/>
          <w:lang w:eastAsia="ru-RU"/>
        </w:rPr>
        <w:t>тестопластика</w:t>
      </w:r>
      <w:proofErr w:type="spellEnd"/>
      <w:r w:rsidRPr="007C4C0E">
        <w:rPr>
          <w:rFonts w:ascii="Times New Roman" w:hAnsi="Times New Roman" w:cs="Times New Roman"/>
          <w:sz w:val="28"/>
          <w:szCs w:val="28"/>
          <w:lang w:eastAsia="ru-RU"/>
        </w:rPr>
        <w:t>) приводит детей в восторг</w:t>
      </w:r>
      <w:r w:rsidR="00FC25A9" w:rsidRPr="007C4C0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C25A9" w:rsidRPr="007C4C0E" w:rsidRDefault="00FC25A9" w:rsidP="00BC25FB">
      <w:p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C0E">
        <w:rPr>
          <w:rFonts w:ascii="Times New Roman" w:hAnsi="Times New Roman" w:cs="Times New Roman"/>
          <w:sz w:val="28"/>
          <w:szCs w:val="28"/>
          <w:lang w:eastAsia="ru-RU"/>
        </w:rPr>
        <w:t>Тактильный контакт родителей с детьми (прием: рука в руке, для детей с нарушением зрения) иногда необходимое условие для выполнения задания.</w:t>
      </w:r>
      <w:r w:rsidR="0037549C" w:rsidRPr="007C4C0E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 тоже становится непосредственным участником, (</w:t>
      </w:r>
      <w:r w:rsidR="007C4C0E">
        <w:rPr>
          <w:rFonts w:ascii="Times New Roman" w:hAnsi="Times New Roman" w:cs="Times New Roman"/>
          <w:sz w:val="28"/>
          <w:szCs w:val="28"/>
          <w:lang w:eastAsia="ru-RU"/>
        </w:rPr>
        <w:t xml:space="preserve">наблюдателем) </w:t>
      </w:r>
      <w:r w:rsidR="0037549C" w:rsidRPr="007C4C0E">
        <w:rPr>
          <w:rFonts w:ascii="Times New Roman" w:hAnsi="Times New Roman" w:cs="Times New Roman"/>
          <w:sz w:val="28"/>
          <w:szCs w:val="28"/>
          <w:lang w:eastAsia="ru-RU"/>
        </w:rPr>
        <w:t>дающим необходимые пояснения по технике лепки, обменивается опы</w:t>
      </w:r>
      <w:r w:rsidR="007C4C0E" w:rsidRPr="007C4C0E">
        <w:rPr>
          <w:rFonts w:ascii="Times New Roman" w:hAnsi="Times New Roman" w:cs="Times New Roman"/>
          <w:sz w:val="28"/>
          <w:szCs w:val="28"/>
          <w:lang w:eastAsia="ru-RU"/>
        </w:rPr>
        <w:t>том работы с родителями,</w:t>
      </w:r>
      <w:r w:rsidR="007C4C0E">
        <w:rPr>
          <w:rFonts w:ascii="Times New Roman" w:hAnsi="Times New Roman" w:cs="Times New Roman"/>
          <w:sz w:val="28"/>
          <w:szCs w:val="28"/>
          <w:lang w:eastAsia="ru-RU"/>
        </w:rPr>
        <w:t xml:space="preserve"> таким </w:t>
      </w:r>
      <w:proofErr w:type="gramStart"/>
      <w:r w:rsidR="007C4C0E">
        <w:rPr>
          <w:rFonts w:ascii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="007C4C0E">
        <w:rPr>
          <w:rFonts w:ascii="Times New Roman" w:hAnsi="Times New Roman" w:cs="Times New Roman"/>
          <w:sz w:val="28"/>
          <w:szCs w:val="28"/>
          <w:lang w:eastAsia="ru-RU"/>
        </w:rPr>
        <w:t xml:space="preserve"> создается теплая, </w:t>
      </w:r>
      <w:r w:rsidR="007C4C0E" w:rsidRPr="007C4C0E">
        <w:rPr>
          <w:rFonts w:ascii="Times New Roman" w:hAnsi="Times New Roman" w:cs="Times New Roman"/>
          <w:sz w:val="28"/>
          <w:szCs w:val="28"/>
          <w:lang w:eastAsia="ru-RU"/>
        </w:rPr>
        <w:t>доброжелательная</w:t>
      </w:r>
      <w:r w:rsidR="007C4C0E">
        <w:rPr>
          <w:rFonts w:ascii="Times New Roman" w:hAnsi="Times New Roman" w:cs="Times New Roman"/>
          <w:sz w:val="28"/>
          <w:szCs w:val="28"/>
          <w:lang w:eastAsia="ru-RU"/>
        </w:rPr>
        <w:t xml:space="preserve"> эмоциональная</w:t>
      </w:r>
      <w:r w:rsidR="007C4C0E" w:rsidRPr="007C4C0E">
        <w:rPr>
          <w:rFonts w:ascii="Times New Roman" w:hAnsi="Times New Roman" w:cs="Times New Roman"/>
          <w:sz w:val="28"/>
          <w:szCs w:val="28"/>
          <w:lang w:eastAsia="ru-RU"/>
        </w:rPr>
        <w:t xml:space="preserve"> обстановка.</w:t>
      </w:r>
    </w:p>
    <w:p w:rsidR="00225AF1" w:rsidRPr="007C4C0E" w:rsidRDefault="00BC25FB" w:rsidP="00BC25FB">
      <w:p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</w:t>
      </w:r>
      <w:r w:rsidR="00225AF1" w:rsidRPr="007C4C0E">
        <w:rPr>
          <w:rFonts w:ascii="Times New Roman" w:hAnsi="Times New Roman" w:cs="Times New Roman"/>
          <w:sz w:val="28"/>
          <w:szCs w:val="28"/>
          <w:lang w:eastAsia="ru-RU"/>
        </w:rPr>
        <w:t xml:space="preserve"> с удовольствием лепят, чувствуя себя творцами и художниками,  с гордостью демонстрируют свои произведения родителям. Таким образом, </w:t>
      </w:r>
      <w:r w:rsidR="00225AF1" w:rsidRPr="007C4C0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можно решить многие коррекционные психолого-педагогические задачи и погрузить родителей в совместный творческий процесс.</w:t>
      </w:r>
    </w:p>
    <w:p w:rsidR="00225AF1" w:rsidRPr="007C4C0E" w:rsidRDefault="00225AF1" w:rsidP="00BC25FB">
      <w:pPr>
        <w:spacing w:before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C0E">
        <w:rPr>
          <w:rFonts w:ascii="Times New Roman" w:hAnsi="Times New Roman" w:cs="Times New Roman"/>
          <w:sz w:val="28"/>
          <w:szCs w:val="28"/>
        </w:rPr>
        <w:t>Работа в этой технике способствует творческому развитию детей, развитию мелкой моторики рук, глазомера, чувства ритма и такта, художественного вкуса.</w:t>
      </w:r>
    </w:p>
    <w:p w:rsidR="00225AF1" w:rsidRPr="007C4C0E" w:rsidRDefault="00225AF1" w:rsidP="00BC25FB">
      <w:pPr>
        <w:spacing w:before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C0E">
        <w:rPr>
          <w:rFonts w:ascii="Times New Roman" w:hAnsi="Times New Roman" w:cs="Times New Roman"/>
          <w:sz w:val="28"/>
          <w:szCs w:val="28"/>
        </w:rPr>
        <w:t xml:space="preserve">Основное внимание при организации </w:t>
      </w:r>
      <w:proofErr w:type="spellStart"/>
      <w:r w:rsidRPr="007C4C0E">
        <w:rPr>
          <w:rFonts w:ascii="Times New Roman" w:hAnsi="Times New Roman" w:cs="Times New Roman"/>
          <w:sz w:val="28"/>
          <w:szCs w:val="28"/>
        </w:rPr>
        <w:t>тестопластики</w:t>
      </w:r>
      <w:proofErr w:type="spellEnd"/>
      <w:r w:rsidRPr="007C4C0E">
        <w:rPr>
          <w:rFonts w:ascii="Times New Roman" w:hAnsi="Times New Roman" w:cs="Times New Roman"/>
          <w:sz w:val="28"/>
          <w:szCs w:val="28"/>
        </w:rPr>
        <w:t xml:space="preserve"> уделяется развитию  у ребят наблюдательности, любознательности, сообразительности, находчивости, усидчивости. Обогащается словарный запас; развивается восприятие, внимание, память, мышление.</w:t>
      </w:r>
    </w:p>
    <w:p w:rsidR="00225AF1" w:rsidRPr="007C4C0E" w:rsidRDefault="00225AF1" w:rsidP="00BC25FB">
      <w:pPr>
        <w:spacing w:before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5AF1" w:rsidRPr="007C4C0E" w:rsidSect="00DB5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EAF"/>
    <w:rsid w:val="000A1CFB"/>
    <w:rsid w:val="00225AF1"/>
    <w:rsid w:val="0037549C"/>
    <w:rsid w:val="00772E79"/>
    <w:rsid w:val="007C4C0E"/>
    <w:rsid w:val="009E2069"/>
    <w:rsid w:val="00BC25FB"/>
    <w:rsid w:val="00C54EAF"/>
    <w:rsid w:val="00DB56B6"/>
    <w:rsid w:val="00FC2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6B6"/>
  </w:style>
  <w:style w:type="paragraph" w:styleId="1">
    <w:name w:val="heading 1"/>
    <w:basedOn w:val="a"/>
    <w:next w:val="a"/>
    <w:link w:val="10"/>
    <w:uiPriority w:val="9"/>
    <w:qFormat/>
    <w:rsid w:val="00C54EAF"/>
    <w:pPr>
      <w:keepNext/>
      <w:spacing w:before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E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225AF1"/>
    <w:pPr>
      <w:spacing w:before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E3C01-0A78-4FB4-9D9A-546E91824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2016-01-23T10:46:00Z</dcterms:created>
  <dcterms:modified xsi:type="dcterms:W3CDTF">2016-01-23T12:04:00Z</dcterms:modified>
</cp:coreProperties>
</file>