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10" w:rsidRDefault="00C83A10" w:rsidP="00C83A10"/>
    <w:p w:rsidR="001E397D" w:rsidRDefault="001E397D" w:rsidP="001E397D">
      <w:pPr>
        <w:jc w:val="center"/>
      </w:pPr>
      <w:r>
        <w:t>Муниципальное бюджетное дошкольное образовательное учреждение- детский сад комбинированного вида №414</w:t>
      </w:r>
    </w:p>
    <w:p w:rsidR="001E397D" w:rsidRDefault="001E397D" w:rsidP="001E397D">
      <w:pPr>
        <w:jc w:val="center"/>
      </w:pPr>
      <w:r>
        <w:t>Юридический адрес: г. Екатеринбург, Верх- Исетский район, ул. Юмашева 4а</w:t>
      </w:r>
    </w:p>
    <w:p w:rsidR="001E397D" w:rsidRPr="00C83A10" w:rsidRDefault="001E397D" w:rsidP="001E397D">
      <w:pPr>
        <w:jc w:val="center"/>
        <w:rPr>
          <w:u w:val="single"/>
          <w:lang w:val="en-US"/>
        </w:rPr>
      </w:pPr>
      <w:r>
        <w:rPr>
          <w:u w:val="single"/>
        </w:rPr>
        <w:t>Тел</w:t>
      </w:r>
      <w:r w:rsidRPr="00C83A10">
        <w:rPr>
          <w:u w:val="single"/>
          <w:lang w:val="en-US"/>
        </w:rPr>
        <w:t xml:space="preserve">.  368-42-81, 368-41-64, </w:t>
      </w:r>
      <w:r>
        <w:rPr>
          <w:u w:val="single"/>
        </w:rPr>
        <w:t>Е</w:t>
      </w:r>
      <w:r w:rsidRPr="00C83A10">
        <w:rPr>
          <w:u w:val="single"/>
          <w:lang w:val="en-US"/>
        </w:rPr>
        <w:t>-</w:t>
      </w:r>
      <w:r>
        <w:rPr>
          <w:u w:val="single"/>
          <w:lang w:val="en-US"/>
        </w:rPr>
        <w:t>mail</w:t>
      </w:r>
      <w:r w:rsidRPr="00C83A10">
        <w:rPr>
          <w:u w:val="single"/>
          <w:lang w:val="en-US"/>
        </w:rPr>
        <w:t xml:space="preserve">: </w:t>
      </w:r>
      <w:r>
        <w:rPr>
          <w:u w:val="single"/>
          <w:lang w:val="en-US"/>
        </w:rPr>
        <w:t>MBDOU</w:t>
      </w:r>
      <w:r w:rsidRPr="00C83A10">
        <w:rPr>
          <w:u w:val="single"/>
          <w:lang w:val="en-US"/>
        </w:rPr>
        <w:t xml:space="preserve"> 414@</w:t>
      </w:r>
      <w:r>
        <w:rPr>
          <w:u w:val="single"/>
          <w:lang w:val="en-US"/>
        </w:rPr>
        <w:t>mail</w:t>
      </w:r>
      <w:r w:rsidRPr="00C83A10">
        <w:rPr>
          <w:u w:val="single"/>
          <w:lang w:val="en-US"/>
        </w:rPr>
        <w:t>.</w:t>
      </w:r>
      <w:r>
        <w:rPr>
          <w:u w:val="single"/>
          <w:lang w:val="en-US"/>
        </w:rPr>
        <w:t>ru</w:t>
      </w:r>
    </w:p>
    <w:p w:rsidR="001E397D" w:rsidRPr="00C83A10" w:rsidRDefault="001E397D" w:rsidP="001E397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posOffset>116840</wp:posOffset>
            </wp:positionV>
            <wp:extent cx="4046855" cy="3302000"/>
            <wp:effectExtent l="19050" t="0" r="0" b="0"/>
            <wp:wrapSquare wrapText="right"/>
            <wp:docPr id="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330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97D" w:rsidRPr="00C83A10" w:rsidRDefault="001E397D" w:rsidP="001E397D">
      <w:pPr>
        <w:spacing w:line="360" w:lineRule="auto"/>
        <w:ind w:firstLine="180"/>
        <w:jc w:val="center"/>
        <w:rPr>
          <w:lang w:val="en-US"/>
        </w:rPr>
      </w:pPr>
      <w:r w:rsidRPr="00C83A10">
        <w:rPr>
          <w:lang w:val="en-US"/>
        </w:rPr>
        <w:br w:type="textWrapping" w:clear="all"/>
      </w:r>
    </w:p>
    <w:p w:rsidR="003D1FBC" w:rsidRPr="005350F8" w:rsidRDefault="005350F8" w:rsidP="003D1FBC">
      <w:pPr>
        <w:pStyle w:val="a7"/>
        <w:ind w:left="297"/>
        <w:jc w:val="center"/>
        <w:rPr>
          <w:b/>
          <w:sz w:val="44"/>
          <w:szCs w:val="44"/>
        </w:rPr>
      </w:pPr>
      <w:r w:rsidRPr="005350F8">
        <w:rPr>
          <w:b/>
          <w:sz w:val="44"/>
          <w:szCs w:val="44"/>
        </w:rPr>
        <w:t xml:space="preserve">Конспект НОД </w:t>
      </w:r>
    </w:p>
    <w:p w:rsidR="005350F8" w:rsidRPr="005350F8" w:rsidRDefault="00BA45AB" w:rsidP="005350F8">
      <w:pPr>
        <w:ind w:firstLine="181"/>
        <w:jc w:val="center"/>
        <w:rPr>
          <w:b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конструирование</w:t>
      </w:r>
      <w:r w:rsidR="005350F8" w:rsidRPr="005350F8">
        <w:rPr>
          <w:b/>
          <w:bCs/>
          <w:color w:val="000000"/>
          <w:sz w:val="44"/>
          <w:szCs w:val="44"/>
        </w:rPr>
        <w:t xml:space="preserve"> </w:t>
      </w:r>
      <w:r w:rsidR="005350F8" w:rsidRPr="005350F8">
        <w:rPr>
          <w:b/>
          <w:sz w:val="44"/>
          <w:szCs w:val="44"/>
          <w:lang w:val="en-US"/>
        </w:rPr>
        <w:t>II</w:t>
      </w:r>
      <w:r w:rsidR="005350F8" w:rsidRPr="005350F8">
        <w:rPr>
          <w:b/>
          <w:sz w:val="44"/>
          <w:szCs w:val="44"/>
        </w:rPr>
        <w:t xml:space="preserve"> младшая группа</w:t>
      </w:r>
    </w:p>
    <w:p w:rsidR="005350F8" w:rsidRDefault="005350F8" w:rsidP="005350F8">
      <w:pPr>
        <w:spacing w:line="328" w:lineRule="atLeast"/>
        <w:ind w:left="1260" w:hanging="1260"/>
        <w:jc w:val="center"/>
        <w:rPr>
          <w:b/>
          <w:bCs/>
          <w:color w:val="000000"/>
          <w:sz w:val="44"/>
          <w:szCs w:val="44"/>
        </w:rPr>
      </w:pPr>
    </w:p>
    <w:p w:rsidR="005350F8" w:rsidRPr="00C42B7C" w:rsidRDefault="005350F8" w:rsidP="005350F8">
      <w:pPr>
        <w:spacing w:line="328" w:lineRule="atLeast"/>
        <w:ind w:left="1260" w:hanging="1260"/>
        <w:jc w:val="center"/>
        <w:rPr>
          <w:b/>
          <w:color w:val="000000"/>
          <w:sz w:val="52"/>
          <w:szCs w:val="52"/>
        </w:rPr>
      </w:pPr>
      <w:r w:rsidRPr="005350F8">
        <w:rPr>
          <w:b/>
          <w:bCs/>
          <w:color w:val="000000"/>
          <w:sz w:val="52"/>
          <w:szCs w:val="52"/>
        </w:rPr>
        <w:t>Тема:</w:t>
      </w:r>
      <w:r w:rsidRPr="005350F8">
        <w:rPr>
          <w:color w:val="000000"/>
          <w:sz w:val="52"/>
          <w:szCs w:val="52"/>
        </w:rPr>
        <w:t> </w:t>
      </w:r>
      <w:r w:rsidRPr="005350F8">
        <w:rPr>
          <w:b/>
          <w:color w:val="000000"/>
          <w:sz w:val="52"/>
          <w:szCs w:val="52"/>
        </w:rPr>
        <w:t>«</w:t>
      </w:r>
      <w:r w:rsidR="00C42B7C" w:rsidRPr="00C42B7C">
        <w:rPr>
          <w:b/>
          <w:sz w:val="52"/>
          <w:szCs w:val="52"/>
        </w:rPr>
        <w:t>Строим дорожки</w:t>
      </w:r>
      <w:r w:rsidRPr="00C42B7C">
        <w:rPr>
          <w:b/>
          <w:color w:val="000000"/>
          <w:sz w:val="52"/>
          <w:szCs w:val="52"/>
        </w:rPr>
        <w:t>»</w:t>
      </w:r>
    </w:p>
    <w:p w:rsidR="001E397D" w:rsidRPr="00C42B7C" w:rsidRDefault="001E397D" w:rsidP="001E397D">
      <w:pPr>
        <w:spacing w:line="360" w:lineRule="auto"/>
        <w:ind w:firstLine="180"/>
        <w:jc w:val="center"/>
        <w:rPr>
          <w:b/>
          <w:i/>
          <w:sz w:val="52"/>
          <w:szCs w:val="52"/>
        </w:rPr>
      </w:pPr>
    </w:p>
    <w:p w:rsidR="001E397D" w:rsidRPr="00A816A0" w:rsidRDefault="00577C0A" w:rsidP="00577C0A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</w:t>
      </w:r>
    </w:p>
    <w:p w:rsidR="001E397D" w:rsidRDefault="001E397D" w:rsidP="001E397D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  <w:r w:rsidRPr="00A816A0">
        <w:rPr>
          <w:sz w:val="32"/>
          <w:szCs w:val="32"/>
        </w:rPr>
        <w:t xml:space="preserve">                                                                       </w:t>
      </w:r>
      <w:r>
        <w:rPr>
          <w:sz w:val="32"/>
          <w:szCs w:val="32"/>
        </w:rPr>
        <w:t>Воспитатель: Дудко О.А.</w:t>
      </w:r>
    </w:p>
    <w:p w:rsidR="001E397D" w:rsidRDefault="001E397D" w:rsidP="001E397D">
      <w:pPr>
        <w:tabs>
          <w:tab w:val="left" w:pos="2919"/>
          <w:tab w:val="center" w:pos="4767"/>
        </w:tabs>
        <w:spacing w:line="360" w:lineRule="auto"/>
        <w:ind w:firstLine="180"/>
        <w:rPr>
          <w:sz w:val="32"/>
          <w:szCs w:val="32"/>
        </w:rPr>
      </w:pPr>
    </w:p>
    <w:p w:rsidR="001E397D" w:rsidRDefault="001E397D" w:rsidP="001E397D">
      <w:pPr>
        <w:jc w:val="center"/>
        <w:rPr>
          <w:i/>
          <w:sz w:val="32"/>
          <w:szCs w:val="32"/>
        </w:rPr>
      </w:pPr>
    </w:p>
    <w:p w:rsidR="001E397D" w:rsidRDefault="001E397D" w:rsidP="001E397D"/>
    <w:p w:rsidR="003D1FBC" w:rsidRDefault="003D1FBC" w:rsidP="001E397D">
      <w:pPr>
        <w:jc w:val="center"/>
      </w:pPr>
    </w:p>
    <w:p w:rsidR="003D1FBC" w:rsidRDefault="003D1FBC" w:rsidP="001E397D">
      <w:pPr>
        <w:jc w:val="center"/>
      </w:pPr>
    </w:p>
    <w:p w:rsidR="003D1FBC" w:rsidRDefault="003D1FBC" w:rsidP="001E397D">
      <w:pPr>
        <w:jc w:val="center"/>
      </w:pPr>
    </w:p>
    <w:p w:rsidR="003D1FBC" w:rsidRDefault="003D1FBC" w:rsidP="001E397D">
      <w:pPr>
        <w:jc w:val="center"/>
      </w:pPr>
    </w:p>
    <w:p w:rsidR="005350F8" w:rsidRDefault="005350F8" w:rsidP="003D1FBC">
      <w:pPr>
        <w:jc w:val="center"/>
      </w:pPr>
    </w:p>
    <w:p w:rsidR="005350F8" w:rsidRDefault="005350F8" w:rsidP="003D1FBC">
      <w:pPr>
        <w:jc w:val="center"/>
      </w:pPr>
    </w:p>
    <w:p w:rsidR="005350F8" w:rsidRDefault="005350F8" w:rsidP="003D1FBC">
      <w:pPr>
        <w:jc w:val="center"/>
      </w:pPr>
    </w:p>
    <w:p w:rsidR="005350F8" w:rsidRDefault="005350F8" w:rsidP="003D1FBC">
      <w:pPr>
        <w:jc w:val="center"/>
      </w:pPr>
    </w:p>
    <w:p w:rsidR="001E397D" w:rsidRDefault="00577C0A" w:rsidP="003D1FBC">
      <w:pPr>
        <w:jc w:val="center"/>
      </w:pPr>
      <w:r>
        <w:t xml:space="preserve">г.Екатеринбург, </w:t>
      </w:r>
      <w:r w:rsidR="001E397D">
        <w:t>2013</w:t>
      </w:r>
    </w:p>
    <w:p w:rsidR="003D1FBC" w:rsidRDefault="003D1FBC" w:rsidP="005350F8"/>
    <w:p w:rsidR="00BA45AB" w:rsidRPr="00BA45AB" w:rsidRDefault="00BA45AB" w:rsidP="00BA45AB">
      <w:pPr>
        <w:pStyle w:val="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BA45AB">
        <w:rPr>
          <w:sz w:val="36"/>
          <w:szCs w:val="36"/>
        </w:rPr>
        <w:t>Тема: «Строим дорожки»</w:t>
      </w:r>
    </w:p>
    <w:p w:rsidR="00BA45AB" w:rsidRPr="00BA45AB" w:rsidRDefault="00BA45AB" w:rsidP="00BA45AB">
      <w:pPr>
        <w:pStyle w:val="a8"/>
        <w:shd w:val="clear" w:color="auto" w:fill="FFFFFF"/>
        <w:spacing w:before="0" w:beforeAutospacing="0" w:after="0" w:afterAutospacing="0" w:line="383" w:lineRule="atLeast"/>
        <w:jc w:val="both"/>
        <w:rPr>
          <w:color w:val="555555"/>
          <w:sz w:val="32"/>
          <w:szCs w:val="32"/>
        </w:rPr>
      </w:pPr>
      <w:r w:rsidRPr="00BA45AB">
        <w:rPr>
          <w:rStyle w:val="aa"/>
          <w:color w:val="555555"/>
          <w:sz w:val="32"/>
          <w:szCs w:val="32"/>
          <w:bdr w:val="none" w:sz="0" w:space="0" w:color="auto" w:frame="1"/>
        </w:rPr>
        <w:t>Цель:</w:t>
      </w:r>
    </w:p>
    <w:p w:rsidR="00BA45AB" w:rsidRPr="00C42B7C" w:rsidRDefault="00BA45AB" w:rsidP="00BA45AB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>Научить строить дорожки разной длины и ширины из крупного строительного материала (кирпичиков) .</w:t>
      </w:r>
    </w:p>
    <w:p w:rsidR="00BA45AB" w:rsidRPr="00C42B7C" w:rsidRDefault="00BA45AB" w:rsidP="00BA45AB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>Закрепить название строительного материала, цвета, величины (широкая – узкая, длинная – короткая) .</w:t>
      </w:r>
    </w:p>
    <w:p w:rsidR="00BA45AB" w:rsidRPr="00C42B7C" w:rsidRDefault="00BA45AB" w:rsidP="00BA45AB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>Обогащение словаря: узкая, длинная, короткая, широкая, разноцветная, одноцветная, задобрить.</w:t>
      </w:r>
    </w:p>
    <w:p w:rsidR="00BA45AB" w:rsidRPr="00C42B7C" w:rsidRDefault="00BA45AB" w:rsidP="00BA45AB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>Закрепить понятие пространства: в лес, из леса, в сад, из сада.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b/>
          <w:sz w:val="28"/>
          <w:szCs w:val="28"/>
        </w:rPr>
        <w:t xml:space="preserve">Материал: </w:t>
      </w:r>
      <w:r w:rsidRPr="00C42B7C">
        <w:rPr>
          <w:sz w:val="28"/>
          <w:szCs w:val="28"/>
        </w:rPr>
        <w:t>строительный материал, угощения,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42B7C">
        <w:rPr>
          <w:rStyle w:val="aa"/>
          <w:sz w:val="28"/>
          <w:szCs w:val="28"/>
          <w:bdr w:val="none" w:sz="0" w:space="0" w:color="auto" w:frame="1"/>
        </w:rPr>
        <w:t>Ход занятия: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>Воспитатель: дети сегодня мы с вами отправимся в лес посмотреть, как там живут лесные зверюшки. Я приготовила угощения, чтобы задобрить лесных жителей. Чтобы они нас не боялись и не разбежались. Но для того, чтобы попасть в лес, нам необходимо построить дорожку. Эта дорожка приведёт нас в лес. Ребята, вот я приготовила строительный материал, из которого мы будем строить нашу дорожку. Как он называется?</w:t>
      </w:r>
    </w:p>
    <w:p w:rsidR="00BA45AB" w:rsidRPr="00C42B7C" w:rsidRDefault="00C42B7C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="00BA45AB" w:rsidRPr="00C42B7C">
        <w:rPr>
          <w:i/>
          <w:sz w:val="28"/>
          <w:szCs w:val="28"/>
        </w:rPr>
        <w:t>Дети: Кирпичики.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>В: Правильно. Кирпичики. А какого они цвета?</w:t>
      </w:r>
    </w:p>
    <w:p w:rsidR="00BA45AB" w:rsidRPr="00C42B7C" w:rsidRDefault="00C42B7C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="00BA45AB" w:rsidRPr="00C42B7C">
        <w:rPr>
          <w:i/>
          <w:sz w:val="28"/>
          <w:szCs w:val="28"/>
        </w:rPr>
        <w:t>Д: Красные, синие, жёлтые.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>В: Правильно они красные, синие, жёлтые – разноцветные. Мы с вами будем строить дорожку в лес разноцветную. Ребята, а посмотрите на кирпичик внимательно, на какую геометрическую фигуру он похож?</w:t>
      </w:r>
    </w:p>
    <w:p w:rsidR="00BA45AB" w:rsidRPr="00C42B7C" w:rsidRDefault="00C42B7C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="00BA45AB" w:rsidRPr="00C42B7C">
        <w:rPr>
          <w:i/>
          <w:sz w:val="28"/>
          <w:szCs w:val="28"/>
        </w:rPr>
        <w:t>Д: Прямоугольник.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>В: Правильно. Молодцы. На прямоугольник, у него есть две стороны длинные, и две стороны короткие. Теперь мы с вами будем учиться строить узкую дорожку, а для этого нам нужно короткой стороной одного кирпичика приложить к короткой стороне другого кирпичика, и вот у нас уже есть начало дорожки. Сейчас я вам раздам всем по кирпичику, и каждый из вас положит свой кирпичик короткой стороной к другому кирпичику, и у нас получится узкая и длинная дорожка, которая приведёт нас в лес.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>Воспитатель раздаёт кирпичики и спрашивает каждого ребенка, какого цвета кирпичик ему достался.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C42B7C">
        <w:rPr>
          <w:i/>
          <w:sz w:val="28"/>
          <w:szCs w:val="28"/>
          <w:u w:val="single"/>
        </w:rPr>
        <w:t>Далее по образцу воспитателя дети выкладывают дорожку.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>В: Дети, теперь наша дорожка готова, посмотрите какая она у нас получилась: разноцветная, длинная, узкая. Теперь мы можем отправиться в лес.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C42B7C">
        <w:rPr>
          <w:i/>
          <w:sz w:val="28"/>
          <w:szCs w:val="28"/>
          <w:u w:val="single"/>
        </w:rPr>
        <w:t>Дети друг за другом идут по дорожке.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>В: Ну вот мы и в лесу. Давайте угостим лесных зверюшек, задобрим их, чтобы они нас не боялись, чтобы можно было с ними поиграть.</w:t>
      </w:r>
    </w:p>
    <w:p w:rsidR="00BA45AB" w:rsidRPr="00C42B7C" w:rsidRDefault="00C42B7C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rStyle w:val="aa"/>
          <w:sz w:val="28"/>
          <w:szCs w:val="28"/>
          <w:bdr w:val="none" w:sz="0" w:space="0" w:color="auto" w:frame="1"/>
        </w:rPr>
        <w:t xml:space="preserve">                                           </w:t>
      </w:r>
      <w:r w:rsidR="00BA45AB" w:rsidRPr="00C42B7C">
        <w:rPr>
          <w:rStyle w:val="aa"/>
          <w:sz w:val="28"/>
          <w:szCs w:val="28"/>
          <w:bdr w:val="none" w:sz="0" w:space="0" w:color="auto" w:frame="1"/>
        </w:rPr>
        <w:t>Игра: «Угости зверя».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>Воспитатель раздаёт детям угощения для зверей, дети угощают зверей.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 xml:space="preserve">В: Теперь, ребята, когда звери нас не боятся мы можем с ними поиграть. Давайте станцуем полечку </w:t>
      </w:r>
      <w:r w:rsidRPr="00C42B7C">
        <w:rPr>
          <w:i/>
          <w:sz w:val="28"/>
          <w:szCs w:val="28"/>
        </w:rPr>
        <w:t>«Мишка с куклой пляшет полечку».</w:t>
      </w:r>
    </w:p>
    <w:p w:rsidR="00BA45AB" w:rsidRPr="000713EC" w:rsidRDefault="00C42B7C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C42B7C">
        <w:rPr>
          <w:rStyle w:val="aa"/>
          <w:sz w:val="28"/>
          <w:szCs w:val="28"/>
          <w:bdr w:val="none" w:sz="0" w:space="0" w:color="auto" w:frame="1"/>
        </w:rPr>
        <w:t xml:space="preserve">                       </w:t>
      </w:r>
      <w:r w:rsidR="00BA45AB" w:rsidRPr="00C42B7C">
        <w:rPr>
          <w:rStyle w:val="aa"/>
          <w:sz w:val="28"/>
          <w:szCs w:val="28"/>
          <w:bdr w:val="none" w:sz="0" w:space="0" w:color="auto" w:frame="1"/>
        </w:rPr>
        <w:t>Полечка «Мишка с куклой пляшет полечку».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lastRenderedPageBreak/>
        <w:t>В: Ну а теперь ребята нам пора возвращаться в детский сад. Но возвращаться мы с вами будем по другой дорожке. По дорожке, которая ведёт из леса. Она будет одноцветная, широкая, короткая.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>Воспитатель достаёт кирпичики одного цвета и показывает их детям.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>В: Посмотрите ребята, какого цвета у меня кирпичики?</w:t>
      </w:r>
    </w:p>
    <w:p w:rsidR="00BA45AB" w:rsidRPr="00C42B7C" w:rsidRDefault="00C42B7C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BA45AB" w:rsidRPr="00C42B7C">
        <w:rPr>
          <w:i/>
          <w:sz w:val="28"/>
          <w:szCs w:val="28"/>
        </w:rPr>
        <w:t>Д: Зелёные.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>В: Правильно. Зелёные. Мы построим зелёную одноцветную дорожку. А ещё она будет широкая и короткая. Чтобы наша дорожка получилась широкая, мы будем прикладывать кирпичики друг к другу длинной стороной.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>Воспитатель показывает, как это надо делать. Раздаёт детям кирпичики и дети выполняют тоже действие. Дорожка готова.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>В: Молодцы ребята. Посмотрите, какая дорожка у нас получилась. Она одноцветная, зелёная, широкая и короткая. И теперь мы можем вернуться из леса в детский сад.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rStyle w:val="aa"/>
          <w:sz w:val="28"/>
          <w:szCs w:val="28"/>
          <w:bdr w:val="none" w:sz="0" w:space="0" w:color="auto" w:frame="1"/>
        </w:rPr>
        <w:t>Дети идут по дорожке друг за другом.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>В: Ну вот мы с вами и вернулись в детский сад. Ребята вам понравилась наша прогулка в лес?</w:t>
      </w:r>
    </w:p>
    <w:p w:rsidR="00BA45AB" w:rsidRPr="00C42B7C" w:rsidRDefault="00C42B7C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BA45AB" w:rsidRPr="00C42B7C">
        <w:rPr>
          <w:i/>
          <w:sz w:val="28"/>
          <w:szCs w:val="28"/>
        </w:rPr>
        <w:t>Д: Да.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>В: Ребята, а что нам необходимо было построить, чтобы попасть в лес и вернуться из леса?</w:t>
      </w:r>
    </w:p>
    <w:p w:rsidR="00BA45AB" w:rsidRPr="00C42B7C" w:rsidRDefault="00C42B7C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BA45AB" w:rsidRPr="00C42B7C">
        <w:rPr>
          <w:i/>
          <w:sz w:val="28"/>
          <w:szCs w:val="28"/>
        </w:rPr>
        <w:t>Д: Дорожки.</w:t>
      </w:r>
    </w:p>
    <w:p w:rsidR="00BA45AB" w:rsidRPr="00C42B7C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>В: Правильно. Молодцы. Дорожки у нас получились разные. А кто может мне сказать, чем они отличаются друг от друга?</w:t>
      </w:r>
    </w:p>
    <w:p w:rsidR="00BA45AB" w:rsidRPr="00C42B7C" w:rsidRDefault="00C42B7C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BA45AB" w:rsidRPr="00C42B7C">
        <w:rPr>
          <w:i/>
          <w:sz w:val="28"/>
          <w:szCs w:val="28"/>
        </w:rPr>
        <w:t>Д: Ответы детей. (Длинная, короткая, одноцветная, разноцветная, зелёная, жёлтая, в лес, из леса) .</w:t>
      </w:r>
    </w:p>
    <w:p w:rsidR="00C42B7C" w:rsidRDefault="00C42B7C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45AB" w:rsidRDefault="00BA45AB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t>В: Молодцы ребята. А теперь вы можете аккуратно разобрать дорожки и построить свои.</w:t>
      </w:r>
    </w:p>
    <w:p w:rsidR="000713EC" w:rsidRDefault="000713EC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13EC" w:rsidRDefault="000713EC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13EC" w:rsidRDefault="000713EC" w:rsidP="00BA45AB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713EC">
        <w:rPr>
          <w:b/>
          <w:sz w:val="28"/>
          <w:szCs w:val="28"/>
        </w:rPr>
        <w:t>Самоанализ НОД</w:t>
      </w:r>
    </w:p>
    <w:p w:rsidR="000713EC" w:rsidRPr="000713EC" w:rsidRDefault="000713EC" w:rsidP="000713E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13EC">
        <w:rPr>
          <w:sz w:val="28"/>
          <w:szCs w:val="28"/>
        </w:rPr>
        <w:t>В ходе непосредственно образовательной деятельности использовались наглядные, словесные и практические, игровые методы, направленные на применение речевых, познавательных, двигательных, практических навыков и умений, их совершенствование.</w:t>
      </w:r>
    </w:p>
    <w:p w:rsidR="000713EC" w:rsidRPr="000713EC" w:rsidRDefault="000713EC" w:rsidP="000713E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13EC">
        <w:rPr>
          <w:sz w:val="28"/>
          <w:szCs w:val="28"/>
        </w:rPr>
        <w:t>Предложенные игры и упражнения подобраны соответственно возрасту детей, что способствовало решению поставленных задач на развитие внимани</w:t>
      </w:r>
      <w:r>
        <w:rPr>
          <w:sz w:val="28"/>
          <w:szCs w:val="28"/>
        </w:rPr>
        <w:t xml:space="preserve">я, воображения, памяти, </w:t>
      </w:r>
      <w:r w:rsidRPr="000713EC">
        <w:rPr>
          <w:sz w:val="28"/>
          <w:szCs w:val="28"/>
        </w:rPr>
        <w:t xml:space="preserve"> му</w:t>
      </w:r>
      <w:r>
        <w:rPr>
          <w:sz w:val="28"/>
          <w:szCs w:val="28"/>
        </w:rPr>
        <w:t>зыкальных</w:t>
      </w:r>
      <w:r w:rsidRPr="000713EC">
        <w:rPr>
          <w:sz w:val="28"/>
          <w:szCs w:val="28"/>
        </w:rPr>
        <w:t xml:space="preserve"> способностей детей.</w:t>
      </w:r>
    </w:p>
    <w:p w:rsidR="000713EC" w:rsidRPr="000713EC" w:rsidRDefault="000713EC" w:rsidP="000713E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13EC">
        <w:rPr>
          <w:sz w:val="28"/>
          <w:szCs w:val="28"/>
        </w:rPr>
        <w:t>На протяжении всей деятельности поддерживался познавательный интерес с использованием игро</w:t>
      </w:r>
      <w:r>
        <w:rPr>
          <w:sz w:val="28"/>
          <w:szCs w:val="28"/>
        </w:rPr>
        <w:t>вого сюжета</w:t>
      </w:r>
      <w:r w:rsidRPr="000713EC">
        <w:rPr>
          <w:sz w:val="28"/>
          <w:szCs w:val="28"/>
        </w:rPr>
        <w:t>, игр, иллюстраций.</w:t>
      </w:r>
    </w:p>
    <w:p w:rsidR="000713EC" w:rsidRPr="000713EC" w:rsidRDefault="000713EC" w:rsidP="000713E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13EC">
        <w:rPr>
          <w:sz w:val="28"/>
          <w:szCs w:val="28"/>
        </w:rPr>
        <w:t>Каждый этап непосредственно образовательной деятельности имел коррекционную направленность: развитие слухового и зрительного восприятия, внимания, памяти, логического мыш</w:t>
      </w:r>
      <w:r>
        <w:rPr>
          <w:sz w:val="28"/>
          <w:szCs w:val="28"/>
        </w:rPr>
        <w:t>ления</w:t>
      </w:r>
      <w:r w:rsidRPr="000713EC">
        <w:rPr>
          <w:sz w:val="28"/>
          <w:szCs w:val="28"/>
        </w:rPr>
        <w:t>.</w:t>
      </w:r>
    </w:p>
    <w:p w:rsidR="000713EC" w:rsidRDefault="000713EC" w:rsidP="000713E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13EC">
        <w:rPr>
          <w:sz w:val="28"/>
          <w:szCs w:val="28"/>
        </w:rPr>
        <w:t xml:space="preserve">В процессе образовательной деятельности преследовались и воспитательные цели: </w:t>
      </w:r>
      <w:r w:rsidRPr="00C42B7C">
        <w:rPr>
          <w:sz w:val="28"/>
          <w:szCs w:val="28"/>
        </w:rPr>
        <w:t>Научить строить дорожки разной длины и ширины из крупного строительного материала (кирпичиков) .</w:t>
      </w:r>
    </w:p>
    <w:p w:rsidR="000713EC" w:rsidRPr="00C42B7C" w:rsidRDefault="000713EC" w:rsidP="000713E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B7C">
        <w:rPr>
          <w:sz w:val="28"/>
          <w:szCs w:val="28"/>
        </w:rPr>
        <w:lastRenderedPageBreak/>
        <w:t>Закрепить название строительного материала, цвета, величины (широк</w:t>
      </w:r>
      <w:r>
        <w:rPr>
          <w:sz w:val="28"/>
          <w:szCs w:val="28"/>
        </w:rPr>
        <w:t>ая – узкая, длинная – короткая)</w:t>
      </w:r>
      <w:r w:rsidRPr="00C42B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2B7C">
        <w:rPr>
          <w:sz w:val="28"/>
          <w:szCs w:val="28"/>
        </w:rPr>
        <w:t>Обогащение словаря: узкая, длинная, короткая, широкая, разноцветная, одноцветная, задобрить.</w:t>
      </w:r>
      <w:r>
        <w:rPr>
          <w:sz w:val="28"/>
          <w:szCs w:val="28"/>
        </w:rPr>
        <w:t xml:space="preserve"> </w:t>
      </w:r>
      <w:r w:rsidRPr="00C42B7C">
        <w:rPr>
          <w:sz w:val="28"/>
          <w:szCs w:val="28"/>
        </w:rPr>
        <w:t>Закрепить понятие пространства: в лес, из леса, в сад, из сада.</w:t>
      </w:r>
    </w:p>
    <w:p w:rsidR="000713EC" w:rsidRPr="000713EC" w:rsidRDefault="000713EC" w:rsidP="000713E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13EC">
        <w:rPr>
          <w:sz w:val="28"/>
          <w:szCs w:val="28"/>
        </w:rPr>
        <w:t>В процессе непосредственно образовательной деятельности непрерывно велась работа над расширением, обогащением, уточнением словарного запаса детей, умением согласовывать слова в предложениях.</w:t>
      </w:r>
    </w:p>
    <w:p w:rsidR="000713EC" w:rsidRPr="000713EC" w:rsidRDefault="000713EC" w:rsidP="000713E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13EC">
        <w:rPr>
          <w:sz w:val="28"/>
          <w:szCs w:val="28"/>
        </w:rPr>
        <w:t xml:space="preserve">Считаю, что НОД </w:t>
      </w:r>
      <w:r>
        <w:rPr>
          <w:sz w:val="28"/>
          <w:szCs w:val="28"/>
        </w:rPr>
        <w:t>поставленная цель  реализована</w:t>
      </w:r>
      <w:r w:rsidRPr="000713EC">
        <w:rPr>
          <w:sz w:val="28"/>
          <w:szCs w:val="28"/>
        </w:rPr>
        <w:t>.</w:t>
      </w:r>
    </w:p>
    <w:p w:rsidR="000713EC" w:rsidRPr="000713EC" w:rsidRDefault="000713EC" w:rsidP="000713EC">
      <w:pPr>
        <w:jc w:val="both"/>
        <w:rPr>
          <w:sz w:val="28"/>
          <w:szCs w:val="28"/>
        </w:rPr>
      </w:pPr>
    </w:p>
    <w:p w:rsidR="000713EC" w:rsidRPr="000713EC" w:rsidRDefault="000713EC" w:rsidP="000713E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0713EC" w:rsidRPr="000713EC" w:rsidSect="003D1FB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DF3" w:rsidRDefault="00F66DF3" w:rsidP="001E397D">
      <w:r>
        <w:separator/>
      </w:r>
    </w:p>
  </w:endnote>
  <w:endnote w:type="continuationSeparator" w:id="1">
    <w:p w:rsidR="00F66DF3" w:rsidRDefault="00F66DF3" w:rsidP="001E3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DF3" w:rsidRDefault="00F66DF3" w:rsidP="001E397D">
      <w:r>
        <w:separator/>
      </w:r>
    </w:p>
  </w:footnote>
  <w:footnote w:type="continuationSeparator" w:id="1">
    <w:p w:rsidR="00F66DF3" w:rsidRDefault="00F66DF3" w:rsidP="001E3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4593"/>
    <w:multiLevelType w:val="hybridMultilevel"/>
    <w:tmpl w:val="071E4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0F23FA"/>
    <w:multiLevelType w:val="multilevel"/>
    <w:tmpl w:val="DBD865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86BBD"/>
    <w:multiLevelType w:val="hybridMultilevel"/>
    <w:tmpl w:val="4BECF0E6"/>
    <w:lvl w:ilvl="0" w:tplc="5F68B7D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>
    <w:nsid w:val="5808012E"/>
    <w:multiLevelType w:val="multilevel"/>
    <w:tmpl w:val="C4BC1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1A69FB"/>
    <w:multiLevelType w:val="hybridMultilevel"/>
    <w:tmpl w:val="BD5E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003BC"/>
    <w:multiLevelType w:val="multilevel"/>
    <w:tmpl w:val="F682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F91E6A"/>
    <w:multiLevelType w:val="multilevel"/>
    <w:tmpl w:val="095EC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C22DD3"/>
    <w:multiLevelType w:val="hybridMultilevel"/>
    <w:tmpl w:val="8ED4ECA4"/>
    <w:lvl w:ilvl="0" w:tplc="B3C2C89E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8">
    <w:nsid w:val="742B5FDA"/>
    <w:multiLevelType w:val="hybridMultilevel"/>
    <w:tmpl w:val="FEFE1F9E"/>
    <w:lvl w:ilvl="0" w:tplc="B3C2C89E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9">
    <w:nsid w:val="7A3108F0"/>
    <w:multiLevelType w:val="multilevel"/>
    <w:tmpl w:val="1A209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836"/>
    <w:rsid w:val="00043999"/>
    <w:rsid w:val="00065B11"/>
    <w:rsid w:val="000713EC"/>
    <w:rsid w:val="000B4DBF"/>
    <w:rsid w:val="000C2018"/>
    <w:rsid w:val="00103A5F"/>
    <w:rsid w:val="00144602"/>
    <w:rsid w:val="001707C6"/>
    <w:rsid w:val="00172C40"/>
    <w:rsid w:val="001E397D"/>
    <w:rsid w:val="001F44D5"/>
    <w:rsid w:val="001F46E2"/>
    <w:rsid w:val="00210F35"/>
    <w:rsid w:val="0026535D"/>
    <w:rsid w:val="00375911"/>
    <w:rsid w:val="00396FCC"/>
    <w:rsid w:val="003D1FBC"/>
    <w:rsid w:val="003D5BC1"/>
    <w:rsid w:val="003E1D55"/>
    <w:rsid w:val="004650A0"/>
    <w:rsid w:val="005350F8"/>
    <w:rsid w:val="00577C0A"/>
    <w:rsid w:val="005C4836"/>
    <w:rsid w:val="0063709B"/>
    <w:rsid w:val="00642814"/>
    <w:rsid w:val="00661004"/>
    <w:rsid w:val="00733EA1"/>
    <w:rsid w:val="00756382"/>
    <w:rsid w:val="007D264D"/>
    <w:rsid w:val="008A234E"/>
    <w:rsid w:val="00A05C33"/>
    <w:rsid w:val="00A816A0"/>
    <w:rsid w:val="00AA30A7"/>
    <w:rsid w:val="00AB4C55"/>
    <w:rsid w:val="00AE3FA3"/>
    <w:rsid w:val="00B378F6"/>
    <w:rsid w:val="00B95F48"/>
    <w:rsid w:val="00BA45AB"/>
    <w:rsid w:val="00C42B7C"/>
    <w:rsid w:val="00C741A3"/>
    <w:rsid w:val="00C83A10"/>
    <w:rsid w:val="00CF171D"/>
    <w:rsid w:val="00D33AD2"/>
    <w:rsid w:val="00E360C3"/>
    <w:rsid w:val="00EB0D8A"/>
    <w:rsid w:val="00F047AF"/>
    <w:rsid w:val="00F6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45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5A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39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3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E3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3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03A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A45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45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BA45A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BA45AB"/>
    <w:rPr>
      <w:color w:val="0000FF"/>
      <w:u w:val="single"/>
    </w:rPr>
  </w:style>
  <w:style w:type="character" w:styleId="aa">
    <w:name w:val="Strong"/>
    <w:basedOn w:val="a0"/>
    <w:uiPriority w:val="22"/>
    <w:qFormat/>
    <w:rsid w:val="00BA45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2013-10-21T15:23:00Z</cp:lastPrinted>
  <dcterms:created xsi:type="dcterms:W3CDTF">2013-11-26T16:39:00Z</dcterms:created>
  <dcterms:modified xsi:type="dcterms:W3CDTF">2013-11-26T16:42:00Z</dcterms:modified>
</cp:coreProperties>
</file>