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B2" w:rsidRPr="006E1488" w:rsidRDefault="00B601B2" w:rsidP="00EF3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488">
        <w:rPr>
          <w:rFonts w:ascii="Times New Roman" w:hAnsi="Times New Roman" w:cs="Times New Roman"/>
          <w:sz w:val="24"/>
          <w:szCs w:val="24"/>
        </w:rPr>
        <w:t xml:space="preserve">Технологическая карта педагогического мероприятия по ФЭМП. </w:t>
      </w:r>
    </w:p>
    <w:p w:rsidR="003D10B0" w:rsidRPr="006E1488" w:rsidRDefault="00B601B2" w:rsidP="00EF3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488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F3304" w:rsidRPr="006E1488">
        <w:rPr>
          <w:rFonts w:ascii="Times New Roman" w:hAnsi="Times New Roman" w:cs="Times New Roman"/>
          <w:sz w:val="24"/>
          <w:szCs w:val="24"/>
        </w:rPr>
        <w:t>«Занимательная математика»</w:t>
      </w:r>
      <w:r w:rsidRPr="006E1488">
        <w:rPr>
          <w:rFonts w:ascii="Times New Roman" w:hAnsi="Times New Roman" w:cs="Times New Roman"/>
          <w:sz w:val="24"/>
          <w:szCs w:val="24"/>
        </w:rPr>
        <w:t>.</w:t>
      </w:r>
    </w:p>
    <w:p w:rsidR="00B601B2" w:rsidRPr="006E1488" w:rsidRDefault="00B601B2" w:rsidP="00EF3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488">
        <w:rPr>
          <w:rFonts w:ascii="Times New Roman" w:hAnsi="Times New Roman" w:cs="Times New Roman"/>
          <w:sz w:val="24"/>
          <w:szCs w:val="24"/>
        </w:rPr>
        <w:t>Подготовитель</w:t>
      </w:r>
      <w:r w:rsidR="00E72EC0" w:rsidRPr="006E1488">
        <w:rPr>
          <w:rFonts w:ascii="Times New Roman" w:hAnsi="Times New Roman" w:cs="Times New Roman"/>
          <w:sz w:val="24"/>
          <w:szCs w:val="24"/>
        </w:rPr>
        <w:t>ная группа.</w:t>
      </w:r>
    </w:p>
    <w:p w:rsidR="00E72EC0" w:rsidRPr="006E1488" w:rsidRDefault="00E72EC0" w:rsidP="00EF3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48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6E1488" w:rsidRPr="006E1488">
        <w:rPr>
          <w:rFonts w:ascii="Times New Roman" w:hAnsi="Times New Roman" w:cs="Times New Roman"/>
          <w:sz w:val="24"/>
          <w:szCs w:val="24"/>
        </w:rPr>
        <w:t xml:space="preserve">Зарубина О. С. </w:t>
      </w:r>
    </w:p>
    <w:p w:rsidR="00EF3304" w:rsidRPr="006E1488" w:rsidRDefault="001575FE" w:rsidP="00B601B2">
      <w:pPr>
        <w:rPr>
          <w:rFonts w:ascii="Times New Roman" w:hAnsi="Times New Roman" w:cs="Times New Roman"/>
          <w:sz w:val="24"/>
          <w:szCs w:val="24"/>
        </w:rPr>
      </w:pPr>
      <w:r w:rsidRPr="006E1488">
        <w:rPr>
          <w:rFonts w:ascii="Times New Roman" w:hAnsi="Times New Roman" w:cs="Times New Roman"/>
          <w:sz w:val="24"/>
          <w:szCs w:val="24"/>
        </w:rPr>
        <w:t xml:space="preserve"> </w:t>
      </w:r>
      <w:r w:rsidR="006E1488" w:rsidRPr="006E1488">
        <w:rPr>
          <w:rFonts w:ascii="Times New Roman" w:hAnsi="Times New Roman" w:cs="Times New Roman"/>
          <w:sz w:val="24"/>
          <w:szCs w:val="24"/>
        </w:rPr>
        <w:t>Дата проведения: 08. 11. 2015 г.</w:t>
      </w:r>
    </w:p>
    <w:tbl>
      <w:tblPr>
        <w:tblW w:w="2080" w:type="pct"/>
        <w:tblLook w:val="01E0"/>
      </w:tblPr>
      <w:tblGrid>
        <w:gridCol w:w="6151"/>
      </w:tblGrid>
      <w:tr w:rsidR="001575FE" w:rsidRPr="00763EE9" w:rsidTr="001575FE">
        <w:trPr>
          <w:trHeight w:val="393"/>
        </w:trPr>
        <w:tc>
          <w:tcPr>
            <w:tcW w:w="5000" w:type="pct"/>
          </w:tcPr>
          <w:p w:rsidR="001575FE" w:rsidRDefault="001575FE" w:rsidP="00977E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3E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BB6847" w:rsidRPr="00BB6847" w:rsidRDefault="00BB6847" w:rsidP="00BB6847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6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Образовательные: </w:t>
            </w:r>
          </w:p>
          <w:p w:rsidR="00BB6847" w:rsidRPr="00763EE9" w:rsidRDefault="00BB6847" w:rsidP="00BB684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63EE9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порядковый</w:t>
            </w:r>
            <w:r w:rsidRPr="00763EE9"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6</w:t>
            </w:r>
            <w:r w:rsidRPr="00763EE9">
              <w:rPr>
                <w:rFonts w:ascii="Times New Roman" w:hAnsi="Times New Roman" w:cs="Times New Roman"/>
                <w:sz w:val="24"/>
                <w:szCs w:val="24"/>
              </w:rPr>
              <w:t>, упражнять в решение простых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сложение и вычитание.</w:t>
            </w:r>
          </w:p>
          <w:p w:rsidR="00BB6847" w:rsidRPr="00763EE9" w:rsidRDefault="00BB6847" w:rsidP="00BB684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63EE9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геометрических фигурах и их свойствах.</w:t>
            </w:r>
          </w:p>
          <w:p w:rsidR="00BB6847" w:rsidRPr="0029327A" w:rsidRDefault="00BB6847" w:rsidP="00BB684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63EE9">
              <w:rPr>
                <w:rFonts w:ascii="Times New Roman" w:hAnsi="Times New Roman" w:cs="Times New Roman"/>
                <w:sz w:val="24"/>
                <w:szCs w:val="24"/>
              </w:rPr>
              <w:t>Обучать ориентировки  во времени, пространстве, на плоскости.</w:t>
            </w:r>
          </w:p>
          <w:p w:rsidR="00BB6847" w:rsidRDefault="00BB6847" w:rsidP="00BB6847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6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Развивающие:</w:t>
            </w:r>
          </w:p>
          <w:p w:rsidR="00BB6847" w:rsidRPr="00BB6847" w:rsidRDefault="00BB6847" w:rsidP="00BB684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63EE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логического мышления и основных мыслительных операций.</w:t>
            </w:r>
          </w:p>
          <w:p w:rsidR="00BB6847" w:rsidRDefault="00BB6847" w:rsidP="00BB684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B6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</w:t>
            </w:r>
            <w:r w:rsidRPr="0029327A">
              <w:rPr>
                <w:rFonts w:ascii="Times New Roman" w:hAnsi="Times New Roman" w:cs="Times New Roman"/>
                <w:u w:val="single"/>
              </w:rPr>
              <w:t>:</w:t>
            </w:r>
            <w:r w:rsidRPr="00763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847" w:rsidRPr="00763EE9" w:rsidRDefault="00BB6847" w:rsidP="00BB684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63EE9">
              <w:rPr>
                <w:rFonts w:ascii="Times New Roman" w:hAnsi="Times New Roman" w:cs="Times New Roman"/>
                <w:sz w:val="24"/>
                <w:szCs w:val="24"/>
              </w:rPr>
              <w:t>Воспитывать познавательную активность.</w:t>
            </w:r>
          </w:p>
          <w:p w:rsidR="00BB6847" w:rsidRPr="0029327A" w:rsidRDefault="00BB6847" w:rsidP="00BB684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63EE9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коллективизма, товарищества.</w:t>
            </w:r>
          </w:p>
          <w:p w:rsidR="00BB6847" w:rsidRPr="00763EE9" w:rsidRDefault="00BB6847" w:rsidP="00977E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575FE" w:rsidRPr="00763EE9" w:rsidTr="001575FE">
        <w:trPr>
          <w:trHeight w:val="393"/>
        </w:trPr>
        <w:tc>
          <w:tcPr>
            <w:tcW w:w="5000" w:type="pct"/>
          </w:tcPr>
          <w:p w:rsidR="001575FE" w:rsidRPr="00763EE9" w:rsidRDefault="001575FE" w:rsidP="00977E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63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75FE" w:rsidRPr="00763EE9" w:rsidTr="001575FE">
        <w:tc>
          <w:tcPr>
            <w:tcW w:w="5000" w:type="pct"/>
          </w:tcPr>
          <w:p w:rsidR="001575FE" w:rsidRPr="00763EE9" w:rsidRDefault="001575FE" w:rsidP="00977E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FE" w:rsidRPr="00763EE9" w:rsidTr="001575FE">
        <w:tc>
          <w:tcPr>
            <w:tcW w:w="5000" w:type="pct"/>
          </w:tcPr>
          <w:p w:rsidR="001575FE" w:rsidRPr="00763EE9" w:rsidRDefault="001575FE" w:rsidP="00BB684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7"/>
        <w:tblW w:w="15417" w:type="dxa"/>
        <w:tblLook w:val="04A0"/>
      </w:tblPr>
      <w:tblGrid>
        <w:gridCol w:w="2751"/>
        <w:gridCol w:w="9264"/>
        <w:gridCol w:w="3402"/>
      </w:tblGrid>
      <w:tr w:rsidR="00EF3304" w:rsidRPr="00CE656D" w:rsidTr="00977EDE">
        <w:tc>
          <w:tcPr>
            <w:tcW w:w="2751" w:type="dxa"/>
          </w:tcPr>
          <w:p w:rsidR="00EF3304" w:rsidRPr="007F4CBA" w:rsidRDefault="00EF3304" w:rsidP="0097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B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цель</w:t>
            </w:r>
          </w:p>
        </w:tc>
        <w:tc>
          <w:tcPr>
            <w:tcW w:w="9264" w:type="dxa"/>
          </w:tcPr>
          <w:p w:rsidR="00EF3304" w:rsidRPr="007F4CBA" w:rsidRDefault="00EF3304" w:rsidP="0097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4CBA">
              <w:rPr>
                <w:rFonts w:ascii="Times New Roman" w:hAnsi="Times New Roman" w:cs="Times New Roman"/>
                <w:b/>
                <w:sz w:val="24"/>
                <w:szCs w:val="24"/>
              </w:rPr>
              <w:t>Сожержание</w:t>
            </w:r>
            <w:proofErr w:type="spellEnd"/>
          </w:p>
        </w:tc>
        <w:tc>
          <w:tcPr>
            <w:tcW w:w="3402" w:type="dxa"/>
          </w:tcPr>
          <w:p w:rsidR="00EF3304" w:rsidRPr="006050D0" w:rsidRDefault="00EF3304" w:rsidP="00977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D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EF3304" w:rsidRPr="00CE656D" w:rsidTr="00977EDE">
        <w:tc>
          <w:tcPr>
            <w:tcW w:w="2751" w:type="dxa"/>
          </w:tcPr>
          <w:p w:rsidR="00EF3304" w:rsidRPr="00CE656D" w:rsidRDefault="00EF3304" w:rsidP="00977EDE">
            <w:pPr>
              <w:pStyle w:val="3"/>
              <w:shd w:val="clear" w:color="auto" w:fill="auto"/>
              <w:spacing w:before="0" w:line="240" w:lineRule="auto"/>
              <w:ind w:left="20" w:right="260"/>
              <w:rPr>
                <w:sz w:val="24"/>
                <w:szCs w:val="24"/>
              </w:rPr>
            </w:pPr>
            <w:r w:rsidRPr="00CE656D">
              <w:rPr>
                <w:sz w:val="24"/>
                <w:szCs w:val="24"/>
                <w:u w:val="single"/>
              </w:rPr>
              <w:t xml:space="preserve">Цель: </w:t>
            </w:r>
            <w:r w:rsidRPr="00CE656D">
              <w:rPr>
                <w:sz w:val="24"/>
                <w:szCs w:val="24"/>
              </w:rPr>
              <w:t>сплочение детей, закрепить знания справа, слева</w:t>
            </w:r>
          </w:p>
          <w:p w:rsidR="00EF3304" w:rsidRPr="00CE656D" w:rsidRDefault="00EF3304" w:rsidP="0097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4" w:type="dxa"/>
          </w:tcPr>
          <w:p w:rsidR="00415E94" w:rsidRDefault="00415E94" w:rsidP="00977EDE">
            <w:pPr>
              <w:pStyle w:val="3"/>
              <w:shd w:val="clear" w:color="auto" w:fill="auto"/>
              <w:spacing w:before="0" w:line="240" w:lineRule="auto"/>
              <w:ind w:left="2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какой сейчас месяц. А вы </w:t>
            </w:r>
            <w:proofErr w:type="gramStart"/>
            <w:r>
              <w:rPr>
                <w:sz w:val="24"/>
                <w:szCs w:val="24"/>
              </w:rPr>
              <w:t>знаете</w:t>
            </w:r>
            <w:proofErr w:type="gramEnd"/>
            <w:r>
              <w:rPr>
                <w:sz w:val="24"/>
                <w:szCs w:val="24"/>
              </w:rPr>
              <w:t xml:space="preserve"> какие в январе есть праздники: новый год, рождество, колядки, старый новый год, крещение. В этом месяце происходит много </w:t>
            </w:r>
            <w:proofErr w:type="gramStart"/>
            <w:r>
              <w:rPr>
                <w:sz w:val="24"/>
                <w:szCs w:val="24"/>
              </w:rPr>
              <w:t>волшебства</w:t>
            </w:r>
            <w:proofErr w:type="gramEnd"/>
            <w:r>
              <w:rPr>
                <w:sz w:val="24"/>
                <w:szCs w:val="24"/>
              </w:rPr>
              <w:t xml:space="preserve"> и я вам сегодня предлагаю стать волшебниками, но для этого нам нужно выполнить задания. Вы согласны? Нам сегодня будет помогать моя волшебная шляпа, и волшебная палочка. </w:t>
            </w:r>
          </w:p>
          <w:p w:rsidR="00415E94" w:rsidRDefault="00415E94" w:rsidP="00977EDE">
            <w:pPr>
              <w:pStyle w:val="3"/>
              <w:shd w:val="clear" w:color="auto" w:fill="auto"/>
              <w:spacing w:before="0" w:line="240" w:lineRule="auto"/>
              <w:ind w:left="2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Сейчас я вас научу волшебному заклинанию, с помощью которого у людей </w:t>
            </w:r>
            <w:proofErr w:type="gramStart"/>
            <w:r>
              <w:rPr>
                <w:sz w:val="24"/>
                <w:szCs w:val="24"/>
              </w:rPr>
              <w:t>поднимается настроение и они становятся</w:t>
            </w:r>
            <w:proofErr w:type="gramEnd"/>
            <w:r>
              <w:rPr>
                <w:sz w:val="24"/>
                <w:szCs w:val="24"/>
              </w:rPr>
              <w:t xml:space="preserve"> добрее и дружелюбнее.</w:t>
            </w:r>
          </w:p>
          <w:p w:rsidR="00415E94" w:rsidRDefault="00415E94" w:rsidP="00977EDE">
            <w:pPr>
              <w:pStyle w:val="3"/>
              <w:shd w:val="clear" w:color="auto" w:fill="auto"/>
              <w:spacing w:before="0" w:line="240" w:lineRule="auto"/>
              <w:ind w:left="2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Встаньте в круг,</w:t>
            </w:r>
          </w:p>
          <w:p w:rsidR="00EF3304" w:rsidRPr="00CE656D" w:rsidRDefault="00EF3304" w:rsidP="00977EDE">
            <w:pPr>
              <w:pStyle w:val="3"/>
              <w:shd w:val="clear" w:color="auto" w:fill="auto"/>
              <w:spacing w:before="0" w:line="240" w:lineRule="auto"/>
              <w:ind w:left="20" w:right="260"/>
              <w:rPr>
                <w:sz w:val="24"/>
                <w:szCs w:val="24"/>
              </w:rPr>
            </w:pPr>
            <w:r w:rsidRPr="00CE656D">
              <w:rPr>
                <w:sz w:val="24"/>
                <w:szCs w:val="24"/>
              </w:rPr>
              <w:t xml:space="preserve">Тому, кто справа, улыбнись. </w:t>
            </w:r>
          </w:p>
          <w:p w:rsidR="00EF3304" w:rsidRPr="00CE656D" w:rsidRDefault="00EF3304" w:rsidP="00977EDE">
            <w:pPr>
              <w:pStyle w:val="3"/>
              <w:shd w:val="clear" w:color="auto" w:fill="auto"/>
              <w:spacing w:before="0" w:line="240" w:lineRule="auto"/>
              <w:ind w:left="20" w:right="260"/>
              <w:rPr>
                <w:sz w:val="24"/>
                <w:szCs w:val="24"/>
              </w:rPr>
            </w:pPr>
            <w:r w:rsidRPr="00CE656D">
              <w:rPr>
                <w:sz w:val="24"/>
                <w:szCs w:val="24"/>
              </w:rPr>
              <w:t>Тому, кто слева, улыбнись.</w:t>
            </w:r>
          </w:p>
          <w:p w:rsidR="00EF3304" w:rsidRPr="00CE656D" w:rsidRDefault="00EF3304" w:rsidP="00977EDE">
            <w:pPr>
              <w:pStyle w:val="3"/>
              <w:shd w:val="clear" w:color="auto" w:fill="auto"/>
              <w:spacing w:before="0" w:line="240" w:lineRule="auto"/>
              <w:ind w:left="20" w:right="6680"/>
              <w:rPr>
                <w:sz w:val="24"/>
                <w:szCs w:val="24"/>
              </w:rPr>
            </w:pPr>
            <w:r w:rsidRPr="00CE656D">
              <w:rPr>
                <w:sz w:val="24"/>
                <w:szCs w:val="24"/>
              </w:rPr>
              <w:t>Тому, кто справа, руку дай. Тому, кто слева, руку дай. Теперь по кругу ты шагай, остановились</w:t>
            </w:r>
          </w:p>
          <w:p w:rsidR="00EF3304" w:rsidRPr="00CE656D" w:rsidRDefault="00EF3304" w:rsidP="00977EDE">
            <w:pPr>
              <w:pStyle w:val="a4"/>
              <w:shd w:val="clear" w:color="auto" w:fill="auto"/>
              <w:spacing w:before="0" w:line="240" w:lineRule="auto"/>
              <w:ind w:left="20" w:right="4160"/>
              <w:rPr>
                <w:rFonts w:eastAsia="Calibri"/>
                <w:sz w:val="24"/>
                <w:szCs w:val="24"/>
              </w:rPr>
            </w:pPr>
            <w:r w:rsidRPr="00CE656D">
              <w:rPr>
                <w:rFonts w:eastAsia="Calibri"/>
                <w:sz w:val="24"/>
                <w:szCs w:val="24"/>
              </w:rPr>
              <w:t xml:space="preserve">Тому, кто справа, подмигни. </w:t>
            </w:r>
          </w:p>
          <w:p w:rsidR="00EF3304" w:rsidRPr="00CE656D" w:rsidRDefault="00EF3304" w:rsidP="00977EDE">
            <w:pPr>
              <w:pStyle w:val="a4"/>
              <w:shd w:val="clear" w:color="auto" w:fill="auto"/>
              <w:spacing w:before="0" w:line="240" w:lineRule="auto"/>
              <w:ind w:left="20" w:right="4160"/>
              <w:rPr>
                <w:rFonts w:eastAsia="Calibri"/>
                <w:sz w:val="24"/>
                <w:szCs w:val="24"/>
              </w:rPr>
            </w:pPr>
            <w:r w:rsidRPr="00CE656D">
              <w:rPr>
                <w:rFonts w:eastAsia="Calibri"/>
                <w:sz w:val="24"/>
                <w:szCs w:val="24"/>
              </w:rPr>
              <w:t>Тому, кто слева, подмигни.</w:t>
            </w:r>
          </w:p>
          <w:p w:rsidR="00EF3304" w:rsidRPr="00CE656D" w:rsidRDefault="00EF3304" w:rsidP="00977EDE">
            <w:pPr>
              <w:pStyle w:val="a4"/>
              <w:shd w:val="clear" w:color="auto" w:fill="auto"/>
              <w:spacing w:before="0" w:line="240" w:lineRule="auto"/>
              <w:ind w:left="20" w:right="4160"/>
              <w:rPr>
                <w:rFonts w:eastAsia="Calibri"/>
                <w:sz w:val="24"/>
                <w:szCs w:val="24"/>
              </w:rPr>
            </w:pPr>
            <w:r w:rsidRPr="00CE656D">
              <w:rPr>
                <w:rFonts w:eastAsia="Calibri"/>
                <w:sz w:val="24"/>
                <w:szCs w:val="24"/>
              </w:rPr>
              <w:t xml:space="preserve">Того, кто справа, обними. </w:t>
            </w:r>
          </w:p>
          <w:p w:rsidR="00EF3304" w:rsidRPr="00CE656D" w:rsidRDefault="00EF3304" w:rsidP="00977EDE">
            <w:pPr>
              <w:pStyle w:val="a4"/>
              <w:shd w:val="clear" w:color="auto" w:fill="auto"/>
              <w:spacing w:before="0" w:line="240" w:lineRule="auto"/>
              <w:ind w:left="20" w:right="4160"/>
              <w:rPr>
                <w:rFonts w:eastAsia="Calibri"/>
                <w:sz w:val="24"/>
                <w:szCs w:val="24"/>
              </w:rPr>
            </w:pPr>
            <w:r w:rsidRPr="00CE656D">
              <w:rPr>
                <w:rFonts w:eastAsia="Calibri"/>
                <w:sz w:val="24"/>
                <w:szCs w:val="24"/>
              </w:rPr>
              <w:t>Того, кто слева, обними.</w:t>
            </w:r>
          </w:p>
          <w:p w:rsidR="00EF3304" w:rsidRDefault="00415E94" w:rsidP="00977EDE">
            <w:pPr>
              <w:pStyle w:val="a4"/>
              <w:shd w:val="clear" w:color="auto" w:fill="auto"/>
              <w:spacing w:before="0" w:line="240" w:lineRule="auto"/>
              <w:ind w:left="20" w:right="416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Ну, вот и мы с вами заулыбались, </w:t>
            </w:r>
            <w:proofErr w:type="gramStart"/>
            <w:r>
              <w:rPr>
                <w:rFonts w:eastAsia="Calibri"/>
                <w:sz w:val="24"/>
                <w:szCs w:val="24"/>
              </w:rPr>
              <w:t>значит у нас получилось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</w:p>
          <w:p w:rsidR="00415E94" w:rsidRPr="00CE656D" w:rsidRDefault="00415E94" w:rsidP="00415E94">
            <w:pPr>
              <w:pStyle w:val="a4"/>
              <w:shd w:val="clear" w:color="auto" w:fill="auto"/>
              <w:spacing w:before="0" w:line="240" w:lineRule="auto"/>
              <w:ind w:right="4160"/>
              <w:rPr>
                <w:rFonts w:eastAsia="Calibri"/>
                <w:sz w:val="24"/>
                <w:szCs w:val="24"/>
              </w:rPr>
            </w:pPr>
          </w:p>
          <w:p w:rsidR="00EF3304" w:rsidRPr="00CE656D" w:rsidRDefault="00EF3304" w:rsidP="00977EDE">
            <w:pPr>
              <w:pStyle w:val="3"/>
              <w:shd w:val="clear" w:color="auto" w:fill="auto"/>
              <w:spacing w:before="0" w:line="240" w:lineRule="auto"/>
              <w:ind w:left="20" w:right="26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F3304" w:rsidRPr="00CE656D" w:rsidRDefault="00EF3304" w:rsidP="0097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Сплочение детей, умение ориентироваться, где право, лево</w:t>
            </w:r>
          </w:p>
        </w:tc>
      </w:tr>
      <w:tr w:rsidR="00EF3304" w:rsidRPr="00CE656D" w:rsidTr="00977EDE">
        <w:tc>
          <w:tcPr>
            <w:tcW w:w="2751" w:type="dxa"/>
          </w:tcPr>
          <w:p w:rsidR="00EF3304" w:rsidRPr="007F4CBA" w:rsidRDefault="00EF3304" w:rsidP="00977EDE">
            <w:pPr>
              <w:pStyle w:val="c9"/>
              <w:shd w:val="clear" w:color="auto" w:fill="FFFFFF"/>
              <w:spacing w:before="0" w:beforeAutospacing="0" w:after="0" w:afterAutospacing="0"/>
              <w:rPr>
                <w:iCs/>
              </w:rPr>
            </w:pPr>
            <w:r w:rsidRPr="007F4CBA">
              <w:rPr>
                <w:rStyle w:val="c19"/>
                <w:iCs/>
              </w:rPr>
              <w:lastRenderedPageBreak/>
              <w:t>Слушай хлопки</w:t>
            </w:r>
            <w:r w:rsidRPr="007F4CBA">
              <w:rPr>
                <w:iCs/>
              </w:rPr>
              <w:t xml:space="preserve"> </w:t>
            </w:r>
          </w:p>
          <w:p w:rsidR="00EF3304" w:rsidRPr="00CE656D" w:rsidRDefault="00EF3304" w:rsidP="00977EDE">
            <w:pPr>
              <w:pStyle w:val="c9"/>
              <w:shd w:val="clear" w:color="auto" w:fill="FFFFFF"/>
              <w:spacing w:before="0" w:beforeAutospacing="0" w:after="0" w:afterAutospacing="0"/>
            </w:pPr>
            <w:r w:rsidRPr="00CE656D">
              <w:rPr>
                <w:rStyle w:val="c13"/>
                <w:i/>
                <w:iCs/>
                <w:u w:val="single"/>
              </w:rPr>
              <w:t>Цель игры</w:t>
            </w:r>
            <w:r w:rsidRPr="00CE656D">
              <w:rPr>
                <w:rStyle w:val="c1"/>
              </w:rPr>
              <w:t>. Развивать активное внимание.</w:t>
            </w:r>
          </w:p>
          <w:p w:rsidR="00EF3304" w:rsidRPr="00CE656D" w:rsidRDefault="00EF3304" w:rsidP="0097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4" w:type="dxa"/>
          </w:tcPr>
          <w:p w:rsidR="00415E94" w:rsidRDefault="00415E94" w:rsidP="00977EDE">
            <w:pPr>
              <w:pStyle w:val="c3"/>
              <w:shd w:val="clear" w:color="auto" w:fill="FFFFFF"/>
              <w:spacing w:before="0" w:beforeAutospacing="0" w:after="0" w:afterAutospacing="0"/>
              <w:ind w:firstLine="296"/>
              <w:rPr>
                <w:rStyle w:val="c1"/>
              </w:rPr>
            </w:pPr>
            <w:r>
              <w:rPr>
                <w:rStyle w:val="c1"/>
              </w:rPr>
              <w:t>А теперь нам нужно выполнить следующее задание.</w:t>
            </w:r>
          </w:p>
          <w:p w:rsidR="00EF3304" w:rsidRPr="00CE656D" w:rsidRDefault="00EF3304" w:rsidP="00977EDE">
            <w:pPr>
              <w:pStyle w:val="c3"/>
              <w:shd w:val="clear" w:color="auto" w:fill="FFFFFF"/>
              <w:spacing w:before="0" w:beforeAutospacing="0" w:after="0" w:afterAutospacing="0"/>
              <w:ind w:firstLine="296"/>
            </w:pPr>
            <w:proofErr w:type="gramStart"/>
            <w:r w:rsidRPr="00CE656D">
              <w:rPr>
                <w:rStyle w:val="c1"/>
              </w:rPr>
              <w:t>Играющие</w:t>
            </w:r>
            <w:proofErr w:type="gramEnd"/>
            <w:r w:rsidRPr="00CE656D">
              <w:rPr>
                <w:rStyle w:val="c1"/>
              </w:rPr>
              <w:t xml:space="preserve"> идут по кругу. Когда ведущий хлопнет в ладоши один раз, дети должны остановиться и принять позу «аиста» (стоять на одной ноге, руки в стороны). Если ведущий хлопнет два раза, играющие должны принять позу «лягушки» (присесть, пятки вместе, носки и колени в стороны, руки между ногами на полу). На три хлопка играющие возобновляют ходьбу.</w:t>
            </w:r>
          </w:p>
          <w:p w:rsidR="00EF3304" w:rsidRPr="00CE656D" w:rsidRDefault="00EF3304" w:rsidP="0097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3304" w:rsidRPr="00CE656D" w:rsidRDefault="00EF3304" w:rsidP="0097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детей внимательно слушать, быстро действовать</w:t>
            </w:r>
          </w:p>
        </w:tc>
      </w:tr>
      <w:tr w:rsidR="00EF3304" w:rsidRPr="00CE656D" w:rsidTr="00977EDE">
        <w:tc>
          <w:tcPr>
            <w:tcW w:w="2751" w:type="dxa"/>
          </w:tcPr>
          <w:p w:rsidR="00EF3304" w:rsidRPr="00CE656D" w:rsidRDefault="00EF3304" w:rsidP="0097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порядковый счет до 6.</w:t>
            </w:r>
          </w:p>
        </w:tc>
        <w:tc>
          <w:tcPr>
            <w:tcW w:w="9264" w:type="dxa"/>
          </w:tcPr>
          <w:p w:rsidR="004A71A6" w:rsidRDefault="004A71A6" w:rsidP="00977EDE">
            <w:pPr>
              <w:pStyle w:val="a6"/>
              <w:spacing w:before="225" w:beforeAutospacing="0" w:after="225" w:afterAutospacing="0"/>
            </w:pPr>
            <w:r>
              <w:t>Для того</w:t>
            </w:r>
            <w:proofErr w:type="gramStart"/>
            <w:r>
              <w:t>,</w:t>
            </w:r>
            <w:proofErr w:type="gramEnd"/>
            <w:r>
              <w:t xml:space="preserve"> чтобы выполнить следующее задание, нам поможет моя волшебная палочка и шляпа. (Сим – </w:t>
            </w:r>
            <w:proofErr w:type="spellStart"/>
            <w:r>
              <w:t>салабим</w:t>
            </w:r>
            <w:proofErr w:type="spellEnd"/>
            <w:r>
              <w:t xml:space="preserve">, кара – </w:t>
            </w:r>
            <w:proofErr w:type="spellStart"/>
            <w:r>
              <w:t>баля</w:t>
            </w:r>
            <w:proofErr w:type="spellEnd"/>
            <w:r>
              <w:t xml:space="preserve"> – дум!)</w:t>
            </w:r>
          </w:p>
          <w:p w:rsidR="00EF3304" w:rsidRPr="00CE656D" w:rsidRDefault="00EF3304" w:rsidP="00977EDE">
            <w:pPr>
              <w:pStyle w:val="a6"/>
              <w:spacing w:before="225" w:beforeAutospacing="0" w:after="225" w:afterAutospacing="0"/>
            </w:pPr>
            <w:r w:rsidRPr="00CE656D">
              <w:t>С использованием геометрических фигур:</w:t>
            </w:r>
          </w:p>
          <w:p w:rsidR="00EF3304" w:rsidRPr="00CE656D" w:rsidRDefault="00EF3304" w:rsidP="00977EDE">
            <w:pPr>
              <w:pStyle w:val="a6"/>
              <w:spacing w:before="225" w:beforeAutospacing="0" w:after="225" w:afterAutospacing="0"/>
            </w:pPr>
            <w:r w:rsidRPr="00CE656D">
              <w:t>1. Выложи фигуры в ряд, посчитай.</w:t>
            </w:r>
          </w:p>
          <w:p w:rsidR="00EF3304" w:rsidRPr="00CE656D" w:rsidRDefault="00EF3304" w:rsidP="00977EDE">
            <w:pPr>
              <w:pStyle w:val="a6"/>
              <w:spacing w:before="225" w:beforeAutospacing="0" w:after="225" w:afterAutospacing="0"/>
            </w:pPr>
            <w:r w:rsidRPr="00CE656D">
              <w:t>2. Назови цвет и форму первой и последней фигуры.</w:t>
            </w:r>
          </w:p>
          <w:p w:rsidR="00EF3304" w:rsidRPr="00CE656D" w:rsidRDefault="00EF3304" w:rsidP="00977EDE">
            <w:pPr>
              <w:pStyle w:val="a6"/>
              <w:spacing w:before="225" w:beforeAutospacing="0" w:after="225" w:afterAutospacing="0"/>
            </w:pPr>
            <w:r>
              <w:t>-</w:t>
            </w:r>
            <w:proofErr w:type="gramStart"/>
            <w:r>
              <w:t>третья</w:t>
            </w:r>
            <w:proofErr w:type="gramEnd"/>
            <w:r>
              <w:t xml:space="preserve"> - это </w:t>
            </w:r>
            <w:proofErr w:type="gramStart"/>
            <w:r>
              <w:t>какая</w:t>
            </w:r>
            <w:proofErr w:type="gramEnd"/>
            <w:r>
              <w:t xml:space="preserve"> фигура, последняя</w:t>
            </w:r>
            <w:r w:rsidRPr="00CE656D">
              <w:t>?</w:t>
            </w:r>
            <w:r>
              <w:t xml:space="preserve"> Какая последняя?</w:t>
            </w:r>
          </w:p>
          <w:p w:rsidR="00EF3304" w:rsidRPr="00CE656D" w:rsidRDefault="00EF3304" w:rsidP="00977EDE">
            <w:pPr>
              <w:pStyle w:val="a6"/>
              <w:spacing w:before="225" w:beforeAutospacing="0" w:after="225" w:afterAutospacing="0"/>
            </w:pPr>
            <w:r w:rsidRPr="00CE656D">
              <w:t xml:space="preserve">3. Найди в ряду одинаковые фигуры. </w:t>
            </w:r>
            <w:proofErr w:type="gramStart"/>
            <w:r w:rsidRPr="00CE656D">
              <w:t>Они</w:t>
            </w:r>
            <w:proofErr w:type="gramEnd"/>
            <w:r w:rsidRPr="00CE656D">
              <w:t xml:space="preserve"> которые по счёту? Сколько их?</w:t>
            </w:r>
          </w:p>
          <w:p w:rsidR="00EF3304" w:rsidRPr="00CE656D" w:rsidRDefault="00EF3304" w:rsidP="00977EDE">
            <w:pPr>
              <w:pStyle w:val="a6"/>
              <w:spacing w:before="225" w:beforeAutospacing="0" w:after="225" w:afterAutospacing="0"/>
            </w:pPr>
            <w:r w:rsidRPr="00CE656D">
              <w:lastRenderedPageBreak/>
              <w:t>-Которые по счёту одинаковые по цвету/ величине фигуры?</w:t>
            </w:r>
          </w:p>
          <w:p w:rsidR="00EF3304" w:rsidRPr="00CE656D" w:rsidRDefault="00EF3304" w:rsidP="00977EDE">
            <w:pPr>
              <w:pStyle w:val="a6"/>
              <w:spacing w:before="225" w:beforeAutospacing="0" w:after="225" w:afterAutospacing="0"/>
            </w:pPr>
            <w:r w:rsidRPr="00CE656D">
              <w:t xml:space="preserve">4. Перемести фигуры так, чтобы треугольники были, например, вторым и </w:t>
            </w:r>
            <w:r>
              <w:t>шестым</w:t>
            </w:r>
            <w:r w:rsidRPr="00CE656D">
              <w:t>.</w:t>
            </w:r>
          </w:p>
          <w:p w:rsidR="00EF3304" w:rsidRPr="00CE656D" w:rsidRDefault="00EF3304" w:rsidP="00977EDE">
            <w:pPr>
              <w:pStyle w:val="a6"/>
              <w:spacing w:before="225" w:beforeAutospacing="0" w:after="225" w:afterAutospacing="0"/>
            </w:pPr>
            <w:r w:rsidRPr="00CE656D">
              <w:t>Покажи не первый/не последний, не средний треугольник.</w:t>
            </w:r>
          </w:p>
          <w:p w:rsidR="00EF3304" w:rsidRPr="00CE656D" w:rsidRDefault="00EF3304" w:rsidP="00977EDE">
            <w:pPr>
              <w:pStyle w:val="a6"/>
              <w:spacing w:before="225" w:beforeAutospacing="0" w:after="225" w:afterAutospacing="0"/>
            </w:pPr>
            <w:r w:rsidRPr="00CE656D">
              <w:t>5. Посчитай фигуры через один; обратно; по порядку (т. е. порядковым счётом) .</w:t>
            </w:r>
          </w:p>
          <w:p w:rsidR="00EF3304" w:rsidRPr="00CE656D" w:rsidRDefault="00EF3304" w:rsidP="00977EDE">
            <w:pPr>
              <w:pStyle w:val="a6"/>
              <w:spacing w:before="225" w:beforeAutospacing="0" w:after="225" w:afterAutospacing="0"/>
            </w:pPr>
            <w:r w:rsidRPr="00CE656D">
              <w:t>6. Назови фигуру, стоящую з</w:t>
            </w:r>
            <w:proofErr w:type="gramStart"/>
            <w:r w:rsidRPr="00CE656D">
              <w:t>а-</w:t>
            </w:r>
            <w:proofErr w:type="gramEnd"/>
            <w:r w:rsidRPr="00CE656D">
              <w:t xml:space="preserve"> перед- после- до- между указанными .</w:t>
            </w:r>
          </w:p>
          <w:p w:rsidR="00EF3304" w:rsidRPr="00CE656D" w:rsidRDefault="00EF3304" w:rsidP="00977EDE">
            <w:pPr>
              <w:pStyle w:val="a6"/>
              <w:spacing w:before="225" w:beforeAutospacing="0" w:after="225" w:afterAutospacing="0"/>
            </w:pPr>
            <w:r w:rsidRPr="00CE656D">
              <w:t xml:space="preserve">-До/ после которой фигуры по счёту стоит </w:t>
            </w:r>
            <w:proofErr w:type="gramStart"/>
            <w:r w:rsidRPr="00CE656D">
              <w:t>названная</w:t>
            </w:r>
            <w:proofErr w:type="gramEnd"/>
            <w:r w:rsidRPr="00CE656D">
              <w:t xml:space="preserve">? </w:t>
            </w:r>
            <w:proofErr w:type="gramStart"/>
            <w:r w:rsidRPr="00CE656D">
              <w:t>Между какими фигурами стоит четвёртая (пятая, третья и т. п.?</w:t>
            </w:r>
            <w:proofErr w:type="gramEnd"/>
          </w:p>
        </w:tc>
        <w:tc>
          <w:tcPr>
            <w:tcW w:w="3402" w:type="dxa"/>
          </w:tcPr>
          <w:p w:rsidR="00EF3304" w:rsidRPr="00CE656D" w:rsidRDefault="00EF3304" w:rsidP="0097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</w:t>
            </w:r>
            <w:r w:rsidR="00BC31E5">
              <w:rPr>
                <w:rFonts w:ascii="Times New Roman" w:hAnsi="Times New Roman" w:cs="Times New Roman"/>
                <w:sz w:val="24"/>
                <w:szCs w:val="24"/>
              </w:rPr>
              <w:t xml:space="preserve">детьми порядкового счета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умение различать фигуры по величине, форме, цвету</w:t>
            </w:r>
          </w:p>
        </w:tc>
      </w:tr>
      <w:tr w:rsidR="00EF3304" w:rsidRPr="00CE656D" w:rsidTr="00977EDE">
        <w:tc>
          <w:tcPr>
            <w:tcW w:w="2751" w:type="dxa"/>
          </w:tcPr>
          <w:p w:rsidR="00EF3304" w:rsidRPr="00CE656D" w:rsidRDefault="00EF3304" w:rsidP="00977EDE">
            <w:pPr>
              <w:pStyle w:val="c4"/>
              <w:spacing w:before="0" w:beforeAutospacing="0" w:after="0" w:afterAutospacing="0" w:line="270" w:lineRule="atLeast"/>
              <w:ind w:firstLine="160"/>
              <w:jc w:val="center"/>
            </w:pPr>
            <w:r w:rsidRPr="00CE656D">
              <w:rPr>
                <w:rStyle w:val="c1"/>
                <w:bCs/>
              </w:rPr>
              <w:lastRenderedPageBreak/>
              <w:t>«Сколько?»</w:t>
            </w:r>
          </w:p>
          <w:p w:rsidR="00EF3304" w:rsidRPr="00CE656D" w:rsidRDefault="00EF3304" w:rsidP="00977EDE">
            <w:pPr>
              <w:pStyle w:val="c0"/>
              <w:spacing w:before="0" w:beforeAutospacing="0" w:after="0" w:afterAutospacing="0" w:line="270" w:lineRule="atLeast"/>
              <w:ind w:firstLine="160"/>
              <w:jc w:val="both"/>
            </w:pPr>
            <w:r w:rsidRPr="00CE656D">
              <w:rPr>
                <w:rStyle w:val="c1"/>
                <w:bCs/>
              </w:rPr>
              <w:t>Цель:</w:t>
            </w:r>
            <w:r w:rsidRPr="00CE656D">
              <w:rPr>
                <w:rStyle w:val="c1"/>
              </w:rPr>
              <w:t> развитие мышления.</w:t>
            </w:r>
          </w:p>
          <w:p w:rsidR="00EF3304" w:rsidRPr="00CE656D" w:rsidRDefault="00EF3304" w:rsidP="00977EDE">
            <w:pPr>
              <w:pStyle w:val="c9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9264" w:type="dxa"/>
          </w:tcPr>
          <w:p w:rsidR="00EF3304" w:rsidRPr="00CE656D" w:rsidRDefault="00EF3304" w:rsidP="00977EDE">
            <w:pPr>
              <w:pStyle w:val="c0"/>
              <w:spacing w:before="0" w:beforeAutospacing="0" w:after="0" w:afterAutospacing="0" w:line="270" w:lineRule="atLeast"/>
              <w:ind w:firstLine="160"/>
              <w:jc w:val="both"/>
            </w:pPr>
            <w:r w:rsidRPr="00CE656D">
              <w:rPr>
                <w:rStyle w:val="c1"/>
              </w:rPr>
              <w:t>В. предлагает детям ответить на вопросы:</w:t>
            </w:r>
          </w:p>
          <w:p w:rsidR="00EF3304" w:rsidRPr="00CE656D" w:rsidRDefault="00EF3304" w:rsidP="00977EDE">
            <w:pPr>
              <w:pStyle w:val="c0"/>
              <w:spacing w:before="0" w:beforeAutospacing="0" w:after="0" w:afterAutospacing="0" w:line="270" w:lineRule="atLeast"/>
              <w:ind w:firstLine="160"/>
              <w:jc w:val="both"/>
            </w:pPr>
            <w:r w:rsidRPr="00CE656D">
              <w:rPr>
                <w:rStyle w:val="c1"/>
              </w:rPr>
              <w:t>-Сколько хвостов у семи ослов?</w:t>
            </w:r>
          </w:p>
          <w:p w:rsidR="00EF3304" w:rsidRPr="00CE656D" w:rsidRDefault="00EF3304" w:rsidP="004A71A6">
            <w:pPr>
              <w:pStyle w:val="c0"/>
              <w:spacing w:before="0" w:beforeAutospacing="0" w:after="0" w:afterAutospacing="0" w:line="270" w:lineRule="atLeast"/>
              <w:ind w:firstLine="160"/>
              <w:jc w:val="both"/>
            </w:pPr>
            <w:r w:rsidRPr="00CE656D">
              <w:rPr>
                <w:rStyle w:val="c1"/>
              </w:rPr>
              <w:t>-Сколько носов у двух псов?</w:t>
            </w:r>
          </w:p>
          <w:p w:rsidR="00EF3304" w:rsidRPr="00CE656D" w:rsidRDefault="00EF3304" w:rsidP="00977EDE">
            <w:pPr>
              <w:pStyle w:val="c0"/>
              <w:spacing w:before="0" w:beforeAutospacing="0" w:after="0" w:afterAutospacing="0" w:line="270" w:lineRule="atLeast"/>
              <w:ind w:firstLine="160"/>
              <w:jc w:val="both"/>
            </w:pPr>
            <w:r w:rsidRPr="00CE656D">
              <w:rPr>
                <w:rStyle w:val="c1"/>
              </w:rPr>
              <w:t>-Сколько ушей у пяти малышей?</w:t>
            </w:r>
          </w:p>
          <w:p w:rsidR="00EF3304" w:rsidRPr="00CE656D" w:rsidRDefault="00EF3304" w:rsidP="00977EDE">
            <w:pPr>
              <w:pStyle w:val="c0"/>
              <w:spacing w:before="0" w:beforeAutospacing="0" w:after="0" w:afterAutospacing="0" w:line="270" w:lineRule="atLeast"/>
              <w:ind w:firstLine="160"/>
              <w:jc w:val="both"/>
            </w:pPr>
            <w:r w:rsidRPr="00CE656D">
              <w:rPr>
                <w:rStyle w:val="c1"/>
              </w:rPr>
              <w:t xml:space="preserve">-Сколько ушек и трех старушек? </w:t>
            </w:r>
          </w:p>
          <w:p w:rsidR="00EF3304" w:rsidRPr="00CE656D" w:rsidRDefault="00EF3304" w:rsidP="00977EDE">
            <w:pPr>
              <w:pStyle w:val="c3"/>
              <w:shd w:val="clear" w:color="auto" w:fill="FFFFFF"/>
              <w:spacing w:before="0" w:beforeAutospacing="0" w:after="0" w:afterAutospacing="0"/>
              <w:ind w:firstLine="296"/>
            </w:pPr>
          </w:p>
        </w:tc>
        <w:tc>
          <w:tcPr>
            <w:tcW w:w="3402" w:type="dxa"/>
          </w:tcPr>
          <w:p w:rsidR="00EF3304" w:rsidRPr="00CE656D" w:rsidRDefault="00EF3304" w:rsidP="0097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детей быстро думать и отвечать на вопросы</w:t>
            </w:r>
          </w:p>
        </w:tc>
      </w:tr>
      <w:tr w:rsidR="00EF3304" w:rsidRPr="00CE656D" w:rsidTr="00977EDE">
        <w:tc>
          <w:tcPr>
            <w:tcW w:w="2751" w:type="dxa"/>
          </w:tcPr>
          <w:p w:rsidR="00EF3304" w:rsidRPr="007F4CBA" w:rsidRDefault="00EF3304" w:rsidP="00977EDE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</w:rPr>
            </w:pPr>
            <w:r w:rsidRPr="007F4CBA">
              <w:rPr>
                <w:rStyle w:val="c19"/>
                <w:iCs/>
              </w:rPr>
              <w:t>За</w:t>
            </w:r>
            <w:r w:rsidR="004A71A6">
              <w:rPr>
                <w:rStyle w:val="c19"/>
                <w:iCs/>
              </w:rPr>
              <w:t>колдован</w:t>
            </w:r>
            <w:r w:rsidRPr="007F4CBA">
              <w:rPr>
                <w:rStyle w:val="c19"/>
                <w:iCs/>
              </w:rPr>
              <w:t>ный номер</w:t>
            </w:r>
            <w:r w:rsidRPr="007F4CBA">
              <w:rPr>
                <w:rStyle w:val="c1"/>
              </w:rPr>
              <w:t> </w:t>
            </w:r>
          </w:p>
          <w:p w:rsidR="00EF3304" w:rsidRPr="00CE656D" w:rsidRDefault="00EF3304" w:rsidP="00977EDE">
            <w:pPr>
              <w:pStyle w:val="c9"/>
              <w:shd w:val="clear" w:color="auto" w:fill="FFFFFF"/>
              <w:spacing w:before="0" w:beforeAutospacing="0" w:after="0" w:afterAutospacing="0"/>
            </w:pPr>
            <w:r w:rsidRPr="00CE656D">
              <w:rPr>
                <w:rStyle w:val="c13"/>
                <w:i/>
                <w:iCs/>
                <w:u w:val="single"/>
              </w:rPr>
              <w:t xml:space="preserve">Цель игры: </w:t>
            </w:r>
            <w:r w:rsidRPr="00CE656D">
              <w:rPr>
                <w:rStyle w:val="c13"/>
                <w:iCs/>
              </w:rPr>
              <w:t>развивать слуховое внимание. Закреплять счет до 6</w:t>
            </w:r>
          </w:p>
          <w:p w:rsidR="00EF3304" w:rsidRPr="00CE656D" w:rsidRDefault="00EF3304" w:rsidP="0097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4" w:type="dxa"/>
          </w:tcPr>
          <w:p w:rsidR="004A71A6" w:rsidRDefault="004A71A6" w:rsidP="00977EDE">
            <w:pPr>
              <w:pStyle w:val="c3"/>
              <w:shd w:val="clear" w:color="auto" w:fill="FFFFFF"/>
              <w:spacing w:before="0" w:beforeAutospacing="0" w:after="0" w:afterAutospacing="0"/>
              <w:ind w:firstLine="296"/>
              <w:rPr>
                <w:rStyle w:val="c1"/>
              </w:rPr>
            </w:pPr>
            <w:r>
              <w:rPr>
                <w:rStyle w:val="c1"/>
              </w:rPr>
              <w:t xml:space="preserve"> А теперь мы </w:t>
            </w:r>
            <w:proofErr w:type="spellStart"/>
            <w:r>
              <w:rPr>
                <w:rStyle w:val="c1"/>
              </w:rPr>
              <w:t>поиграим</w:t>
            </w:r>
            <w:proofErr w:type="spellEnd"/>
            <w:r>
              <w:rPr>
                <w:rStyle w:val="c1"/>
              </w:rPr>
              <w:t xml:space="preserve"> в игру, которая </w:t>
            </w:r>
            <w:proofErr w:type="gramStart"/>
            <w:r>
              <w:rPr>
                <w:rStyle w:val="c1"/>
              </w:rPr>
              <w:t xml:space="preserve">на </w:t>
            </w:r>
            <w:proofErr w:type="spellStart"/>
            <w:r>
              <w:rPr>
                <w:rStyle w:val="c1"/>
              </w:rPr>
              <w:t>зывается</w:t>
            </w:r>
            <w:proofErr w:type="spellEnd"/>
            <w:proofErr w:type="gramEnd"/>
            <w:r>
              <w:rPr>
                <w:rStyle w:val="c1"/>
              </w:rPr>
              <w:t xml:space="preserve"> «Заколдованный номер»</w:t>
            </w:r>
          </w:p>
          <w:p w:rsidR="00EF3304" w:rsidRPr="00CE656D" w:rsidRDefault="00EF3304" w:rsidP="00977EDE">
            <w:pPr>
              <w:pStyle w:val="c3"/>
              <w:shd w:val="clear" w:color="auto" w:fill="FFFFFF"/>
              <w:spacing w:before="0" w:beforeAutospacing="0" w:after="0" w:afterAutospacing="0"/>
              <w:ind w:firstLine="296"/>
            </w:pPr>
            <w:proofErr w:type="gramStart"/>
            <w:r w:rsidRPr="00CE656D">
              <w:rPr>
                <w:rStyle w:val="c1"/>
              </w:rPr>
              <w:t>Играющие</w:t>
            </w:r>
            <w:proofErr w:type="gramEnd"/>
            <w:r w:rsidRPr="00CE656D">
              <w:rPr>
                <w:rStyle w:val="c1"/>
              </w:rPr>
              <w:t xml:space="preserve"> стоят по кругу. Выбирается цифра, которую нельзя произносить, вместо ее произнесения играющий хлопает в ладоши. Например, запретный номер 5. Начинается игра, когда первый ребенок скажет: «Один», следующий продолжает счет и так до пяти. Пятый </w:t>
            </w:r>
            <w:proofErr w:type="gramStart"/>
            <w:r w:rsidRPr="00CE656D">
              <w:rPr>
                <w:rStyle w:val="c1"/>
              </w:rPr>
              <w:t>ребенок</w:t>
            </w:r>
            <w:proofErr w:type="gramEnd"/>
            <w:r w:rsidRPr="00CE656D">
              <w:rPr>
                <w:rStyle w:val="c1"/>
              </w:rPr>
              <w:t xml:space="preserve"> молча хлопает в ладоши пять раз. Шестой говорит: «Шесть». И т. д.</w:t>
            </w:r>
          </w:p>
          <w:p w:rsidR="00EF3304" w:rsidRPr="00CE656D" w:rsidRDefault="00EF3304" w:rsidP="00977EDE">
            <w:pPr>
              <w:pStyle w:val="c0"/>
              <w:spacing w:before="0" w:beforeAutospacing="0" w:after="0" w:afterAutospacing="0" w:line="270" w:lineRule="atLeast"/>
              <w:ind w:firstLine="160"/>
              <w:jc w:val="both"/>
            </w:pPr>
          </w:p>
        </w:tc>
        <w:tc>
          <w:tcPr>
            <w:tcW w:w="3402" w:type="dxa"/>
          </w:tcPr>
          <w:p w:rsidR="00EF3304" w:rsidRPr="00CE656D" w:rsidRDefault="00EF3304" w:rsidP="0097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детей внимательно слушать, соблюдать правила игры, усвоение порядкового счета</w:t>
            </w:r>
            <w:r w:rsidR="00BC31E5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6.</w:t>
            </w:r>
          </w:p>
        </w:tc>
      </w:tr>
      <w:tr w:rsidR="00EF3304" w:rsidRPr="00CE656D" w:rsidTr="00977EDE">
        <w:tc>
          <w:tcPr>
            <w:tcW w:w="2751" w:type="dxa"/>
          </w:tcPr>
          <w:p w:rsidR="00EF3304" w:rsidRDefault="00EF3304" w:rsidP="0097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EF3304" w:rsidRPr="00CE656D" w:rsidRDefault="00EF3304" w:rsidP="0097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логического мышления</w:t>
            </w:r>
          </w:p>
        </w:tc>
        <w:tc>
          <w:tcPr>
            <w:tcW w:w="9264" w:type="dxa"/>
          </w:tcPr>
          <w:p w:rsidR="0010574B" w:rsidRDefault="0010574B" w:rsidP="00977EDE">
            <w:pPr>
              <w:shd w:val="clear" w:color="auto" w:fill="FFFFFF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давайте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вы умеете решать задачи, кому сложно, вам могут помочь волшебные счетные палочки.</w:t>
            </w:r>
          </w:p>
          <w:p w:rsidR="00EF3304" w:rsidRPr="00CE656D" w:rsidRDefault="00EF3304" w:rsidP="00977EDE">
            <w:pPr>
              <w:shd w:val="clear" w:color="auto" w:fill="FFFFFF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Привела гусыня – мать</w:t>
            </w:r>
          </w:p>
          <w:p w:rsidR="00EF3304" w:rsidRPr="00CE656D" w:rsidRDefault="00EF3304" w:rsidP="00977EDE">
            <w:pPr>
              <w:shd w:val="clear" w:color="auto" w:fill="FFFFFF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детей на луг гулять.</w:t>
            </w:r>
          </w:p>
          <w:p w:rsidR="00EF3304" w:rsidRPr="00CE656D" w:rsidRDefault="00EF3304" w:rsidP="00977EDE">
            <w:pPr>
              <w:shd w:val="clear" w:color="auto" w:fill="FFFFFF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гусята, как клубочки,</w:t>
            </w:r>
          </w:p>
          <w:p w:rsidR="00EF3304" w:rsidRPr="00CE656D" w:rsidRDefault="00EF3304" w:rsidP="00977EDE">
            <w:pPr>
              <w:shd w:val="clear" w:color="auto" w:fill="FFFFFF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</w:t>
            </w:r>
            <w:proofErr w:type="gramStart"/>
            <w:r w:rsidRPr="00CE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сынка</w:t>
            </w:r>
            <w:proofErr w:type="gramEnd"/>
            <w:r w:rsidRPr="00CE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сколько дочек?</w:t>
            </w:r>
          </w:p>
          <w:p w:rsidR="00EF3304" w:rsidRPr="00CE656D" w:rsidRDefault="00EF3304" w:rsidP="00977EDE">
            <w:pPr>
              <w:shd w:val="clear" w:color="auto" w:fill="FFFFFF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Два цветочка у Наташи,</w:t>
            </w:r>
          </w:p>
          <w:p w:rsidR="00EF3304" w:rsidRPr="00CE656D" w:rsidRDefault="00EF3304" w:rsidP="00977EDE">
            <w:pPr>
              <w:shd w:val="clear" w:color="auto" w:fill="FFFFFF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ещё три дал ей Саша.</w:t>
            </w:r>
          </w:p>
          <w:p w:rsidR="00EF3304" w:rsidRPr="00CE656D" w:rsidRDefault="00EF3304" w:rsidP="00977EDE">
            <w:pPr>
              <w:shd w:val="clear" w:color="auto" w:fill="FFFFFF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тут сможет посчитать,</w:t>
            </w:r>
          </w:p>
          <w:p w:rsidR="00EF3304" w:rsidRPr="00CE656D" w:rsidRDefault="0010574B" w:rsidP="00977EDE">
            <w:pPr>
              <w:shd w:val="clear" w:color="auto" w:fill="FFFFFF"/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будет два и три</w:t>
            </w:r>
            <w:r w:rsidR="00EF3304" w:rsidRPr="00CE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402" w:type="dxa"/>
          </w:tcPr>
          <w:p w:rsidR="00EF3304" w:rsidRPr="00CE656D" w:rsidRDefault="00EF3304" w:rsidP="0097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детей в уме решать простые задачи</w:t>
            </w:r>
          </w:p>
        </w:tc>
      </w:tr>
      <w:tr w:rsidR="00EF3304" w:rsidRPr="00CE656D" w:rsidTr="00977EDE">
        <w:tc>
          <w:tcPr>
            <w:tcW w:w="2751" w:type="dxa"/>
          </w:tcPr>
          <w:p w:rsidR="00EF3304" w:rsidRPr="00CE656D" w:rsidRDefault="00EF3304" w:rsidP="00977EDE">
            <w:pPr>
              <w:pStyle w:val="c4"/>
              <w:spacing w:before="0" w:beforeAutospacing="0" w:after="0" w:afterAutospacing="0" w:line="270" w:lineRule="atLeast"/>
              <w:ind w:firstLine="160"/>
              <w:jc w:val="center"/>
            </w:pPr>
            <w:r>
              <w:rPr>
                <w:rStyle w:val="c1"/>
                <w:bCs/>
              </w:rPr>
              <w:lastRenderedPageBreak/>
              <w:t xml:space="preserve">«Нарисуй по </w:t>
            </w:r>
            <w:r w:rsidRPr="00CE656D">
              <w:rPr>
                <w:rStyle w:val="c1"/>
                <w:bCs/>
              </w:rPr>
              <w:t>описанию»</w:t>
            </w:r>
          </w:p>
          <w:p w:rsidR="00EF3304" w:rsidRPr="00CE656D" w:rsidRDefault="00EF3304" w:rsidP="00977EDE">
            <w:pPr>
              <w:pStyle w:val="c0"/>
              <w:spacing w:before="0" w:beforeAutospacing="0" w:after="0" w:afterAutospacing="0" w:line="270" w:lineRule="atLeast"/>
              <w:ind w:firstLine="160"/>
            </w:pPr>
            <w:r w:rsidRPr="00CE656D">
              <w:rPr>
                <w:rStyle w:val="c1"/>
                <w:bCs/>
              </w:rPr>
              <w:t>Цель:</w:t>
            </w:r>
            <w:r w:rsidRPr="00CE656D">
              <w:rPr>
                <w:rStyle w:val="c1"/>
              </w:rPr>
              <w:t> развитие внимания,</w:t>
            </w:r>
            <w:r>
              <w:rPr>
                <w:rStyle w:val="c1"/>
              </w:rPr>
              <w:t xml:space="preserve"> памяти,</w:t>
            </w:r>
            <w:r w:rsidRPr="00CE656D">
              <w:rPr>
                <w:rStyle w:val="c1"/>
              </w:rPr>
              <w:t xml:space="preserve"> воображения.</w:t>
            </w:r>
          </w:p>
          <w:p w:rsidR="00EF3304" w:rsidRPr="00CE656D" w:rsidRDefault="00EF3304" w:rsidP="0097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4" w:type="dxa"/>
          </w:tcPr>
          <w:p w:rsidR="00EF3304" w:rsidRPr="00CE656D" w:rsidRDefault="0010574B" w:rsidP="0010574B">
            <w:pPr>
              <w:pStyle w:val="c0"/>
              <w:spacing w:before="0" w:beforeAutospacing="0" w:after="0" w:afterAutospacing="0" w:line="270" w:lineRule="atLeast"/>
              <w:ind w:firstLine="160"/>
              <w:jc w:val="both"/>
            </w:pPr>
            <w:r>
              <w:rPr>
                <w:rStyle w:val="c1"/>
              </w:rPr>
              <w:t xml:space="preserve">Молодцы, со всеми вы заданиями справились и вы стали почти настоящими волшебниками, но чего – </w:t>
            </w:r>
            <w:proofErr w:type="gramStart"/>
            <w:r>
              <w:rPr>
                <w:rStyle w:val="c1"/>
              </w:rPr>
              <w:t>о</w:t>
            </w:r>
            <w:proofErr w:type="gramEnd"/>
            <w:r>
              <w:rPr>
                <w:rStyle w:val="c1"/>
              </w:rPr>
              <w:t xml:space="preserve"> </w:t>
            </w:r>
            <w:proofErr w:type="gramStart"/>
            <w:r>
              <w:rPr>
                <w:rStyle w:val="c1"/>
              </w:rPr>
              <w:t>у</w:t>
            </w:r>
            <w:proofErr w:type="gramEnd"/>
            <w:r>
              <w:rPr>
                <w:rStyle w:val="c1"/>
              </w:rPr>
              <w:t xml:space="preserve"> вас не хватает (волшебной палочки) Давайте сейчас </w:t>
            </w:r>
            <w:proofErr w:type="spellStart"/>
            <w:r>
              <w:rPr>
                <w:rStyle w:val="c1"/>
              </w:rPr>
              <w:t>сядим</w:t>
            </w:r>
            <w:proofErr w:type="spellEnd"/>
            <w:r>
              <w:rPr>
                <w:rStyle w:val="c1"/>
              </w:rPr>
              <w:t xml:space="preserve"> за столы и </w:t>
            </w:r>
            <w:r w:rsidR="000019E5">
              <w:rPr>
                <w:rStyle w:val="c1"/>
              </w:rPr>
              <w:t>изготовим волшебную палочку!</w:t>
            </w:r>
          </w:p>
        </w:tc>
        <w:tc>
          <w:tcPr>
            <w:tcW w:w="3402" w:type="dxa"/>
          </w:tcPr>
          <w:p w:rsidR="00EF3304" w:rsidRPr="00CE656D" w:rsidRDefault="00EF3304" w:rsidP="0097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304" w:rsidRPr="00CE656D" w:rsidTr="00977EDE">
        <w:tc>
          <w:tcPr>
            <w:tcW w:w="15417" w:type="dxa"/>
            <w:gridSpan w:val="3"/>
          </w:tcPr>
          <w:p w:rsidR="00EF3304" w:rsidRPr="00CE656D" w:rsidRDefault="00EF3304" w:rsidP="0097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Спасибо, ребята, мы с вами сегодня хорошо поиграли! Вам понравилось! И мне понравилось! Молодцы!</w:t>
            </w:r>
          </w:p>
        </w:tc>
      </w:tr>
    </w:tbl>
    <w:p w:rsidR="00EF3304" w:rsidRPr="00CE656D" w:rsidRDefault="00EF3304" w:rsidP="00EF3304">
      <w:pPr>
        <w:rPr>
          <w:rFonts w:ascii="Times New Roman" w:hAnsi="Times New Roman" w:cs="Times New Roman"/>
          <w:sz w:val="24"/>
          <w:szCs w:val="24"/>
        </w:rPr>
      </w:pPr>
    </w:p>
    <w:p w:rsidR="00EF3304" w:rsidRPr="00EF3304" w:rsidRDefault="00EF3304" w:rsidP="00EF3304">
      <w:pPr>
        <w:rPr>
          <w:rFonts w:ascii="Times New Roman" w:hAnsi="Times New Roman" w:cs="Times New Roman"/>
          <w:sz w:val="28"/>
          <w:szCs w:val="28"/>
        </w:rPr>
      </w:pPr>
    </w:p>
    <w:sectPr w:rsidR="00EF3304" w:rsidRPr="00EF3304" w:rsidSect="00EF33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6BC5"/>
    <w:rsid w:val="000019E5"/>
    <w:rsid w:val="00016460"/>
    <w:rsid w:val="00022238"/>
    <w:rsid w:val="000246DC"/>
    <w:rsid w:val="0003081B"/>
    <w:rsid w:val="00032BDD"/>
    <w:rsid w:val="00033AB7"/>
    <w:rsid w:val="00036B79"/>
    <w:rsid w:val="000407E0"/>
    <w:rsid w:val="00042E2B"/>
    <w:rsid w:val="00043505"/>
    <w:rsid w:val="0006705F"/>
    <w:rsid w:val="0007637B"/>
    <w:rsid w:val="000817A7"/>
    <w:rsid w:val="00090D40"/>
    <w:rsid w:val="000914B5"/>
    <w:rsid w:val="000B067C"/>
    <w:rsid w:val="000B2E40"/>
    <w:rsid w:val="000B5734"/>
    <w:rsid w:val="000E1108"/>
    <w:rsid w:val="000F1957"/>
    <w:rsid w:val="000F1A51"/>
    <w:rsid w:val="0010057F"/>
    <w:rsid w:val="00102340"/>
    <w:rsid w:val="0010574B"/>
    <w:rsid w:val="00126DA8"/>
    <w:rsid w:val="0013283F"/>
    <w:rsid w:val="00142964"/>
    <w:rsid w:val="00143103"/>
    <w:rsid w:val="001530FD"/>
    <w:rsid w:val="00155B92"/>
    <w:rsid w:val="001575FE"/>
    <w:rsid w:val="00161843"/>
    <w:rsid w:val="001664B4"/>
    <w:rsid w:val="00167058"/>
    <w:rsid w:val="0018227D"/>
    <w:rsid w:val="001862A8"/>
    <w:rsid w:val="0018708D"/>
    <w:rsid w:val="00197E00"/>
    <w:rsid w:val="001A200C"/>
    <w:rsid w:val="001A63F2"/>
    <w:rsid w:val="001A7ED5"/>
    <w:rsid w:val="001C24E7"/>
    <w:rsid w:val="001C59CB"/>
    <w:rsid w:val="001C6017"/>
    <w:rsid w:val="001D5F09"/>
    <w:rsid w:val="001F52BD"/>
    <w:rsid w:val="002002EF"/>
    <w:rsid w:val="0020117A"/>
    <w:rsid w:val="00202212"/>
    <w:rsid w:val="0020356A"/>
    <w:rsid w:val="00207997"/>
    <w:rsid w:val="00215068"/>
    <w:rsid w:val="00215559"/>
    <w:rsid w:val="00233D31"/>
    <w:rsid w:val="0023510B"/>
    <w:rsid w:val="002466BF"/>
    <w:rsid w:val="00251049"/>
    <w:rsid w:val="0027290F"/>
    <w:rsid w:val="00280E59"/>
    <w:rsid w:val="00284FD5"/>
    <w:rsid w:val="00291188"/>
    <w:rsid w:val="00294691"/>
    <w:rsid w:val="0029705F"/>
    <w:rsid w:val="002A2EB4"/>
    <w:rsid w:val="002B5C01"/>
    <w:rsid w:val="002C5D13"/>
    <w:rsid w:val="002E0196"/>
    <w:rsid w:val="002F026C"/>
    <w:rsid w:val="002F4CB4"/>
    <w:rsid w:val="002F6240"/>
    <w:rsid w:val="002F6378"/>
    <w:rsid w:val="00300C13"/>
    <w:rsid w:val="00303ABC"/>
    <w:rsid w:val="00313342"/>
    <w:rsid w:val="003165B9"/>
    <w:rsid w:val="00321653"/>
    <w:rsid w:val="00325210"/>
    <w:rsid w:val="00334F76"/>
    <w:rsid w:val="00336190"/>
    <w:rsid w:val="00337A27"/>
    <w:rsid w:val="00344014"/>
    <w:rsid w:val="003458BD"/>
    <w:rsid w:val="0034600E"/>
    <w:rsid w:val="00347DB7"/>
    <w:rsid w:val="00352779"/>
    <w:rsid w:val="003579D9"/>
    <w:rsid w:val="00360CC8"/>
    <w:rsid w:val="00361EB4"/>
    <w:rsid w:val="00363A84"/>
    <w:rsid w:val="00364527"/>
    <w:rsid w:val="00370CE2"/>
    <w:rsid w:val="00371828"/>
    <w:rsid w:val="003848C1"/>
    <w:rsid w:val="003949D3"/>
    <w:rsid w:val="003961D8"/>
    <w:rsid w:val="003A6F25"/>
    <w:rsid w:val="003B6053"/>
    <w:rsid w:val="003C259D"/>
    <w:rsid w:val="003C66B9"/>
    <w:rsid w:val="003D10B0"/>
    <w:rsid w:val="003E3E76"/>
    <w:rsid w:val="003F74C6"/>
    <w:rsid w:val="004032D1"/>
    <w:rsid w:val="00412C12"/>
    <w:rsid w:val="00414635"/>
    <w:rsid w:val="00415E94"/>
    <w:rsid w:val="00420596"/>
    <w:rsid w:val="00421D62"/>
    <w:rsid w:val="00424BCE"/>
    <w:rsid w:val="00427BD2"/>
    <w:rsid w:val="004362B9"/>
    <w:rsid w:val="00454144"/>
    <w:rsid w:val="004542EB"/>
    <w:rsid w:val="00461408"/>
    <w:rsid w:val="0047132E"/>
    <w:rsid w:val="00471709"/>
    <w:rsid w:val="004A250E"/>
    <w:rsid w:val="004A512F"/>
    <w:rsid w:val="004A6318"/>
    <w:rsid w:val="004A71A6"/>
    <w:rsid w:val="004B4531"/>
    <w:rsid w:val="004B475B"/>
    <w:rsid w:val="004D38D9"/>
    <w:rsid w:val="004D46F1"/>
    <w:rsid w:val="004D6106"/>
    <w:rsid w:val="004E4874"/>
    <w:rsid w:val="0050607D"/>
    <w:rsid w:val="005204E2"/>
    <w:rsid w:val="00522F94"/>
    <w:rsid w:val="00533877"/>
    <w:rsid w:val="00540FCA"/>
    <w:rsid w:val="00541AA5"/>
    <w:rsid w:val="00546268"/>
    <w:rsid w:val="0056055C"/>
    <w:rsid w:val="0056429F"/>
    <w:rsid w:val="005715F1"/>
    <w:rsid w:val="0057486D"/>
    <w:rsid w:val="005773C7"/>
    <w:rsid w:val="005809E6"/>
    <w:rsid w:val="00580CDB"/>
    <w:rsid w:val="0058527D"/>
    <w:rsid w:val="005858AE"/>
    <w:rsid w:val="005A320C"/>
    <w:rsid w:val="005B30FC"/>
    <w:rsid w:val="005B464A"/>
    <w:rsid w:val="005B7D53"/>
    <w:rsid w:val="005D09B6"/>
    <w:rsid w:val="005D0CCC"/>
    <w:rsid w:val="005E29BC"/>
    <w:rsid w:val="005E30D3"/>
    <w:rsid w:val="005E36C5"/>
    <w:rsid w:val="005E48CF"/>
    <w:rsid w:val="006016C7"/>
    <w:rsid w:val="0061159F"/>
    <w:rsid w:val="006142CE"/>
    <w:rsid w:val="0061649B"/>
    <w:rsid w:val="00621194"/>
    <w:rsid w:val="006265E1"/>
    <w:rsid w:val="0062704E"/>
    <w:rsid w:val="00627D5C"/>
    <w:rsid w:val="0063054E"/>
    <w:rsid w:val="006459F2"/>
    <w:rsid w:val="00676546"/>
    <w:rsid w:val="00677D73"/>
    <w:rsid w:val="00693465"/>
    <w:rsid w:val="00697328"/>
    <w:rsid w:val="006A2398"/>
    <w:rsid w:val="006A7531"/>
    <w:rsid w:val="006B0D9F"/>
    <w:rsid w:val="006C2554"/>
    <w:rsid w:val="006C27C1"/>
    <w:rsid w:val="006C2D62"/>
    <w:rsid w:val="006E1488"/>
    <w:rsid w:val="006E63F0"/>
    <w:rsid w:val="006F186F"/>
    <w:rsid w:val="007040BE"/>
    <w:rsid w:val="00713DC7"/>
    <w:rsid w:val="007163C2"/>
    <w:rsid w:val="00732E7C"/>
    <w:rsid w:val="00741836"/>
    <w:rsid w:val="0074551D"/>
    <w:rsid w:val="00766711"/>
    <w:rsid w:val="007704A0"/>
    <w:rsid w:val="00772825"/>
    <w:rsid w:val="007766ED"/>
    <w:rsid w:val="00777860"/>
    <w:rsid w:val="00790663"/>
    <w:rsid w:val="007A2C73"/>
    <w:rsid w:val="007A6CBF"/>
    <w:rsid w:val="007B0D4F"/>
    <w:rsid w:val="007C20A0"/>
    <w:rsid w:val="007D39B9"/>
    <w:rsid w:val="007E4767"/>
    <w:rsid w:val="007F3DCA"/>
    <w:rsid w:val="008038F4"/>
    <w:rsid w:val="00812EAF"/>
    <w:rsid w:val="00825E7B"/>
    <w:rsid w:val="00825F71"/>
    <w:rsid w:val="00842874"/>
    <w:rsid w:val="008477A2"/>
    <w:rsid w:val="00863534"/>
    <w:rsid w:val="00874797"/>
    <w:rsid w:val="00887E21"/>
    <w:rsid w:val="00887EF8"/>
    <w:rsid w:val="008A16E9"/>
    <w:rsid w:val="008B1FE9"/>
    <w:rsid w:val="008B305F"/>
    <w:rsid w:val="008C07B5"/>
    <w:rsid w:val="008C55DF"/>
    <w:rsid w:val="008D0325"/>
    <w:rsid w:val="008D33BD"/>
    <w:rsid w:val="008E1F41"/>
    <w:rsid w:val="008F064D"/>
    <w:rsid w:val="008F1EB6"/>
    <w:rsid w:val="00901C53"/>
    <w:rsid w:val="009020B2"/>
    <w:rsid w:val="00906CF3"/>
    <w:rsid w:val="0092065F"/>
    <w:rsid w:val="009209AA"/>
    <w:rsid w:val="00926ABB"/>
    <w:rsid w:val="00930655"/>
    <w:rsid w:val="00930811"/>
    <w:rsid w:val="00934472"/>
    <w:rsid w:val="009500E0"/>
    <w:rsid w:val="009641E5"/>
    <w:rsid w:val="00966FA4"/>
    <w:rsid w:val="00985C49"/>
    <w:rsid w:val="009929CB"/>
    <w:rsid w:val="009A2C32"/>
    <w:rsid w:val="009C1A84"/>
    <w:rsid w:val="009C3A10"/>
    <w:rsid w:val="009C5FCE"/>
    <w:rsid w:val="009D5F56"/>
    <w:rsid w:val="009E39E5"/>
    <w:rsid w:val="009E6B55"/>
    <w:rsid w:val="009E7332"/>
    <w:rsid w:val="009F03F3"/>
    <w:rsid w:val="009F0A94"/>
    <w:rsid w:val="00A0565E"/>
    <w:rsid w:val="00A139C2"/>
    <w:rsid w:val="00A139E3"/>
    <w:rsid w:val="00A171BB"/>
    <w:rsid w:val="00A36BC5"/>
    <w:rsid w:val="00A507DC"/>
    <w:rsid w:val="00A52EC3"/>
    <w:rsid w:val="00A5704C"/>
    <w:rsid w:val="00A70485"/>
    <w:rsid w:val="00A77F6F"/>
    <w:rsid w:val="00A842BF"/>
    <w:rsid w:val="00AA23BA"/>
    <w:rsid w:val="00AA563A"/>
    <w:rsid w:val="00AC62E6"/>
    <w:rsid w:val="00AD02DA"/>
    <w:rsid w:val="00AD33C4"/>
    <w:rsid w:val="00AD7831"/>
    <w:rsid w:val="00AE19BA"/>
    <w:rsid w:val="00AE447D"/>
    <w:rsid w:val="00AF029A"/>
    <w:rsid w:val="00AF30AA"/>
    <w:rsid w:val="00B006BE"/>
    <w:rsid w:val="00B01BD8"/>
    <w:rsid w:val="00B1492E"/>
    <w:rsid w:val="00B17D6E"/>
    <w:rsid w:val="00B23E10"/>
    <w:rsid w:val="00B36D29"/>
    <w:rsid w:val="00B50883"/>
    <w:rsid w:val="00B52ECC"/>
    <w:rsid w:val="00B54A17"/>
    <w:rsid w:val="00B601B2"/>
    <w:rsid w:val="00B60AB4"/>
    <w:rsid w:val="00B75F96"/>
    <w:rsid w:val="00B80506"/>
    <w:rsid w:val="00B844AB"/>
    <w:rsid w:val="00BA2FB5"/>
    <w:rsid w:val="00BA5BCA"/>
    <w:rsid w:val="00BB6847"/>
    <w:rsid w:val="00BC31E5"/>
    <w:rsid w:val="00BC6A5A"/>
    <w:rsid w:val="00BC76B9"/>
    <w:rsid w:val="00BD19B9"/>
    <w:rsid w:val="00BD213B"/>
    <w:rsid w:val="00BE341F"/>
    <w:rsid w:val="00BE3642"/>
    <w:rsid w:val="00BF0290"/>
    <w:rsid w:val="00C0162E"/>
    <w:rsid w:val="00C02A28"/>
    <w:rsid w:val="00C36AA4"/>
    <w:rsid w:val="00C44D30"/>
    <w:rsid w:val="00C523C7"/>
    <w:rsid w:val="00C656D4"/>
    <w:rsid w:val="00C8361A"/>
    <w:rsid w:val="00CA1D28"/>
    <w:rsid w:val="00CC4CE5"/>
    <w:rsid w:val="00CD1673"/>
    <w:rsid w:val="00CD2B90"/>
    <w:rsid w:val="00CD5FF8"/>
    <w:rsid w:val="00CE1F63"/>
    <w:rsid w:val="00CE5D6A"/>
    <w:rsid w:val="00CE73B0"/>
    <w:rsid w:val="00CF4A17"/>
    <w:rsid w:val="00CF4A4E"/>
    <w:rsid w:val="00CF7430"/>
    <w:rsid w:val="00CF7648"/>
    <w:rsid w:val="00D02F0D"/>
    <w:rsid w:val="00D24311"/>
    <w:rsid w:val="00D26949"/>
    <w:rsid w:val="00D272A0"/>
    <w:rsid w:val="00D35BE3"/>
    <w:rsid w:val="00D35F56"/>
    <w:rsid w:val="00D4252D"/>
    <w:rsid w:val="00D538A2"/>
    <w:rsid w:val="00D61095"/>
    <w:rsid w:val="00D62F77"/>
    <w:rsid w:val="00D712DE"/>
    <w:rsid w:val="00D82159"/>
    <w:rsid w:val="00D8308D"/>
    <w:rsid w:val="00D84A9A"/>
    <w:rsid w:val="00DA3702"/>
    <w:rsid w:val="00DE77C1"/>
    <w:rsid w:val="00DF496F"/>
    <w:rsid w:val="00DF5F19"/>
    <w:rsid w:val="00E02C08"/>
    <w:rsid w:val="00E03BAC"/>
    <w:rsid w:val="00E11ECA"/>
    <w:rsid w:val="00E24A95"/>
    <w:rsid w:val="00E31DE0"/>
    <w:rsid w:val="00E34CF3"/>
    <w:rsid w:val="00E459F6"/>
    <w:rsid w:val="00E53582"/>
    <w:rsid w:val="00E609A9"/>
    <w:rsid w:val="00E72EC0"/>
    <w:rsid w:val="00E72FF0"/>
    <w:rsid w:val="00E762C7"/>
    <w:rsid w:val="00E93480"/>
    <w:rsid w:val="00E9457E"/>
    <w:rsid w:val="00E953F4"/>
    <w:rsid w:val="00E95807"/>
    <w:rsid w:val="00E96C27"/>
    <w:rsid w:val="00EA2C95"/>
    <w:rsid w:val="00EA6D67"/>
    <w:rsid w:val="00EB1030"/>
    <w:rsid w:val="00EB28AE"/>
    <w:rsid w:val="00EB56F6"/>
    <w:rsid w:val="00EB7B6A"/>
    <w:rsid w:val="00EC09CA"/>
    <w:rsid w:val="00EC75D6"/>
    <w:rsid w:val="00EC7820"/>
    <w:rsid w:val="00EC7D77"/>
    <w:rsid w:val="00ED1F7D"/>
    <w:rsid w:val="00ED77B3"/>
    <w:rsid w:val="00ED78B5"/>
    <w:rsid w:val="00EF3304"/>
    <w:rsid w:val="00F35AA4"/>
    <w:rsid w:val="00F3679F"/>
    <w:rsid w:val="00F3715A"/>
    <w:rsid w:val="00F45B03"/>
    <w:rsid w:val="00F45DBD"/>
    <w:rsid w:val="00F46373"/>
    <w:rsid w:val="00F516AD"/>
    <w:rsid w:val="00F57233"/>
    <w:rsid w:val="00F64373"/>
    <w:rsid w:val="00F73B42"/>
    <w:rsid w:val="00F77813"/>
    <w:rsid w:val="00F8365C"/>
    <w:rsid w:val="00F86B38"/>
    <w:rsid w:val="00F94C57"/>
    <w:rsid w:val="00F94DC4"/>
    <w:rsid w:val="00F952FF"/>
    <w:rsid w:val="00FA09AC"/>
    <w:rsid w:val="00FA1ED9"/>
    <w:rsid w:val="00FA6A36"/>
    <w:rsid w:val="00FB1001"/>
    <w:rsid w:val="00FB330E"/>
    <w:rsid w:val="00FC2421"/>
    <w:rsid w:val="00FD56CE"/>
    <w:rsid w:val="00FD5860"/>
    <w:rsid w:val="00FD7351"/>
    <w:rsid w:val="00FE3605"/>
    <w:rsid w:val="00FF48E1"/>
    <w:rsid w:val="00FF73A9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3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36BC5"/>
  </w:style>
  <w:style w:type="character" w:customStyle="1" w:styleId="c56">
    <w:name w:val="c56"/>
    <w:basedOn w:val="a0"/>
    <w:rsid w:val="00A36BC5"/>
  </w:style>
  <w:style w:type="character" w:customStyle="1" w:styleId="c1">
    <w:name w:val="c1"/>
    <w:basedOn w:val="a0"/>
    <w:rsid w:val="00A36BC5"/>
  </w:style>
  <w:style w:type="character" w:customStyle="1" w:styleId="c13">
    <w:name w:val="c13"/>
    <w:basedOn w:val="a0"/>
    <w:rsid w:val="00A36BC5"/>
  </w:style>
  <w:style w:type="paragraph" w:customStyle="1" w:styleId="c3">
    <w:name w:val="c3"/>
    <w:basedOn w:val="a"/>
    <w:rsid w:val="00A3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3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6BC5"/>
  </w:style>
  <w:style w:type="character" w:customStyle="1" w:styleId="a3">
    <w:name w:val="Основной текст_"/>
    <w:link w:val="3"/>
    <w:rsid w:val="009209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9209AA"/>
    <w:pPr>
      <w:shd w:val="clear" w:color="auto" w:fill="FFFFFF"/>
      <w:spacing w:before="420"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 Знак1"/>
    <w:link w:val="a4"/>
    <w:uiPriority w:val="99"/>
    <w:rsid w:val="009209A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9209AA"/>
    <w:pPr>
      <w:shd w:val="clear" w:color="auto" w:fill="FFFFFF"/>
      <w:spacing w:before="420" w:after="0" w:line="317" w:lineRule="exact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9209AA"/>
  </w:style>
  <w:style w:type="paragraph" w:styleId="a6">
    <w:name w:val="Normal (Web)"/>
    <w:basedOn w:val="a"/>
    <w:uiPriority w:val="99"/>
    <w:unhideWhenUsed/>
    <w:rsid w:val="0088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F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575F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10</cp:revision>
  <dcterms:created xsi:type="dcterms:W3CDTF">2016-01-12T11:28:00Z</dcterms:created>
  <dcterms:modified xsi:type="dcterms:W3CDTF">2016-02-13T08:18:00Z</dcterms:modified>
</cp:coreProperties>
</file>