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A1" w:rsidRDefault="003D3FA1" w:rsidP="003D3FA1">
      <w:pPr>
        <w:pStyle w:val="a8"/>
        <w:jc w:val="center"/>
      </w:pPr>
      <w:r>
        <w:t>Государственное бюджетное образовательное учреждение города Москвы</w:t>
      </w:r>
    </w:p>
    <w:p w:rsidR="003D3FA1" w:rsidRDefault="003D3FA1" w:rsidP="003D3FA1">
      <w:pPr>
        <w:pStyle w:val="a8"/>
        <w:jc w:val="center"/>
      </w:pPr>
      <w:r>
        <w:t>«Специальная (коррекционная) школа № 482»</w:t>
      </w:r>
    </w:p>
    <w:p w:rsidR="003D3FA1" w:rsidRDefault="003D3FA1" w:rsidP="003D3FA1">
      <w:pPr>
        <w:pStyle w:val="a8"/>
        <w:jc w:val="center"/>
      </w:pPr>
      <w:r>
        <w:t>Юго-Восточного окружного управления образования</w:t>
      </w:r>
    </w:p>
    <w:p w:rsidR="003D3FA1" w:rsidRDefault="003D3FA1" w:rsidP="003D3FA1">
      <w:pPr>
        <w:pStyle w:val="a8"/>
        <w:jc w:val="center"/>
      </w:pPr>
      <w:r>
        <w:t>Департамента образования города Москвы</w:t>
      </w:r>
    </w:p>
    <w:p w:rsidR="003D3FA1" w:rsidRDefault="003D3FA1" w:rsidP="003D3FA1">
      <w:pPr>
        <w:pStyle w:val="a8"/>
        <w:jc w:val="center"/>
      </w:pPr>
    </w:p>
    <w:p w:rsidR="003D3FA1" w:rsidRDefault="003D3FA1" w:rsidP="003D3FA1">
      <w:pPr>
        <w:pStyle w:val="a8"/>
        <w:rPr>
          <w:b/>
        </w:rPr>
      </w:pPr>
    </w:p>
    <w:tbl>
      <w:tblPr>
        <w:tblpPr w:leftFromText="180" w:rightFromText="180" w:vertAnchor="page" w:horzAnchor="margin" w:tblpY="2541"/>
        <w:tblW w:w="9807" w:type="dxa"/>
        <w:tblLook w:val="01E0"/>
      </w:tblPr>
      <w:tblGrid>
        <w:gridCol w:w="4785"/>
        <w:gridCol w:w="5022"/>
      </w:tblGrid>
      <w:tr w:rsidR="003D3FA1" w:rsidTr="00792ED6">
        <w:tc>
          <w:tcPr>
            <w:tcW w:w="4785" w:type="dxa"/>
          </w:tcPr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учебной работе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Н.Н. Серышева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2015 г.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 xml:space="preserve">К)Ш № 482  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____________________Е. В. Обухова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 2015 г.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</w:tc>
      </w:tr>
      <w:tr w:rsidR="003D3FA1" w:rsidTr="00792ED6">
        <w:tc>
          <w:tcPr>
            <w:tcW w:w="4785" w:type="dxa"/>
          </w:tcPr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>К)Ш № 482: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 от _______2015 г.</w:t>
            </w:r>
          </w:p>
          <w:p w:rsidR="003D3FA1" w:rsidRDefault="003D3FA1" w:rsidP="003D3FA1">
            <w:pPr>
              <w:pStyle w:val="a8"/>
              <w:rPr>
                <w:sz w:val="28"/>
                <w:szCs w:val="28"/>
              </w:rPr>
            </w:pPr>
          </w:p>
        </w:tc>
      </w:tr>
    </w:tbl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D3FA1" w:rsidRDefault="003D3FA1" w:rsidP="003D3FA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ПО ЧТЕНИЮ И РАЗВИТИЮ РЕЧИ</w:t>
      </w:r>
    </w:p>
    <w:p w:rsidR="003D3FA1" w:rsidRDefault="003D3FA1" w:rsidP="003D3FA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 8 КЛАССОВ</w:t>
      </w:r>
    </w:p>
    <w:p w:rsidR="003D3FA1" w:rsidRDefault="003D3FA1" w:rsidP="003D3FA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СПЕЦИАЛЬНЫХ (КОРРЕКЦИОННЫХ) ШКОЛ</w:t>
      </w:r>
    </w:p>
    <w:p w:rsidR="003D3FA1" w:rsidRDefault="003D3FA1" w:rsidP="003D3FA1">
      <w:pPr>
        <w:pStyle w:val="a8"/>
        <w:jc w:val="center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</w:t>
      </w:r>
    </w:p>
    <w:p w:rsidR="003D3FA1" w:rsidRDefault="00E61983" w:rsidP="003D3FA1">
      <w:pPr>
        <w:pStyle w:val="a8"/>
        <w:rPr>
          <w:sz w:val="28"/>
          <w:szCs w:val="28"/>
        </w:rPr>
      </w:pPr>
      <w:r>
        <w:rPr>
          <w:sz w:val="28"/>
          <w:szCs w:val="28"/>
        </w:rPr>
        <w:t>Объём программы: 101 час</w:t>
      </w: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b/>
          <w:sz w:val="28"/>
          <w:szCs w:val="28"/>
        </w:rPr>
      </w:pPr>
    </w:p>
    <w:p w:rsidR="003D3FA1" w:rsidRDefault="003D3FA1" w:rsidP="003D3FA1">
      <w:pPr>
        <w:pStyle w:val="a8"/>
        <w:rPr>
          <w:sz w:val="28"/>
          <w:szCs w:val="28"/>
        </w:rPr>
      </w:pPr>
      <w:r>
        <w:rPr>
          <w:sz w:val="28"/>
          <w:szCs w:val="28"/>
        </w:rPr>
        <w:t>Разработчик: Гупалова Людмила Аркадьевна,     учитель высшей квалификационной категории.</w:t>
      </w:r>
    </w:p>
    <w:p w:rsidR="003D3FA1" w:rsidRDefault="003D3FA1" w:rsidP="003D3FA1">
      <w:pPr>
        <w:pStyle w:val="a8"/>
        <w:rPr>
          <w:sz w:val="28"/>
          <w:szCs w:val="28"/>
        </w:rPr>
      </w:pPr>
    </w:p>
    <w:p w:rsidR="003D3FA1" w:rsidRDefault="003D3FA1" w:rsidP="003D3FA1">
      <w:pPr>
        <w:pStyle w:val="a8"/>
        <w:rPr>
          <w:sz w:val="28"/>
          <w:szCs w:val="28"/>
        </w:rPr>
      </w:pPr>
    </w:p>
    <w:p w:rsidR="00BA3793" w:rsidRPr="00BA1643" w:rsidRDefault="00BA3793" w:rsidP="0003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6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3065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7EC5" w:rsidRPr="00792ED6" w:rsidRDefault="00D47EC5" w:rsidP="00BA1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EC5" w:rsidRPr="00792ED6" w:rsidRDefault="00E61983" w:rsidP="00E6198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EC5" w:rsidRPr="00792ED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нормативно-правовых и инструктивно-методических документов:</w:t>
      </w:r>
    </w:p>
    <w:p w:rsidR="00D47EC5" w:rsidRPr="00792ED6" w:rsidRDefault="00D47EC5" w:rsidP="00792ED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Закон РФ «Об образовании»</w:t>
      </w:r>
    </w:p>
    <w:p w:rsidR="00D47EC5" w:rsidRPr="00792ED6" w:rsidRDefault="00D47EC5" w:rsidP="00792ED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Типовое положение о специальном (коррекционном) образовательном учреждении для обучающихся воспитанников с отклонениями в развитии. (Утверждено Постановлением правительства РФ от 12.03.97 №288)</w:t>
      </w:r>
    </w:p>
    <w:p w:rsidR="00D47EC5" w:rsidRPr="00792ED6" w:rsidRDefault="00D47EC5" w:rsidP="00792ED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 xml:space="preserve">Программа  специальной (коррекционной) образовательной школы VIII вида: 5-9 </w:t>
      </w:r>
      <w:proofErr w:type="spellStart"/>
      <w:r w:rsidRPr="00792E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92ED6">
        <w:rPr>
          <w:rFonts w:ascii="Times New Roman" w:hAnsi="Times New Roman" w:cs="Times New Roman"/>
          <w:sz w:val="24"/>
          <w:szCs w:val="24"/>
        </w:rPr>
        <w:t>./ Под редакцией В.В.Воронковой раздел «Русский (родной) язык» автор В.В.Воронкова. – Москва: Гуманитарный издательский центр ВЛАДОС, 2011 г. – Сб. 1;</w:t>
      </w:r>
    </w:p>
    <w:p w:rsidR="00D47EC5" w:rsidRPr="00792ED6" w:rsidRDefault="00D47EC5" w:rsidP="00792ED6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Учебный план ГБОУ Школа № 482 на 2015-2016 учебный год.</w:t>
      </w:r>
    </w:p>
    <w:p w:rsidR="00D47EC5" w:rsidRPr="00792ED6" w:rsidRDefault="00792ED6" w:rsidP="00792ED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ED6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программного содержания курса «Чтение и развитие речи» используются следующие учебники и учебные пособия: Чтение. Учебник для 8 класса специальных (коррекционных) образовательных учреждений </w:t>
      </w:r>
      <w:r w:rsidRPr="00792ED6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792ED6">
        <w:rPr>
          <w:rFonts w:ascii="Times New Roman" w:hAnsi="Times New Roman" w:cs="Times New Roman"/>
          <w:bCs/>
          <w:sz w:val="24"/>
          <w:szCs w:val="24"/>
        </w:rPr>
        <w:t xml:space="preserve"> вида, 2012 год. З. Ф. Малышева.</w:t>
      </w:r>
      <w:r w:rsidR="00A7652F">
        <w:rPr>
          <w:rFonts w:ascii="Times New Roman" w:hAnsi="Times New Roman" w:cs="Times New Roman"/>
          <w:bCs/>
          <w:sz w:val="24"/>
          <w:szCs w:val="24"/>
        </w:rPr>
        <w:t xml:space="preserve"> Электронные учебники не используются. </w:t>
      </w:r>
    </w:p>
    <w:p w:rsidR="00D47EC5" w:rsidRDefault="00331A93" w:rsidP="00E6198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 xml:space="preserve">   </w:t>
      </w:r>
      <w:r w:rsidR="00D47EC5" w:rsidRPr="00792ED6">
        <w:rPr>
          <w:rFonts w:ascii="Times New Roman" w:hAnsi="Times New Roman" w:cs="Times New Roman"/>
          <w:sz w:val="24"/>
          <w:szCs w:val="24"/>
        </w:rPr>
        <w:t>Предмет «Чтение и развитие речи» включён в базовую часть Федерального базисного учебного плана для образовательных учреждений Российской Федерации.</w:t>
      </w:r>
      <w:r w:rsidR="00D47EC5" w:rsidRPr="0079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EC5" w:rsidRPr="00792ED6">
        <w:rPr>
          <w:rFonts w:ascii="Times New Roman" w:hAnsi="Times New Roman" w:cs="Times New Roman"/>
          <w:sz w:val="24"/>
          <w:szCs w:val="24"/>
        </w:rPr>
        <w:t>В системе школьного обра</w:t>
      </w:r>
      <w:r w:rsidRPr="00792ED6">
        <w:rPr>
          <w:rFonts w:ascii="Times New Roman" w:hAnsi="Times New Roman" w:cs="Times New Roman"/>
          <w:sz w:val="24"/>
          <w:szCs w:val="24"/>
        </w:rPr>
        <w:t>зования дисциплина «Чтение и развитие речи</w:t>
      </w:r>
      <w:r w:rsidR="00D47EC5" w:rsidRPr="00792ED6">
        <w:rPr>
          <w:rFonts w:ascii="Times New Roman" w:hAnsi="Times New Roman" w:cs="Times New Roman"/>
          <w:sz w:val="24"/>
          <w:szCs w:val="24"/>
        </w:rPr>
        <w:t>» занимает особое место: является не только объектом изучения, но и средством обучения. Данная программа соответствует федеральному государственному компоненту стандарта образования и учеб</w:t>
      </w:r>
      <w:r w:rsidRPr="00792ED6">
        <w:rPr>
          <w:rFonts w:ascii="Times New Roman" w:hAnsi="Times New Roman" w:cs="Times New Roman"/>
          <w:sz w:val="24"/>
          <w:szCs w:val="24"/>
        </w:rPr>
        <w:t xml:space="preserve">ному плану школы.  Чтение и развитие речи </w:t>
      </w:r>
      <w:r w:rsidR="00D47EC5" w:rsidRPr="00792ED6">
        <w:rPr>
          <w:rFonts w:ascii="Times New Roman" w:hAnsi="Times New Roman" w:cs="Times New Roman"/>
          <w:sz w:val="24"/>
          <w:szCs w:val="24"/>
        </w:rPr>
        <w:t xml:space="preserve">является одним из основных предметов в коррекционной школе. Обучение </w:t>
      </w:r>
      <w:r w:rsidRPr="00792ED6">
        <w:rPr>
          <w:rFonts w:ascii="Times New Roman" w:hAnsi="Times New Roman" w:cs="Times New Roman"/>
          <w:sz w:val="24"/>
          <w:szCs w:val="24"/>
        </w:rPr>
        <w:t xml:space="preserve">чтению и развитию речи  </w:t>
      </w:r>
      <w:r w:rsidR="00D47EC5" w:rsidRPr="00792ED6">
        <w:rPr>
          <w:rFonts w:ascii="Times New Roman" w:hAnsi="Times New Roman" w:cs="Times New Roman"/>
          <w:sz w:val="24"/>
          <w:szCs w:val="24"/>
        </w:rPr>
        <w:t xml:space="preserve">носит коррекционную и практическую направленность, что определяет содержание и структуру учебного предмета. </w:t>
      </w:r>
    </w:p>
    <w:p w:rsidR="00A7652F" w:rsidRPr="00A7652F" w:rsidRDefault="00A7652F" w:rsidP="00A7652F">
      <w:pPr>
        <w:spacing w:line="240" w:lineRule="auto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A7652F">
        <w:rPr>
          <w:rStyle w:val="aa"/>
          <w:rFonts w:ascii="Times New Roman" w:hAnsi="Times New Roman"/>
          <w:i w:val="0"/>
          <w:sz w:val="24"/>
          <w:szCs w:val="24"/>
        </w:rPr>
        <w:t xml:space="preserve">     Для реализации программы использую культурно-образовательную среду района и </w:t>
      </w:r>
      <w:proofErr w:type="spell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города</w:t>
      </w:r>
      <w:proofErr w:type="gram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:б</w:t>
      </w:r>
      <w:proofErr w:type="gramEnd"/>
      <w:r w:rsidRPr="00A7652F">
        <w:rPr>
          <w:rStyle w:val="aa"/>
          <w:rFonts w:ascii="Times New Roman" w:hAnsi="Times New Roman"/>
          <w:i w:val="0"/>
          <w:sz w:val="24"/>
          <w:szCs w:val="24"/>
        </w:rPr>
        <w:t>иблиотека</w:t>
      </w:r>
      <w:proofErr w:type="spellEnd"/>
      <w:r w:rsidRPr="00A7652F">
        <w:rPr>
          <w:rStyle w:val="aa"/>
          <w:rFonts w:ascii="Times New Roman" w:hAnsi="Times New Roman"/>
          <w:i w:val="0"/>
          <w:sz w:val="24"/>
          <w:szCs w:val="24"/>
        </w:rPr>
        <w:t xml:space="preserve"> №80, музей К.Паустовского в Кузьминках, ДК для школьников </w:t>
      </w:r>
      <w:proofErr w:type="spell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им.А.П.Гайдара</w:t>
      </w:r>
      <w:proofErr w:type="spellEnd"/>
      <w:r w:rsidRPr="00A7652F">
        <w:rPr>
          <w:rStyle w:val="aa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Культурый</w:t>
      </w:r>
      <w:proofErr w:type="spellEnd"/>
      <w:r w:rsidRPr="00A7652F">
        <w:rPr>
          <w:rStyle w:val="aa"/>
          <w:rFonts w:ascii="Times New Roman" w:hAnsi="Times New Roman"/>
          <w:i w:val="0"/>
          <w:sz w:val="24"/>
          <w:szCs w:val="24"/>
        </w:rPr>
        <w:t xml:space="preserve"> центр «Москвич», Московский областной театр драмы в </w:t>
      </w:r>
      <w:proofErr w:type="spell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Кузьминках,Московский</w:t>
      </w:r>
      <w:proofErr w:type="spellEnd"/>
      <w:r w:rsidRPr="00A7652F">
        <w:rPr>
          <w:rStyle w:val="aa"/>
          <w:rFonts w:ascii="Times New Roman" w:hAnsi="Times New Roman"/>
          <w:i w:val="0"/>
          <w:sz w:val="24"/>
          <w:szCs w:val="24"/>
        </w:rPr>
        <w:t xml:space="preserve"> Государственный Объединенный Музей-Заповедник, </w:t>
      </w:r>
      <w:proofErr w:type="spellStart"/>
      <w:r w:rsidRPr="00A7652F">
        <w:rPr>
          <w:rStyle w:val="aa"/>
          <w:rFonts w:ascii="Times New Roman" w:hAnsi="Times New Roman"/>
          <w:i w:val="0"/>
          <w:sz w:val="24"/>
          <w:szCs w:val="24"/>
        </w:rPr>
        <w:t>Люблино</w:t>
      </w:r>
      <w:proofErr w:type="spellEnd"/>
      <w:r w:rsidRPr="00A7652F">
        <w:rPr>
          <w:rStyle w:val="aa"/>
          <w:rFonts w:ascii="Times New Roman" w:hAnsi="Times New Roman"/>
          <w:i w:val="0"/>
          <w:sz w:val="24"/>
          <w:szCs w:val="24"/>
        </w:rPr>
        <w:t>- Усадьба, Усадьба-Заповедник «Кузьминки».</w:t>
      </w:r>
    </w:p>
    <w:p w:rsidR="00BA1643" w:rsidRPr="00792ED6" w:rsidRDefault="00BA1643" w:rsidP="00792ED6">
      <w:pPr>
        <w:pStyle w:val="a7"/>
        <w:spacing w:before="0" w:beforeAutospacing="0" w:after="0" w:afterAutospacing="0"/>
        <w:jc w:val="both"/>
      </w:pPr>
      <w:r w:rsidRPr="00792ED6">
        <w:t>     На уроках чтения</w:t>
      </w:r>
      <w:r w:rsidR="006547F2" w:rsidRPr="00792ED6">
        <w:t xml:space="preserve"> и развития речи</w:t>
      </w:r>
      <w:r w:rsidR="00331A93" w:rsidRPr="00792ED6">
        <w:t xml:space="preserve"> в 8   классе</w:t>
      </w:r>
      <w:r w:rsidRPr="00792ED6">
        <w:t xml:space="preserve">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 Рабочая программа по чтению  предназначена для   развития речи учащихся </w:t>
      </w:r>
      <w:r w:rsidR="00D47EC5" w:rsidRPr="00792ED6">
        <w:t xml:space="preserve"> </w:t>
      </w:r>
      <w:r w:rsidRPr="00792ED6">
        <w:t>и их мышления через совершенствование техники чтения и понимание содержания художественных произведений.</w:t>
      </w:r>
    </w:p>
    <w:p w:rsidR="00BA1643" w:rsidRPr="00792ED6" w:rsidRDefault="00BA1643" w:rsidP="00E6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792E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92ED6">
        <w:rPr>
          <w:rFonts w:ascii="Times New Roman" w:hAnsi="Times New Roman" w:cs="Times New Roman"/>
          <w:sz w:val="24"/>
          <w:szCs w:val="24"/>
        </w:rPr>
        <w:t xml:space="preserve">  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BA1643" w:rsidRPr="00792ED6" w:rsidRDefault="00BA1643" w:rsidP="0079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792ED6">
        <w:rPr>
          <w:rFonts w:ascii="Times New Roman" w:hAnsi="Times New Roman" w:cs="Times New Roman"/>
          <w:sz w:val="24"/>
          <w:szCs w:val="24"/>
        </w:rPr>
        <w:t>:</w:t>
      </w:r>
    </w:p>
    <w:p w:rsidR="00BA1643" w:rsidRPr="00792ED6" w:rsidRDefault="00BA1643" w:rsidP="00792ED6">
      <w:pPr>
        <w:pStyle w:val="a7"/>
        <w:numPr>
          <w:ilvl w:val="0"/>
          <w:numId w:val="1"/>
        </w:numPr>
        <w:spacing w:before="0" w:beforeAutospacing="0" w:after="0" w:afterAutospacing="0"/>
        <w:ind w:left="0" w:hanging="142"/>
        <w:jc w:val="both"/>
      </w:pPr>
      <w:r w:rsidRPr="00792ED6">
        <w:t>формировать у учащихся чтение про себя, последовательно увеличивая объем читаемого текста и самостоятельность чтения.</w:t>
      </w:r>
    </w:p>
    <w:p w:rsidR="00BA1643" w:rsidRPr="00792ED6" w:rsidRDefault="00BA1643" w:rsidP="00792ED6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развивать полноценное  восприятие доступных по содержанию художественных произведений;</w:t>
      </w:r>
    </w:p>
    <w:p w:rsidR="00BA1643" w:rsidRPr="00792ED6" w:rsidRDefault="00BA1643" w:rsidP="00792ED6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развивать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BA1643" w:rsidRPr="00792ED6" w:rsidRDefault="00BA1643" w:rsidP="00792ED6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lastRenderedPageBreak/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BA1643" w:rsidRPr="00792ED6" w:rsidRDefault="00BA1643" w:rsidP="0079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 xml:space="preserve">Поставленные задачи определяются особенностями психической деятельности учащихся с ограниченными возможностями здоровья. </w:t>
      </w:r>
    </w:p>
    <w:p w:rsidR="00BA1643" w:rsidRPr="00792ED6" w:rsidRDefault="00BA1643" w:rsidP="00792ED6">
      <w:pPr>
        <w:pStyle w:val="a7"/>
        <w:spacing w:before="0" w:beforeAutospacing="0" w:after="0" w:afterAutospacing="0"/>
        <w:jc w:val="both"/>
      </w:pPr>
      <w:r w:rsidRPr="00792ED6">
        <w:t xml:space="preserve">Программа по чтению так же, как и программа по грамматике и правописанию, построена на </w:t>
      </w:r>
      <w:r w:rsidRPr="00792ED6">
        <w:rPr>
          <w:rStyle w:val="a6"/>
        </w:rPr>
        <w:t xml:space="preserve">коммуникативно-речевом </w:t>
      </w:r>
      <w:r w:rsidRPr="00792ED6">
        <w:t>подходе к обучению.</w:t>
      </w:r>
    </w:p>
    <w:p w:rsidR="00BA1643" w:rsidRPr="00792ED6" w:rsidRDefault="00BA1643" w:rsidP="00792ED6">
      <w:pPr>
        <w:pStyle w:val="a7"/>
        <w:spacing w:before="0" w:beforeAutospacing="0" w:after="0" w:afterAutospacing="0"/>
        <w:jc w:val="both"/>
      </w:pPr>
      <w:r w:rsidRPr="00792ED6">
        <w:t>      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BA1643" w:rsidRPr="00792ED6" w:rsidRDefault="00331A93" w:rsidP="00792ED6">
      <w:pPr>
        <w:pStyle w:val="a7"/>
        <w:spacing w:before="0" w:beforeAutospacing="0" w:after="0" w:afterAutospacing="0"/>
        <w:jc w:val="both"/>
      </w:pPr>
      <w:r w:rsidRPr="00792ED6">
        <w:t xml:space="preserve">   У</w:t>
      </w:r>
      <w:r w:rsidR="00BA1643" w:rsidRPr="00792ED6">
        <w:t>чащиеся</w:t>
      </w:r>
      <w:r w:rsidRPr="00792ED6">
        <w:t xml:space="preserve"> 8 класса</w:t>
      </w:r>
      <w:r w:rsidR="00BA1643" w:rsidRPr="00792ED6">
        <w:t xml:space="preserve"> включаются в круг </w:t>
      </w:r>
      <w:r w:rsidR="00BA1643" w:rsidRPr="00792ED6">
        <w:rPr>
          <w:rStyle w:val="a6"/>
        </w:rPr>
        <w:t xml:space="preserve">литературного чтения. </w:t>
      </w:r>
      <w:r w:rsidR="00BA1643" w:rsidRPr="00792ED6">
        <w:t xml:space="preserve">Рекомендации программы по содержанию данного этапа обучения обусловливаются монографическим принципом. В связи с этим в программе по чтению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рекомендуется знакомить учащихся с биографическими сведениями об авторе, сообщать некоторые литературоведческие понятия, отрабатывая их в процессе практической деятельности. </w:t>
      </w:r>
      <w:proofErr w:type="gramStart"/>
      <w:r w:rsidR="00BA1643" w:rsidRPr="00792ED6">
        <w:t xml:space="preserve">Среди них жанры народного творчества (сказка, былина, песня, пословица, поговорка, </w:t>
      </w:r>
      <w:proofErr w:type="spellStart"/>
      <w:r w:rsidR="00BA1643" w:rsidRPr="00792ED6">
        <w:t>потешка</w:t>
      </w:r>
      <w:proofErr w:type="spellEnd"/>
      <w:r w:rsidR="00BA1643" w:rsidRPr="00792ED6"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="00BA1643" w:rsidRPr="00792ED6">
        <w:t xml:space="preserve"> Учащиеся учатся различать тему и идею произведения, выявлять характерные черты литературного героя, понимать юмор. 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учащихся с ограниченными возможностями здоровья.</w:t>
      </w:r>
    </w:p>
    <w:p w:rsidR="00331A93" w:rsidRPr="00792ED6" w:rsidRDefault="00331A93" w:rsidP="00792ED6">
      <w:pPr>
        <w:pStyle w:val="a7"/>
        <w:spacing w:before="0" w:beforeAutospacing="0" w:after="0" w:afterAutospacing="0"/>
        <w:jc w:val="both"/>
      </w:pPr>
    </w:p>
    <w:p w:rsidR="001F53D1" w:rsidRPr="00792ED6" w:rsidRDefault="00BA1643" w:rsidP="0079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>Настоящая прог</w:t>
      </w:r>
      <w:r w:rsidR="00331A93" w:rsidRPr="00792ED6">
        <w:rPr>
          <w:rFonts w:ascii="Times New Roman" w:hAnsi="Times New Roman" w:cs="Times New Roman"/>
          <w:sz w:val="24"/>
          <w:szCs w:val="24"/>
        </w:rPr>
        <w:t xml:space="preserve">рамма рассчитана на учащихся </w:t>
      </w:r>
      <w:r w:rsidRPr="00792ED6">
        <w:rPr>
          <w:rFonts w:ascii="Times New Roman" w:hAnsi="Times New Roman" w:cs="Times New Roman"/>
          <w:sz w:val="24"/>
          <w:szCs w:val="24"/>
        </w:rPr>
        <w:t xml:space="preserve"> 8  классов. Занятия по данной рабочей програ</w:t>
      </w:r>
      <w:r w:rsidR="00331A93" w:rsidRPr="00792ED6">
        <w:rPr>
          <w:rFonts w:ascii="Times New Roman" w:hAnsi="Times New Roman" w:cs="Times New Roman"/>
          <w:sz w:val="24"/>
          <w:szCs w:val="24"/>
        </w:rPr>
        <w:t>мме проводятся в форме урока (45 мин)</w:t>
      </w:r>
      <w:r w:rsidR="00792ED6" w:rsidRPr="00792ED6">
        <w:rPr>
          <w:rFonts w:ascii="Times New Roman" w:hAnsi="Times New Roman" w:cs="Times New Roman"/>
          <w:sz w:val="24"/>
          <w:szCs w:val="24"/>
        </w:rPr>
        <w:t>,   101 час</w:t>
      </w:r>
      <w:r w:rsidR="001F53D1" w:rsidRPr="00792ED6">
        <w:rPr>
          <w:rFonts w:ascii="Times New Roman" w:hAnsi="Times New Roman" w:cs="Times New Roman"/>
          <w:sz w:val="24"/>
          <w:szCs w:val="24"/>
        </w:rPr>
        <w:t>, по  3 часа в неделю.</w:t>
      </w:r>
      <w:r w:rsidRPr="0079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43" w:rsidRPr="00792ED6" w:rsidRDefault="00BA1643" w:rsidP="0079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 xml:space="preserve">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</w:t>
      </w:r>
      <w:r w:rsidR="00F50A4E" w:rsidRPr="00792ED6">
        <w:rPr>
          <w:rFonts w:ascii="Times New Roman" w:hAnsi="Times New Roman" w:cs="Times New Roman"/>
          <w:sz w:val="24"/>
          <w:szCs w:val="24"/>
        </w:rPr>
        <w:t>учащиеся</w:t>
      </w:r>
      <w:r w:rsidRPr="00792ED6">
        <w:rPr>
          <w:rFonts w:ascii="Times New Roman" w:hAnsi="Times New Roman" w:cs="Times New Roman"/>
          <w:sz w:val="24"/>
          <w:szCs w:val="24"/>
        </w:rPr>
        <w:t xml:space="preserve"> коррекционной школы представляют собой весьма разнородную группу детей по сложности дефекта. Лишь 15-20% от общего числа детей составляют </w:t>
      </w:r>
      <w:r w:rsidR="00F50A4E" w:rsidRPr="00792ED6">
        <w:rPr>
          <w:rFonts w:ascii="Times New Roman" w:hAnsi="Times New Roman" w:cs="Times New Roman"/>
          <w:sz w:val="24"/>
          <w:szCs w:val="24"/>
        </w:rPr>
        <w:t>учащиеся</w:t>
      </w:r>
      <w:r w:rsidRPr="00792ED6">
        <w:rPr>
          <w:rFonts w:ascii="Times New Roman" w:hAnsi="Times New Roman" w:cs="Times New Roman"/>
          <w:sz w:val="24"/>
          <w:szCs w:val="24"/>
        </w:rPr>
        <w:t xml:space="preserve">, которые наиболее успешно овладевают учебным материалом; 30-35% </w:t>
      </w:r>
      <w:r w:rsidR="00F50A4E" w:rsidRPr="00792ED6">
        <w:rPr>
          <w:rFonts w:ascii="Times New Roman" w:hAnsi="Times New Roman" w:cs="Times New Roman"/>
          <w:sz w:val="24"/>
          <w:szCs w:val="24"/>
        </w:rPr>
        <w:t xml:space="preserve">- </w:t>
      </w:r>
      <w:r w:rsidRPr="00792ED6">
        <w:rPr>
          <w:rFonts w:ascii="Times New Roman" w:hAnsi="Times New Roman" w:cs="Times New Roman"/>
          <w:sz w:val="24"/>
          <w:szCs w:val="24"/>
        </w:rPr>
        <w:t xml:space="preserve">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</w:t>
      </w:r>
      <w:r w:rsidR="00F50A4E" w:rsidRPr="00792ED6">
        <w:rPr>
          <w:rFonts w:ascii="Times New Roman" w:hAnsi="Times New Roman" w:cs="Times New Roman"/>
          <w:sz w:val="24"/>
          <w:szCs w:val="24"/>
        </w:rPr>
        <w:t xml:space="preserve">- </w:t>
      </w:r>
      <w:r w:rsidRPr="00792ED6">
        <w:rPr>
          <w:rFonts w:ascii="Times New Roman" w:hAnsi="Times New Roman" w:cs="Times New Roman"/>
          <w:sz w:val="24"/>
          <w:szCs w:val="24"/>
        </w:rPr>
        <w:t xml:space="preserve">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BA1643" w:rsidRPr="00792ED6" w:rsidRDefault="00BA1643" w:rsidP="00792E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ED6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четвертям осуществляется следующим образом: </w:t>
      </w:r>
    </w:p>
    <w:p w:rsidR="00BA1643" w:rsidRPr="00792ED6" w:rsidRDefault="00BA1643" w:rsidP="00792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918" w:tblpY="46"/>
        <w:tblW w:w="65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83"/>
        <w:gridCol w:w="2049"/>
      </w:tblGrid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5702B1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5702B1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5702B1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4C39" w:rsidRPr="00792E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5702B1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2ED6" w:rsidRPr="00792E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A1643" w:rsidRPr="00792ED6" w:rsidTr="00D47EC5">
        <w:trPr>
          <w:tblCellSpacing w:w="20" w:type="dxa"/>
        </w:trPr>
        <w:tc>
          <w:tcPr>
            <w:tcW w:w="4423" w:type="dxa"/>
            <w:shd w:val="clear" w:color="auto" w:fill="auto"/>
          </w:tcPr>
          <w:p w:rsidR="00BA1643" w:rsidRPr="00792ED6" w:rsidRDefault="00BA1643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BA1643" w:rsidRPr="00792ED6" w:rsidRDefault="005702B1" w:rsidP="00792ED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E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92ED6" w:rsidRPr="00792E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   В преподавании предмета целесообразно использовать такие формы и методы обучения как: словесный, наглядный, практический.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- устные сочинения-характеристики героев;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- развитие художественной фантазии у детей;  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развитие  событий.            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BA1643" w:rsidRPr="00030655" w:rsidRDefault="00BA1643" w:rsidP="00BA1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BA1643" w:rsidRPr="00030655" w:rsidRDefault="00BA1643" w:rsidP="00BA1643">
      <w:pPr>
        <w:pStyle w:val="a7"/>
        <w:spacing w:before="0" w:beforeAutospacing="0" w:after="0" w:afterAutospacing="0"/>
        <w:jc w:val="both"/>
      </w:pPr>
      <w:r w:rsidRPr="00030655"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030655">
        <w:rPr>
          <w:lang w:val="en-US"/>
        </w:rPr>
        <w:t>DVD</w:t>
      </w:r>
      <w:r w:rsidRPr="00030655">
        <w:t>) мультфильмов, мультимедиа, музыкальные фрагменты.</w:t>
      </w:r>
    </w:p>
    <w:p w:rsidR="00BA1643" w:rsidRPr="00030655" w:rsidRDefault="00BA1643" w:rsidP="00BA1643">
      <w:pPr>
        <w:pStyle w:val="FR2"/>
        <w:jc w:val="both"/>
        <w:rPr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06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Типы урока: </w:t>
      </w:r>
    </w:p>
    <w:p w:rsidR="00BA1643" w:rsidRPr="00030655" w:rsidRDefault="00BA1643" w:rsidP="00BA16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BA1643" w:rsidRPr="00030655" w:rsidRDefault="00BA1643" w:rsidP="00BA16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BA1643" w:rsidRPr="00030655" w:rsidRDefault="00BA1643" w:rsidP="00BA16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BA1643" w:rsidRPr="00030655" w:rsidRDefault="00BA1643" w:rsidP="00BA1643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030655">
        <w:rPr>
          <w:b w:val="0"/>
          <w:sz w:val="24"/>
          <w:szCs w:val="24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:rsidR="00BA1643" w:rsidRPr="00030655" w:rsidRDefault="00BA1643" w:rsidP="00BA1643">
      <w:pPr>
        <w:pStyle w:val="FR2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030655">
        <w:rPr>
          <w:b w:val="0"/>
          <w:sz w:val="24"/>
          <w:szCs w:val="24"/>
        </w:rPr>
        <w:t>Комбинированный урок, урок-беседа, повторительно-обобщающий урок, урок развития речи</w:t>
      </w:r>
    </w:p>
    <w:p w:rsidR="00BA1643" w:rsidRPr="00030655" w:rsidRDefault="00BA1643" w:rsidP="00BA1643">
      <w:pPr>
        <w:pStyle w:val="FR2"/>
        <w:jc w:val="both"/>
        <w:rPr>
          <w:b w:val="0"/>
          <w:sz w:val="24"/>
          <w:szCs w:val="24"/>
        </w:rPr>
      </w:pPr>
    </w:p>
    <w:p w:rsidR="00BA1643" w:rsidRPr="00030655" w:rsidRDefault="00BA1643" w:rsidP="00BA1643">
      <w:pPr>
        <w:pStyle w:val="FR2"/>
        <w:jc w:val="both"/>
        <w:rPr>
          <w:sz w:val="24"/>
          <w:szCs w:val="24"/>
          <w:u w:val="single"/>
        </w:rPr>
      </w:pPr>
      <w:r w:rsidRPr="00030655">
        <w:rPr>
          <w:i/>
          <w:sz w:val="24"/>
          <w:szCs w:val="24"/>
          <w:u w:val="single"/>
        </w:rPr>
        <w:t>Методы и приёмы  обучения</w:t>
      </w:r>
      <w:r w:rsidRPr="00030655">
        <w:rPr>
          <w:sz w:val="24"/>
          <w:szCs w:val="24"/>
          <w:u w:val="single"/>
        </w:rPr>
        <w:t>:</w:t>
      </w:r>
    </w:p>
    <w:p w:rsidR="00030655" w:rsidRDefault="00BA1643" w:rsidP="00BA1643">
      <w:pPr>
        <w:pStyle w:val="FR2"/>
        <w:jc w:val="both"/>
        <w:rPr>
          <w:b w:val="0"/>
          <w:sz w:val="24"/>
          <w:szCs w:val="24"/>
        </w:rPr>
      </w:pPr>
      <w:proofErr w:type="gramStart"/>
      <w:r w:rsidRPr="00030655">
        <w:rPr>
          <w:b w:val="0"/>
          <w:sz w:val="24"/>
          <w:szCs w:val="24"/>
        </w:rPr>
        <w:lastRenderedPageBreak/>
        <w:t xml:space="preserve">Словесный (рассказ, объяснение, беседа, работа с учебником и книгой) наглядный (наблюдение, демонстрация) </w:t>
      </w:r>
      <w:proofErr w:type="gramEnd"/>
    </w:p>
    <w:p w:rsidR="00BA1643" w:rsidRPr="00030655" w:rsidRDefault="00BA1643" w:rsidP="00BA1643">
      <w:pPr>
        <w:pStyle w:val="FR2"/>
        <w:jc w:val="both"/>
        <w:rPr>
          <w:b w:val="0"/>
          <w:sz w:val="24"/>
          <w:szCs w:val="24"/>
        </w:rPr>
      </w:pPr>
      <w:r w:rsidRPr="00030655">
        <w:rPr>
          <w:b w:val="0"/>
          <w:sz w:val="24"/>
          <w:szCs w:val="24"/>
        </w:rPr>
        <w:t xml:space="preserve"> практический.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983" w:rsidRDefault="00E61983" w:rsidP="00BA1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0655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работы:</w:t>
      </w:r>
    </w:p>
    <w:p w:rsidR="00BA1643" w:rsidRPr="00030655" w:rsidRDefault="00E61983" w:rsidP="00E6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1643" w:rsidRPr="00030655">
        <w:rPr>
          <w:rFonts w:ascii="Times New Roman" w:hAnsi="Times New Roman" w:cs="Times New Roman"/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</w:t>
      </w:r>
      <w:r w:rsidR="005702B1" w:rsidRPr="00030655">
        <w:rPr>
          <w:rFonts w:ascii="Times New Roman" w:hAnsi="Times New Roman" w:cs="Times New Roman"/>
          <w:sz w:val="24"/>
          <w:szCs w:val="24"/>
        </w:rPr>
        <w:t>ведений в авторском исполнении.</w:t>
      </w:r>
    </w:p>
    <w:p w:rsidR="00BA1643" w:rsidRPr="00030655" w:rsidRDefault="00BA1643" w:rsidP="00BA1643">
      <w:pPr>
        <w:pStyle w:val="a4"/>
        <w:widowControl w:val="0"/>
        <w:spacing w:after="0"/>
        <w:jc w:val="both"/>
      </w:pPr>
      <w:r w:rsidRPr="00030655">
        <w:t>Виды деятельности учащихся основаны на переработке устного и письменного текста: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составление плана текста;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пересказ текста по плану;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пересказ текста по предполагаемым вопросам;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продолжение текста;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выразительное чтение;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чтение наизусть;</w:t>
      </w:r>
    </w:p>
    <w:p w:rsidR="00BA1643" w:rsidRPr="00E61983" w:rsidRDefault="00BA1643" w:rsidP="00E61983">
      <w:pPr>
        <w:pStyle w:val="ac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83">
        <w:rPr>
          <w:rFonts w:ascii="Times New Roman" w:hAnsi="Times New Roman" w:cs="Times New Roman"/>
          <w:sz w:val="24"/>
          <w:szCs w:val="24"/>
        </w:rPr>
        <w:t>чтение по ролям;</w:t>
      </w:r>
    </w:p>
    <w:p w:rsidR="00BA1643" w:rsidRPr="00030655" w:rsidRDefault="00BA1643" w:rsidP="00BA16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655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 за</w:t>
      </w:r>
      <w:proofErr w:type="gramEnd"/>
      <w:r w:rsidRPr="000306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знаниями, умениями и навыками</w:t>
      </w:r>
      <w:r w:rsidRPr="00030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 xml:space="preserve">осуществляется в ходе устных опросов, проведения открытых и закрытых тестов, заданий на установление соответствия, ответов на вопросы. </w:t>
      </w:r>
      <w:proofErr w:type="gramStart"/>
      <w:r w:rsidRPr="00030655">
        <w:rPr>
          <w:rFonts w:ascii="Times New Roman" w:hAnsi="Times New Roman" w:cs="Times New Roman"/>
          <w:sz w:val="24"/>
          <w:szCs w:val="24"/>
        </w:rPr>
        <w:t>Тексты</w:t>
      </w:r>
      <w:r w:rsidR="006547F2" w:rsidRPr="00030655">
        <w:rPr>
          <w:rFonts w:ascii="Times New Roman" w:hAnsi="Times New Roman" w:cs="Times New Roman"/>
          <w:sz w:val="24"/>
          <w:szCs w:val="24"/>
        </w:rPr>
        <w:t xml:space="preserve"> (</w:t>
      </w:r>
      <w:r w:rsidRPr="00030655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  <w:r w:rsidR="006547F2" w:rsidRPr="00030655">
        <w:rPr>
          <w:rFonts w:ascii="Times New Roman" w:hAnsi="Times New Roman" w:cs="Times New Roman"/>
          <w:sz w:val="24"/>
          <w:szCs w:val="24"/>
        </w:rPr>
        <w:t>)</w:t>
      </w:r>
      <w:r w:rsidRPr="00030655">
        <w:rPr>
          <w:rFonts w:ascii="Times New Roman" w:hAnsi="Times New Roman" w:cs="Times New Roman"/>
          <w:sz w:val="24"/>
          <w:szCs w:val="24"/>
        </w:rPr>
        <w:t xml:space="preserve"> создает учитель в соответствии с психофизическим особенностям</w:t>
      </w:r>
      <w:r w:rsidR="005702B1" w:rsidRPr="00030655">
        <w:rPr>
          <w:rFonts w:ascii="Times New Roman" w:hAnsi="Times New Roman" w:cs="Times New Roman"/>
          <w:sz w:val="24"/>
          <w:szCs w:val="24"/>
        </w:rPr>
        <w:t>и каждого ученика</w:t>
      </w:r>
      <w:r w:rsidRPr="000306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655">
        <w:rPr>
          <w:rFonts w:ascii="Times New Roman" w:hAnsi="Times New Roman" w:cs="Times New Roman"/>
          <w:sz w:val="24"/>
          <w:szCs w:val="24"/>
        </w:rPr>
        <w:t xml:space="preserve"> Контроль осуществляется по завершению изучения творчества писателя </w:t>
      </w:r>
      <w:r w:rsidR="005702B1" w:rsidRPr="00030655">
        <w:rPr>
          <w:rFonts w:ascii="Times New Roman" w:hAnsi="Times New Roman" w:cs="Times New Roman"/>
          <w:sz w:val="24"/>
          <w:szCs w:val="24"/>
        </w:rPr>
        <w:t>(промежуточный контроль). Время</w:t>
      </w:r>
      <w:r w:rsidRPr="00030655">
        <w:rPr>
          <w:rFonts w:ascii="Times New Roman" w:hAnsi="Times New Roman" w:cs="Times New Roman"/>
          <w:sz w:val="24"/>
          <w:szCs w:val="24"/>
        </w:rPr>
        <w:t xml:space="preserve">, отводимое на уроке для контроля,  – 5-15 минут. </w:t>
      </w:r>
    </w:p>
    <w:p w:rsidR="00030655" w:rsidRDefault="00030655" w:rsidP="00BA1643">
      <w:pPr>
        <w:spacing w:after="0" w:line="240" w:lineRule="auto"/>
        <w:ind w:firstLine="284"/>
        <w:rPr>
          <w:rFonts w:ascii="Times New Roman" w:hAnsi="Times New Roman" w:cs="Times New Roman"/>
          <w:b/>
          <w:color w:val="030509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ind w:firstLine="284"/>
        <w:rPr>
          <w:rFonts w:ascii="Times New Roman" w:hAnsi="Times New Roman" w:cs="Times New Roman"/>
          <w:color w:val="030509"/>
          <w:sz w:val="24"/>
          <w:szCs w:val="24"/>
        </w:rPr>
      </w:pPr>
      <w:r w:rsidRPr="00030655">
        <w:rPr>
          <w:rFonts w:ascii="Times New Roman" w:hAnsi="Times New Roman" w:cs="Times New Roman"/>
          <w:b/>
          <w:color w:val="030509"/>
          <w:sz w:val="24"/>
          <w:szCs w:val="24"/>
        </w:rPr>
        <w:t>Способы и формы оценки образовательных результатов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color w:val="060B14"/>
          <w:sz w:val="24"/>
          <w:szCs w:val="24"/>
        </w:rPr>
      </w:pPr>
      <w:r w:rsidRPr="00030655">
        <w:rPr>
          <w:rFonts w:ascii="Times New Roman" w:hAnsi="Times New Roman" w:cs="Times New Roman"/>
          <w:sz w:val="24"/>
          <w:szCs w:val="24"/>
        </w:rPr>
        <w:tab/>
      </w:r>
      <w:r w:rsidRPr="00030655">
        <w:rPr>
          <w:rFonts w:ascii="Times New Roman" w:hAnsi="Times New Roman" w:cs="Times New Roman"/>
          <w:color w:val="060B14"/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color w:val="060B14"/>
          <w:sz w:val="24"/>
          <w:szCs w:val="24"/>
        </w:rPr>
      </w:pPr>
      <w:r w:rsidRPr="00030655">
        <w:rPr>
          <w:rFonts w:ascii="Times New Roman" w:hAnsi="Times New Roman" w:cs="Times New Roman"/>
          <w:color w:val="060B14"/>
          <w:sz w:val="24"/>
          <w:szCs w:val="24"/>
        </w:rPr>
        <w:t xml:space="preserve">       </w:t>
      </w:r>
      <w:r w:rsidRPr="00030655">
        <w:rPr>
          <w:rFonts w:ascii="Times New Roman" w:hAnsi="Times New Roman" w:cs="Times New Roman"/>
          <w:color w:val="060B14"/>
          <w:sz w:val="24"/>
          <w:szCs w:val="24"/>
        </w:rPr>
        <w:tab/>
        <w:t>С целью выявления отдельных умений и навыков по чтению может проводиться текущая проверка и оценка знаний.</w:t>
      </w:r>
    </w:p>
    <w:p w:rsidR="00BA1643" w:rsidRPr="00030655" w:rsidRDefault="005702B1" w:rsidP="00BA1643">
      <w:pPr>
        <w:spacing w:after="0" w:line="240" w:lineRule="auto"/>
        <w:jc w:val="both"/>
        <w:rPr>
          <w:rFonts w:ascii="Times New Roman" w:hAnsi="Times New Roman" w:cs="Times New Roman"/>
          <w:color w:val="060B14"/>
          <w:sz w:val="24"/>
          <w:szCs w:val="24"/>
        </w:rPr>
      </w:pPr>
      <w:r w:rsidRPr="00030655">
        <w:rPr>
          <w:rFonts w:ascii="Times New Roman" w:hAnsi="Times New Roman" w:cs="Times New Roman"/>
          <w:color w:val="060B14"/>
          <w:sz w:val="24"/>
          <w:szCs w:val="24"/>
        </w:rPr>
        <w:t xml:space="preserve">      </w:t>
      </w:r>
      <w:r w:rsidRPr="00030655">
        <w:rPr>
          <w:rFonts w:ascii="Times New Roman" w:hAnsi="Times New Roman" w:cs="Times New Roman"/>
          <w:color w:val="060B14"/>
          <w:sz w:val="24"/>
          <w:szCs w:val="24"/>
        </w:rPr>
        <w:tab/>
        <w:t xml:space="preserve">  В начале и </w:t>
      </w:r>
      <w:r w:rsidR="00BA1643" w:rsidRPr="00030655">
        <w:rPr>
          <w:rFonts w:ascii="Times New Roman" w:hAnsi="Times New Roman" w:cs="Times New Roman"/>
          <w:color w:val="060B14"/>
          <w:sz w:val="24"/>
          <w:szCs w:val="24"/>
        </w:rPr>
        <w:t>конце учебного года проводится проверка техники чтения</w:t>
      </w:r>
      <w:r w:rsidR="00F50A4E" w:rsidRPr="00030655">
        <w:rPr>
          <w:rFonts w:ascii="Times New Roman" w:hAnsi="Times New Roman" w:cs="Times New Roman"/>
          <w:color w:val="060B14"/>
          <w:sz w:val="24"/>
          <w:szCs w:val="24"/>
        </w:rPr>
        <w:t>.</w:t>
      </w:r>
    </w:p>
    <w:p w:rsidR="00BA1643" w:rsidRPr="00030655" w:rsidRDefault="00BA1643" w:rsidP="00BA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643" w:rsidRPr="00030655" w:rsidRDefault="00BA1643" w:rsidP="00BA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5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6547F2" w:rsidRPr="00030655"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  <w:r w:rsidRPr="00030655">
        <w:rPr>
          <w:rFonts w:ascii="Times New Roman" w:hAnsi="Times New Roman" w:cs="Times New Roman"/>
          <w:b/>
          <w:sz w:val="24"/>
          <w:szCs w:val="24"/>
        </w:rPr>
        <w:t xml:space="preserve">чтения </w:t>
      </w:r>
      <w:r w:rsidR="006547F2" w:rsidRPr="00030655">
        <w:rPr>
          <w:rFonts w:ascii="Times New Roman" w:hAnsi="Times New Roman" w:cs="Times New Roman"/>
          <w:b/>
          <w:sz w:val="24"/>
          <w:szCs w:val="24"/>
        </w:rPr>
        <w:t xml:space="preserve">и развития речи </w:t>
      </w:r>
      <w:r w:rsidRPr="00030655">
        <w:rPr>
          <w:rFonts w:ascii="Times New Roman" w:hAnsi="Times New Roman" w:cs="Times New Roman"/>
          <w:b/>
          <w:sz w:val="24"/>
          <w:szCs w:val="24"/>
        </w:rPr>
        <w:t>в 8 классе</w:t>
      </w:r>
    </w:p>
    <w:p w:rsidR="00BA1643" w:rsidRPr="00030655" w:rsidRDefault="00BA1643" w:rsidP="00BA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709"/>
        <w:gridCol w:w="3260"/>
        <w:gridCol w:w="3960"/>
      </w:tblGrid>
      <w:tr w:rsidR="00BA1643" w:rsidRPr="00030655" w:rsidTr="00D47EC5">
        <w:trPr>
          <w:trHeight w:val="8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ЗУН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</w:t>
            </w:r>
          </w:p>
        </w:tc>
      </w:tr>
      <w:tr w:rsidR="00BA1643" w:rsidRPr="00030655" w:rsidTr="00D47EC5">
        <w:trPr>
          <w:trHeight w:val="8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064C39">
            <w:pPr>
              <w:pStyle w:val="zag5"/>
              <w:spacing w:before="0" w:beforeAutospacing="0" w:after="0" w:afterAutospacing="0"/>
              <w:jc w:val="left"/>
            </w:pPr>
            <w:r w:rsidRPr="00030655">
              <w:lastRenderedPageBreak/>
              <w:t>Устное народное творчество</w:t>
            </w:r>
          </w:p>
          <w:p w:rsidR="00BA1643" w:rsidRPr="00030655" w:rsidRDefault="00BA1643" w:rsidP="00064C39">
            <w:pPr>
              <w:pStyle w:val="body"/>
              <w:spacing w:before="0" w:beforeAutospacing="0" w:after="0" w:afterAutospacing="0"/>
              <w:jc w:val="left"/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43" w:rsidRPr="00030655" w:rsidRDefault="00BA1643" w:rsidP="00064C39">
            <w:pPr>
              <w:pStyle w:val="zag5"/>
              <w:spacing w:before="0" w:beforeAutospacing="0" w:after="0" w:afterAutospacing="0"/>
              <w:jc w:val="left"/>
            </w:pPr>
            <w:r w:rsidRPr="00030655">
              <w:t>Русская литература XIX века</w:t>
            </w: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русских 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писателей 1-й половины 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06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43" w:rsidRPr="00030655" w:rsidRDefault="00BA1643" w:rsidP="00064C39">
            <w:pPr>
              <w:shd w:val="clear" w:color="auto" w:fill="FFFFFF"/>
              <w:tabs>
                <w:tab w:val="left" w:leader="dot" w:pos="6859"/>
                <w:tab w:val="right" w:pos="74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</w:t>
            </w:r>
          </w:p>
          <w:p w:rsidR="00BA1643" w:rsidRPr="00030655" w:rsidRDefault="00BA1643" w:rsidP="00064C39">
            <w:pPr>
              <w:shd w:val="clear" w:color="auto" w:fill="FFFFFF"/>
              <w:tabs>
                <w:tab w:val="left" w:leader="dot" w:pos="6859"/>
                <w:tab w:val="right" w:pos="74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писателей 2-й половины 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 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643" w:rsidRPr="00030655" w:rsidRDefault="00BA1643" w:rsidP="00BA1643">
            <w:pPr>
              <w:pStyle w:val="body"/>
              <w:spacing w:before="0" w:beforeAutospacing="0" w:after="0" w:afterAutospacing="0"/>
              <w:rPr>
                <w:i/>
              </w:rPr>
            </w:pPr>
            <w:r w:rsidRPr="00030655">
              <w:rPr>
                <w:rStyle w:val="aa"/>
                <w:i w:val="0"/>
              </w:rPr>
              <w:t>УДУ:</w:t>
            </w:r>
            <w:r w:rsidRPr="00030655">
              <w:rPr>
                <w:i/>
              </w:rPr>
              <w:t xml:space="preserve"> 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читать вслух правильно, бегло, выразительно;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читать про себя доступные по содержанию тексты;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выделять тему и определять идею произведения (последнее задание — с помощью учителя);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 xml:space="preserve">      • определять черты характера главных героев и </w:t>
            </w:r>
            <w:r w:rsidRPr="00030655">
              <w:lastRenderedPageBreak/>
              <w:t>выражать свое отношение к ним (с помощью учителя);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самостоятельно делить текст на части по данному плану или составлять план к выделенным частям текста;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отбирать (коллективно) опорные слова для пересказа;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</w:pPr>
            <w:r w:rsidRPr="00030655">
              <w:t>      • пересказывать прочитанный текст с ориентацией на план и опорные слова;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  <w:ind w:left="6" w:firstLine="284"/>
            </w:pPr>
            <w:r w:rsidRPr="00030655">
              <w:t> • выделять незнакомые слова и давать им объяснения (с помощью учителя); отвечать на вопросы учителя;</w:t>
            </w:r>
          </w:p>
          <w:p w:rsidR="00BA1643" w:rsidRPr="00030655" w:rsidRDefault="00BA1643" w:rsidP="00BA1643">
            <w:pPr>
              <w:pStyle w:val="body"/>
              <w:numPr>
                <w:ilvl w:val="0"/>
                <w:numId w:val="5"/>
              </w:numPr>
              <w:spacing w:before="0" w:beforeAutospacing="0" w:after="0" w:afterAutospacing="0"/>
              <w:ind w:left="573" w:hanging="213"/>
            </w:pPr>
            <w:r w:rsidRPr="00030655">
              <w:t>выделять главную мысль произведения;</w:t>
            </w:r>
          </w:p>
          <w:p w:rsidR="00BA1643" w:rsidRPr="00030655" w:rsidRDefault="005702B1" w:rsidP="00BA1643">
            <w:pPr>
              <w:pStyle w:val="body"/>
              <w:spacing w:before="0" w:beforeAutospacing="0" w:after="0" w:afterAutospacing="0"/>
            </w:pPr>
            <w:r w:rsidRPr="00030655">
              <w:t xml:space="preserve">      • заучить наизусть 7-8 </w:t>
            </w:r>
            <w:r w:rsidR="00BA1643" w:rsidRPr="00030655">
              <w:t>стихотворений;</w:t>
            </w:r>
          </w:p>
          <w:p w:rsidR="00BA1643" w:rsidRPr="00030655" w:rsidRDefault="00BA1643" w:rsidP="00BA1643">
            <w:pPr>
              <w:pStyle w:val="body"/>
              <w:spacing w:before="0" w:beforeAutospacing="0" w:after="0" w:afterAutospacing="0"/>
              <w:rPr>
                <w:rStyle w:val="aa"/>
              </w:rPr>
            </w:pPr>
            <w:r w:rsidRPr="00030655">
              <w:t>      • читать внеклассную литературу, в том числе отдельные статьи из периодической печати, и принимать участие в их обсуждении.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УДЗ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поговорки, небылицы, сказки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Названия рассказов, фамилии        писателей</w:t>
            </w:r>
          </w:p>
          <w:p w:rsidR="00BA1643" w:rsidRPr="00030655" w:rsidRDefault="00064C39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A1643" w:rsidRPr="00030655">
              <w:rPr>
                <w:rFonts w:ascii="Times New Roman" w:hAnsi="Times New Roman" w:cs="Times New Roman"/>
                <w:sz w:val="24"/>
                <w:szCs w:val="24"/>
              </w:rPr>
              <w:t>стихотворений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43" w:rsidRPr="00030655" w:rsidRDefault="00BA1643" w:rsidP="00BA1643">
            <w:pPr>
              <w:pStyle w:val="body"/>
              <w:spacing w:before="0" w:beforeAutospacing="0" w:after="0" w:afterAutospacing="0"/>
              <w:jc w:val="left"/>
              <w:rPr>
                <w:lang w:eastAsia="en-US"/>
              </w:rPr>
            </w:pPr>
            <w:proofErr w:type="gramStart"/>
            <w:r w:rsidRPr="00030655">
              <w:rPr>
                <w:lang w:eastAsia="en-US"/>
              </w:rPr>
              <w:lastRenderedPageBreak/>
              <w:t>Совершенствовать технику чтения  (чтение с соблюдением логических пауз, не совпадающими со знаками препинания).</w:t>
            </w:r>
            <w:proofErr w:type="gramEnd"/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Учить выделять в тексте меткие выражения, художественные определения и сравнения, различать оттенки значений слов в тексте.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речью, корректировать высказывание по ходу его содержания или после.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произношение, 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регулировать темп чтения.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Расширять кругозор, объем эмоциональной, оценочной лексики.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Развивать и корректировать восприятие учащихся, исправлять недостатки образного мышления.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сферу, эстетические чувства 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Развивать мыслительную деятельность, устранять затруднения в установлении последовательности и связи событий, причинной зависимости явлений, выделение в тексте непонятных слов и выражений; подбор слов со сходными и противоположными значениями, объяснение слов с помощью учителя, данных в переносном значении и т. п.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Развивать и корректировать память и логическое мышление.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Вырабатывать жизненно необходимые речевые навыки.</w:t>
            </w:r>
          </w:p>
          <w:p w:rsidR="00BA1643" w:rsidRPr="00030655" w:rsidRDefault="00BA1643" w:rsidP="00BA1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общения. </w:t>
            </w:r>
          </w:p>
        </w:tc>
      </w:tr>
    </w:tbl>
    <w:p w:rsidR="00461495" w:rsidRPr="00030655" w:rsidRDefault="00461495" w:rsidP="005702B1">
      <w:pPr>
        <w:pStyle w:val="10"/>
        <w:framePr w:w="15355" w:h="670" w:hRule="exact" w:wrap="none" w:vAnchor="page" w:hAnchor="page" w:x="1" w:y="3666"/>
        <w:shd w:val="clear" w:color="auto" w:fill="auto"/>
        <w:spacing w:after="9" w:line="280" w:lineRule="exact"/>
        <w:rPr>
          <w:sz w:val="24"/>
          <w:szCs w:val="24"/>
        </w:rPr>
      </w:pPr>
    </w:p>
    <w:p w:rsidR="00BA1643" w:rsidRPr="00030655" w:rsidRDefault="00BA1643" w:rsidP="00BA16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2B1" w:rsidRPr="00030655" w:rsidRDefault="005702B1" w:rsidP="00BA16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2B1" w:rsidRPr="00030655" w:rsidRDefault="005702B1" w:rsidP="0057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5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чтения и развития речи в 8</w:t>
      </w:r>
      <w:proofErr w:type="gramStart"/>
      <w:r w:rsidRPr="0003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98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E61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655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030655" w:rsidRPr="00BA1643" w:rsidRDefault="00030655" w:rsidP="00030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655" w:rsidRPr="00030655" w:rsidRDefault="00030655" w:rsidP="00030655">
      <w:pPr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0655">
        <w:rPr>
          <w:rFonts w:ascii="Times New Roman" w:hAnsi="Times New Roman" w:cs="Times New Roman"/>
          <w:b/>
          <w:sz w:val="24"/>
          <w:szCs w:val="24"/>
        </w:rPr>
        <w:t>1 четверть, 27 часов  (3 часа в неделю)</w:t>
      </w:r>
    </w:p>
    <w:tbl>
      <w:tblPr>
        <w:tblW w:w="1137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693"/>
        <w:gridCol w:w="616"/>
        <w:gridCol w:w="2219"/>
        <w:gridCol w:w="2275"/>
        <w:gridCol w:w="1442"/>
      </w:tblGrid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18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 учащихся на уроке и время ее выполнения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8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. Сказка «Волшебное кольцо»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Составление плана к 1 части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5-10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Читать, пересказ по плану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Сказка    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кольцо»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Составление плана ко 2 части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11-16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Назвать тематику пословиц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16-17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Выучить пословицу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Баллады. Жуковский «Перчатка»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Оценить поступки героев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19-21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Учет и контроль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Чтение вслух, пересказ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И.З.  Суриков «Нашла коса на камень»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Объяснить пословицу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21-23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Тематика былины в искусстве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24-25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Былина «Садко»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Подбор текста к иллюстрации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26-30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Обобщающий урок «Устное народное творчество»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22.09.2015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19 века.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А.С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Пушкин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 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С 32-34 Ответы 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«Публичное испытание»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 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35-38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Читать, ответы на вопросы 4,5 на выбор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о Пушкине»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«В Михайловском»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39-42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«Памятник», «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глубине сибирских руд»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Урок выработки 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42-43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Подбор синонимов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С43-45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«И.И.Пущину»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Связать события с событиями юности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45-46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 Няне»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Отзыв о стихотворении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46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«Сожженное письмо», «Я вас любил»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46-47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попе и работнике его Балде»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Разделить текст на логические отрывки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47-53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творчеству А.С. Пушкина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Биографические сведения. «Смерть поэта».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54-57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М.Ю. Лермонтов «Родина», «Сосна»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58-59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Наизусть, на выбор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М.Ю. Лермонтов «Парус»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58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 1 ч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Выделить основную мысль каждой части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59-62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Одну строфу наизусть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Калашникова» 2ч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С62-65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читать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творчеству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М.Ю. Лермонтова,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 3ч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С 65-72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030655" w:rsidRPr="00030655" w:rsidRDefault="00030655" w:rsidP="000306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269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«Произведения русских писателей 19 века» литературная гостиная</w:t>
            </w:r>
          </w:p>
        </w:tc>
        <w:tc>
          <w:tcPr>
            <w:tcW w:w="616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75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42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643" w:rsidRPr="00030655" w:rsidRDefault="00BA1643" w:rsidP="000306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655" w:rsidRPr="00030655" w:rsidRDefault="00030655" w:rsidP="00030655">
      <w:pPr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четверть,  21 час</w:t>
      </w:r>
      <w:r w:rsidRPr="00030655">
        <w:rPr>
          <w:rFonts w:ascii="Times New Roman" w:hAnsi="Times New Roman" w:cs="Times New Roman"/>
          <w:b/>
          <w:sz w:val="24"/>
          <w:szCs w:val="24"/>
        </w:rPr>
        <w:t xml:space="preserve"> (3 часа в неделю)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551"/>
        <w:gridCol w:w="709"/>
        <w:gridCol w:w="1843"/>
        <w:gridCol w:w="1701"/>
        <w:gridCol w:w="2268"/>
      </w:tblGrid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418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 учащихся на уроке и время ее выполнения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И.А. Крылов. </w:t>
            </w: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Биографические сведения. Басня «Волк на псарне»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(портрет). Ответить на вопросы, найти «крылатые» выражения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76-78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чтение, вопросы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Крылов 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Басня «Осел и Соловей»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78-79 Отрывок наизусть (в. 8)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Крылов 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Молчаливое чтение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79-80 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 ролям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Крылов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Басня </w:t>
            </w: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"Кот и Повар"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иллюстрацию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Некрасов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Биографические сведения. «Размышления у парадного подъезда»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Озаглавить, ответить на вопросы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84-85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</w:t>
            </w:r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«В полном разгаре страда деревенская»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85-86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</w:t>
            </w:r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«Мороз, красный нос»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характеристику по плану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 86 -87 наизусть (в. 2)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«Русские женщины»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88-90 (в.5)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И.Никитин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91-92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И.Никитин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«Русь»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92-93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отрывок наизусть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И.Никитин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«Утро на берегу»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Урок выработки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выборочное чтение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93-94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</w:t>
            </w:r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в.4)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Биографические сведения.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1 часть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98-101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Герасиме по вопросам с .100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2 часть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Рассказать, как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помогала Герасиму 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101-102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отрывок «Спасение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3 часть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Разделить на части по плану, чтение по ролям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103-107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по плану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(в.6)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4 часть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107-109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ответить на вопросы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5 часть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Выборочное чтение, объяснить </w:t>
            </w: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С109-110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Ответить на </w:t>
            </w: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6 часть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объяснительного чтения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Выборочное чтение, составить план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110-112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</w:p>
        </w:tc>
      </w:tr>
      <w:tr w:rsidR="00030655" w:rsidRPr="00030655" w:rsidTr="00030655">
        <w:trPr>
          <w:trHeight w:val="1046"/>
        </w:trPr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7 часть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план отрывка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112-115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по плану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Тургеньев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Муму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» 8 часть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Комбинирован.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по иллюстрации</w:t>
            </w: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С 115-118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Герасима по плану </w:t>
            </w:r>
            <w:proofErr w:type="gram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. 7)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Бежин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луг" И.С.Тургенев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Иллюстрация</w:t>
            </w:r>
          </w:p>
        </w:tc>
      </w:tr>
      <w:tr w:rsidR="00030655" w:rsidRPr="00030655" w:rsidTr="00030655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8"/>
              </w:numPr>
              <w:tabs>
                <w:tab w:val="left" w:pos="106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30655" w:rsidRPr="00030655" w:rsidRDefault="00030655" w:rsidP="000306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255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Бежин</w:t>
            </w:r>
            <w:proofErr w:type="spellEnd"/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луг" И.С.Тургенев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701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hAnsi="Times New Roman" w:cs="Times New Roman"/>
                <w:bCs/>
                <w:sz w:val="24"/>
                <w:szCs w:val="24"/>
              </w:rPr>
              <w:t>---</w:t>
            </w:r>
          </w:p>
        </w:tc>
      </w:tr>
    </w:tbl>
    <w:p w:rsidR="00064C39" w:rsidRDefault="00064C39" w:rsidP="00064C39">
      <w:pPr>
        <w:tabs>
          <w:tab w:val="left" w:pos="1065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30655" w:rsidRPr="00030655" w:rsidRDefault="00030655" w:rsidP="00064C39">
      <w:pPr>
        <w:tabs>
          <w:tab w:val="left" w:pos="1065"/>
        </w:tabs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четверть,  30 часов</w:t>
      </w:r>
      <w:r w:rsidRPr="00030655">
        <w:rPr>
          <w:rFonts w:ascii="Times New Roman" w:hAnsi="Times New Roman" w:cs="Times New Roman"/>
          <w:b/>
          <w:sz w:val="24"/>
          <w:szCs w:val="24"/>
        </w:rPr>
        <w:t xml:space="preserve"> (3 часа в неделю)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06"/>
        <w:gridCol w:w="2763"/>
        <w:gridCol w:w="709"/>
        <w:gridCol w:w="1843"/>
        <w:gridCol w:w="1803"/>
        <w:gridCol w:w="2166"/>
      </w:tblGrid>
      <w:tr w:rsidR="00030655" w:rsidRPr="00030655" w:rsidTr="00064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</w:t>
            </w:r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работы учащихся на уроке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0655" w:rsidRPr="00030655" w:rsidTr="00064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tabs>
                <w:tab w:val="left" w:pos="106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Л.Н. Толстой </w:t>
            </w: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Биографические сведения,  «После бала» 1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Молчаливое чтение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(портрет)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С119-126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tabs>
                <w:tab w:val="left" w:pos="106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Л.Н. Толстой «После бала» 2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126-129</w:t>
            </w:r>
          </w:p>
        </w:tc>
      </w:tr>
      <w:tr w:rsidR="00030655" w:rsidRPr="00030655" w:rsidTr="00064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tabs>
                <w:tab w:val="left" w:pos="1065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Произведения русских писателей 1 половины XX века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А.П.Чехов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Молчаливое чтение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(портрет)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131-133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А.П.Чехов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«Лошадиная фамилия»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С133-137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А.П.</w:t>
            </w: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Чехов</w:t>
            </w: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«Толстый и тонкий»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В.Г. Короленко</w:t>
            </w: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Биографические сведения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Молчаливое чтение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(портрет)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138-139</w:t>
            </w:r>
          </w:p>
          <w:p w:rsidR="00030655" w:rsidRPr="00030655" w:rsidRDefault="00030655" w:rsidP="00030655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1  гл.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139-140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пересказать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2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рассказать о знакомстве с Петриком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141-145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В. 6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3 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</w:t>
            </w:r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заглавить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145-147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4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Молчаливое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147-148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Читать, пересказать, озаглавить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5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рассказать о дружбе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148-150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 6 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Молчаливое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150-151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Озаглавить, </w:t>
            </w:r>
            <w:proofErr w:type="spellStart"/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 7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151-152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 8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152-154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Читать, пересказать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 9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Молчаливое чтение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154-155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 10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155-158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ересказ</w:t>
            </w:r>
            <w:proofErr w:type="spellEnd"/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11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Озаглавить, ответить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навопросы</w:t>
            </w:r>
            <w:proofErr w:type="spellEnd"/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158-160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«Слепой музыкант»  12   гл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160-161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А.М. Горький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Молчаливое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162-163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А.М. Горький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«Макар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Чудра</w:t>
            </w:r>
            <w:proofErr w:type="spell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1-3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163-166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А.М. Горький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«Макар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Чудра</w:t>
            </w:r>
            <w:proofErr w:type="spell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167-170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М.Горький. "Сказки об Италии". 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С.А. Есенин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Биографические сведения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(портрет)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171-173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«Спит ковыль»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слова,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173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наизусть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слова,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173-175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«Отговорила роща золотая»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слова,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175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выраз</w:t>
            </w:r>
            <w:proofErr w:type="spell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выучить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наиз</w:t>
            </w:r>
            <w:proofErr w:type="spell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А.П. Платонов 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бабочка»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176-180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А.Н. Толстой</w:t>
            </w: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характер» 1 ч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</w:t>
            </w:r>
            <w:proofErr w:type="gram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выборочное чтение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181-183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Передать содержание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А.Н. Толстой «Русский характер» 2 ч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разделить на части, составить план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183-186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по плану</w:t>
            </w:r>
          </w:p>
        </w:tc>
      </w:tr>
      <w:tr w:rsidR="00030655" w:rsidRPr="00030655" w:rsidTr="00064C39">
        <w:tc>
          <w:tcPr>
            <w:tcW w:w="709" w:type="dxa"/>
          </w:tcPr>
          <w:p w:rsidR="00030655" w:rsidRPr="00030655" w:rsidRDefault="00030655" w:rsidP="00030655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А.Н. Толстой «Русский характер»</w:t>
            </w:r>
          </w:p>
        </w:tc>
        <w:tc>
          <w:tcPr>
            <w:tcW w:w="709" w:type="dxa"/>
          </w:tcPr>
          <w:p w:rsidR="00030655" w:rsidRPr="00030655" w:rsidRDefault="00030655" w:rsidP="000306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03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Озаглавить, ответить на вопросы</w:t>
            </w:r>
          </w:p>
        </w:tc>
        <w:tc>
          <w:tcPr>
            <w:tcW w:w="2166" w:type="dxa"/>
          </w:tcPr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С 187-188</w:t>
            </w:r>
          </w:p>
          <w:p w:rsidR="00030655" w:rsidRPr="00030655" w:rsidRDefault="00030655" w:rsidP="0003065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историю </w:t>
            </w:r>
            <w:proofErr w:type="spellStart"/>
            <w:r w:rsidRPr="00030655">
              <w:rPr>
                <w:rFonts w:ascii="Times New Roman" w:eastAsia="Calibri" w:hAnsi="Times New Roman" w:cs="Times New Roman"/>
                <w:sz w:val="24"/>
                <w:szCs w:val="24"/>
              </w:rPr>
              <w:t>Дрёмова</w:t>
            </w:r>
            <w:proofErr w:type="spellEnd"/>
          </w:p>
        </w:tc>
      </w:tr>
    </w:tbl>
    <w:p w:rsidR="00BA1643" w:rsidRPr="00030655" w:rsidRDefault="00BA1643" w:rsidP="0003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C39" w:rsidRPr="00064C39" w:rsidRDefault="00792ED6" w:rsidP="00064C39">
      <w:pPr>
        <w:tabs>
          <w:tab w:val="left" w:pos="106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четверть,  21</w:t>
      </w:r>
      <w:r w:rsidR="00064C39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064C39" w:rsidRPr="00030655">
        <w:rPr>
          <w:rFonts w:ascii="Times New Roman" w:hAnsi="Times New Roman" w:cs="Times New Roman"/>
          <w:b/>
          <w:sz w:val="24"/>
          <w:szCs w:val="24"/>
        </w:rPr>
        <w:t xml:space="preserve"> (3 часа в неделю)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2930"/>
        <w:gridCol w:w="614"/>
        <w:gridCol w:w="1843"/>
        <w:gridCol w:w="1843"/>
        <w:gridCol w:w="2220"/>
      </w:tblGrid>
      <w:tr w:rsidR="00064C39" w:rsidRPr="00064C39" w:rsidTr="00064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</w:p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 учащихся на уроке и время ее выполнения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Произведения русских писателей 2 половины XX века</w:t>
            </w:r>
          </w:p>
          <w:p w:rsidR="00064C39" w:rsidRPr="00064C39" w:rsidRDefault="00064C39" w:rsidP="00064C39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К.Г. Паустовский</w:t>
            </w:r>
          </w:p>
          <w:p w:rsidR="00064C39" w:rsidRPr="00064C39" w:rsidRDefault="00064C39" w:rsidP="00064C39">
            <w:pPr>
              <w:tabs>
                <w:tab w:val="left" w:pos="1065"/>
              </w:tabs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«Телеграмма» 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Озаглавить, краткий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пересказ, объяснить выражения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193-199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 или повесть о первой любви» 1ч 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чтение, автобиография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201-205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  <w:proofErr w:type="gram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ересказать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 или повесть о первой любви» 2 ч 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Озаглавить, чтение по ролям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205-208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«Дикая собака Динго или повесть о первой любви» 3ч.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208-213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 или повесть о первой любви» 4 ч. 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213-216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«Дикая собака Динго или </w:t>
            </w:r>
            <w:r w:rsidRPr="0006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 о первой любви»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части, </w:t>
            </w:r>
            <w:r w:rsidRPr="0006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217-219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«Дикая собака Динго или повесть о первой любви»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220-223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«Дикая собака Динго»2 или повесть о первой любви»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, отзыв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224-226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Л.А. Кассиль 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бутсы» 1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чтение, 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227-230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Л.А. Кассиль 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бутсы» 2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чтение, 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С230-231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Л.А. Кассиль 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бутсы» 3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232-234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Характеристика Пеки по плану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А.Т. Твардовский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«Василий Теркин» «Гармонь»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 выработки навыков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Разделить отрывок на части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235-243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Выучить отрывок с.243,в. 7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«Василий Теркин» «Кто стрелял?»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чтение, рассказать о подвиге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243-246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«Василий Теркин»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«В наступлении»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246-248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«Гринька Малюгин» 1 часть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Озаглавить, вопросы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249-253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Рассказать подробно эпизод с горящей машиной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«Гринька Малюгин» 2 часть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253-256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Рассказать эпизод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«Гринька Малюгин» 3 часть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256-259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Астафьев 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«Далекая и близкая  сказка»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Озаглавить отрывок с 260-263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260-266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Читать, Читать, пересказ по плану 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А.А. Сурков</w:t>
            </w: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 выработки умений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283-285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/>
                <w:sz w:val="24"/>
                <w:szCs w:val="24"/>
              </w:rPr>
              <w:t>Р.П. Погодин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» 1, 2 часть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Молчаливое чтение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267-272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Р.П. Погодин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Алфред</w:t>
            </w:r>
            <w:proofErr w:type="spellEnd"/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» 3,4,5 ч.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 xml:space="preserve"> 4 части</w:t>
            </w: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С 272-282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Пересказ 5 части</w:t>
            </w:r>
          </w:p>
        </w:tc>
      </w:tr>
      <w:tr w:rsidR="00064C39" w:rsidRPr="00064C39" w:rsidTr="00064C39">
        <w:tc>
          <w:tcPr>
            <w:tcW w:w="709" w:type="dxa"/>
          </w:tcPr>
          <w:p w:rsidR="00064C39" w:rsidRPr="00064C39" w:rsidRDefault="00064C39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Произведения Л. Кассиля.</w:t>
            </w:r>
          </w:p>
        </w:tc>
        <w:tc>
          <w:tcPr>
            <w:tcW w:w="614" w:type="dxa"/>
          </w:tcPr>
          <w:p w:rsidR="00064C39" w:rsidRPr="00064C39" w:rsidRDefault="00064C39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Комбинирован.</w:t>
            </w:r>
          </w:p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C3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064C39" w:rsidRPr="00064C39" w:rsidRDefault="00064C39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ED6" w:rsidRPr="00064C39" w:rsidTr="00064C39">
        <w:tc>
          <w:tcPr>
            <w:tcW w:w="709" w:type="dxa"/>
          </w:tcPr>
          <w:p w:rsidR="00792ED6" w:rsidRPr="00064C39" w:rsidRDefault="00792ED6" w:rsidP="00064C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2ED6" w:rsidRPr="00064C39" w:rsidRDefault="00792ED6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92ED6" w:rsidRPr="00792ED6" w:rsidRDefault="00792ED6" w:rsidP="00792ED6">
            <w:pPr>
              <w:tabs>
                <w:tab w:val="left" w:pos="1065"/>
              </w:tabs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викторина по произведениям</w:t>
            </w:r>
            <w:r w:rsidRPr="00064C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92ED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русских писателей 2 половины XX века</w:t>
            </w:r>
          </w:p>
          <w:p w:rsidR="00792ED6" w:rsidRPr="00064C39" w:rsidRDefault="00792ED6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92ED6" w:rsidRPr="00064C39" w:rsidRDefault="00792ED6" w:rsidP="00064C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2ED6" w:rsidRPr="00064C39" w:rsidRDefault="00792ED6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закрепле6ния</w:t>
            </w:r>
          </w:p>
        </w:tc>
        <w:tc>
          <w:tcPr>
            <w:tcW w:w="1843" w:type="dxa"/>
          </w:tcPr>
          <w:p w:rsidR="00792ED6" w:rsidRPr="00064C39" w:rsidRDefault="00792ED6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92ED6" w:rsidRPr="00064C39" w:rsidRDefault="00792ED6" w:rsidP="00064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C39" w:rsidRPr="00064C39" w:rsidRDefault="00064C39" w:rsidP="0006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3FB" w:rsidRPr="00064C39" w:rsidRDefault="00FD03FB" w:rsidP="00064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3FB" w:rsidRPr="00064C39" w:rsidSect="00FD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097737"/>
    <w:multiLevelType w:val="multilevel"/>
    <w:tmpl w:val="AB6C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8189C"/>
    <w:multiLevelType w:val="hybridMultilevel"/>
    <w:tmpl w:val="9CDC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E3A6E"/>
    <w:multiLevelType w:val="hybridMultilevel"/>
    <w:tmpl w:val="B35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DB5D9E"/>
    <w:multiLevelType w:val="hybridMultilevel"/>
    <w:tmpl w:val="7EC821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5F0BD4"/>
    <w:multiLevelType w:val="hybridMultilevel"/>
    <w:tmpl w:val="F376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D705C4"/>
    <w:multiLevelType w:val="hybridMultilevel"/>
    <w:tmpl w:val="9F40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926F5"/>
    <w:multiLevelType w:val="hybridMultilevel"/>
    <w:tmpl w:val="85A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E1345"/>
    <w:multiLevelType w:val="hybridMultilevel"/>
    <w:tmpl w:val="F7504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43"/>
    <w:rsid w:val="0002178C"/>
    <w:rsid w:val="00030655"/>
    <w:rsid w:val="00064C39"/>
    <w:rsid w:val="000E1B56"/>
    <w:rsid w:val="001F53D1"/>
    <w:rsid w:val="00331A93"/>
    <w:rsid w:val="003D3FA1"/>
    <w:rsid w:val="00461495"/>
    <w:rsid w:val="0056456E"/>
    <w:rsid w:val="005702B1"/>
    <w:rsid w:val="005E7313"/>
    <w:rsid w:val="006547F2"/>
    <w:rsid w:val="007468B1"/>
    <w:rsid w:val="00792ED6"/>
    <w:rsid w:val="00A7652F"/>
    <w:rsid w:val="00AC3F7B"/>
    <w:rsid w:val="00B277D5"/>
    <w:rsid w:val="00BA1643"/>
    <w:rsid w:val="00BA3793"/>
    <w:rsid w:val="00CE46E7"/>
    <w:rsid w:val="00D47EC5"/>
    <w:rsid w:val="00D61573"/>
    <w:rsid w:val="00D73195"/>
    <w:rsid w:val="00E61983"/>
    <w:rsid w:val="00F50A4E"/>
    <w:rsid w:val="00FA4245"/>
    <w:rsid w:val="00FD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A16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1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A1643"/>
    <w:rPr>
      <w:rFonts w:cs="Times New Roman"/>
      <w:b/>
      <w:bCs/>
    </w:rPr>
  </w:style>
  <w:style w:type="paragraph" w:styleId="a7">
    <w:name w:val="Normal (Web)"/>
    <w:basedOn w:val="a"/>
    <w:rsid w:val="00BA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BA1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BA1643"/>
    <w:rPr>
      <w:rFonts w:ascii="Calibri" w:eastAsia="Calibri" w:hAnsi="Calibri" w:cs="Times New Roman"/>
    </w:rPr>
  </w:style>
  <w:style w:type="paragraph" w:customStyle="1" w:styleId="FR2">
    <w:name w:val="FR2"/>
    <w:rsid w:val="00BA164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zag5">
    <w:name w:val="zag_5"/>
    <w:basedOn w:val="a"/>
    <w:rsid w:val="00BA1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">
    <w:name w:val="body"/>
    <w:basedOn w:val="a"/>
    <w:rsid w:val="00BA16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BA1643"/>
    <w:rPr>
      <w:rFonts w:cs="Times New Roman"/>
      <w:i/>
      <w:iCs/>
    </w:rPr>
  </w:style>
  <w:style w:type="character" w:customStyle="1" w:styleId="1">
    <w:name w:val="Заголовок №1_"/>
    <w:basedOn w:val="a0"/>
    <w:link w:val="10"/>
    <w:rsid w:val="00461495"/>
    <w:rPr>
      <w:rFonts w:ascii="Times New Roman" w:eastAsia="Times New Roman" w:hAnsi="Times New Roman" w:cs="Times New Roman"/>
      <w:spacing w:val="5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461495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14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b"/>
    <w:rsid w:val="00461495"/>
    <w:rPr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Полужирный;Интервал 0 pt"/>
    <w:basedOn w:val="ab"/>
    <w:rsid w:val="00461495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10">
    <w:name w:val="Заголовок №1"/>
    <w:basedOn w:val="a"/>
    <w:link w:val="1"/>
    <w:rsid w:val="00461495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20">
    <w:name w:val="Заголовок №2"/>
    <w:basedOn w:val="a"/>
    <w:link w:val="2"/>
    <w:rsid w:val="00461495"/>
    <w:pPr>
      <w:widowControl w:val="0"/>
      <w:shd w:val="clear" w:color="auto" w:fill="FFFFFF"/>
      <w:spacing w:before="60" w:after="660" w:line="0" w:lineRule="atLeast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11">
    <w:name w:val="Основной текст1"/>
    <w:basedOn w:val="a"/>
    <w:link w:val="ab"/>
    <w:rsid w:val="004614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9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Люда</cp:lastModifiedBy>
  <cp:revision>14</cp:revision>
  <dcterms:created xsi:type="dcterms:W3CDTF">2013-11-04T18:25:00Z</dcterms:created>
  <dcterms:modified xsi:type="dcterms:W3CDTF">2015-09-23T17:52:00Z</dcterms:modified>
</cp:coreProperties>
</file>