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08" w:rsidRPr="00BE3F08" w:rsidRDefault="00BE3F08" w:rsidP="00BE3F08">
      <w:pPr>
        <w:rPr>
          <w:rFonts w:ascii="Times New Roman" w:hAnsi="Times New Roman" w:cs="Times New Roman"/>
          <w:b/>
          <w:sz w:val="28"/>
          <w:szCs w:val="28"/>
        </w:rPr>
      </w:pPr>
      <w:r w:rsidRPr="00BE3F0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написанию экзаменационного сочинения по литературе (11 класс) Подготовка к сочинению </w:t>
      </w:r>
    </w:p>
    <w:p w:rsidR="00BE3F08" w:rsidRPr="00A32AE4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2AE4">
        <w:rPr>
          <w:rFonts w:ascii="Times New Roman" w:hAnsi="Times New Roman" w:cs="Times New Roman"/>
          <w:b/>
          <w:sz w:val="24"/>
          <w:szCs w:val="24"/>
        </w:rPr>
        <w:t>При написании сочинения по литературе следует помнить: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>объем сочинения 4-5 страниц;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суммарный объем введения и заключения не должен превышать одной трети всего сочинения;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почерк должен быть разборчивым;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соблюдать поля;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писать желательно </w:t>
      </w:r>
      <w:r w:rsidR="00D90B5A">
        <w:rPr>
          <w:rFonts w:ascii="Times New Roman" w:hAnsi="Times New Roman" w:cs="Times New Roman"/>
          <w:sz w:val="24"/>
          <w:szCs w:val="24"/>
        </w:rPr>
        <w:t xml:space="preserve">черной </w:t>
      </w:r>
      <w:proofErr w:type="spellStart"/>
      <w:r w:rsidR="00D90B5A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="00D90B5A">
        <w:rPr>
          <w:rFonts w:ascii="Times New Roman" w:hAnsi="Times New Roman" w:cs="Times New Roman"/>
          <w:sz w:val="24"/>
          <w:szCs w:val="24"/>
        </w:rPr>
        <w:t xml:space="preserve"> ручкой</w:t>
      </w:r>
      <w:bookmarkStart w:id="0" w:name="_GoBack"/>
      <w:bookmarkEnd w:id="0"/>
      <w:r w:rsidRPr="00BE3F08">
        <w:rPr>
          <w:rFonts w:ascii="Times New Roman" w:hAnsi="Times New Roman" w:cs="Times New Roman"/>
          <w:sz w:val="24"/>
          <w:szCs w:val="24"/>
        </w:rPr>
        <w:t>;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на выбор темы тратить не более 15 минут; в случае затруднения с выбором темы можно пользоваться методом исключения; не менять тему в процессе написания сочинения;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выбрав тему, конспективно записать все, что приходит в голову: биография автора, эпоха, герои, события, эпизоды, аналогии, высказывания критиков; </w:t>
      </w:r>
      <w:proofErr w:type="gramEnd"/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>на черновике составить план (переносить в чистовик не надо); удобнее писать на одной стороне черновика, чтобы текст сочинения полностью был перед глазами; с полями, оставляя место для перестановок, вставок и т.д.; сокращать в черновике фамилии, названия произведений (С.-Щ. М.Е. Салтыков-Щедрин, «Е.О.» роман А.С. Пушкина «Евгений Онегин» и т.д.);</w:t>
      </w:r>
      <w:proofErr w:type="gramEnd"/>
      <w:r w:rsidRPr="00BE3F08">
        <w:rPr>
          <w:rFonts w:ascii="Times New Roman" w:hAnsi="Times New Roman" w:cs="Times New Roman"/>
          <w:sz w:val="24"/>
          <w:szCs w:val="24"/>
        </w:rPr>
        <w:t xml:space="preserve"> нумеровать страницы черновика;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строго придерживаться избранной темы; сочинение должно быть логичным, представлять собой развернутый ответ на основной вопрос-тезис;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>н</w:t>
      </w:r>
      <w:r w:rsidR="00A32AE4">
        <w:rPr>
          <w:rFonts w:ascii="Times New Roman" w:hAnsi="Times New Roman" w:cs="Times New Roman"/>
          <w:sz w:val="24"/>
          <w:szCs w:val="24"/>
        </w:rPr>
        <w:t>е сбиваться на пересказ текста;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не увлекаться длинными цитатами и не увеличивать тем самым искусственно объем сочинения;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>не тратить драгоценное время на поиски нужной цитаты, если не помнишь, где она находится в тексте, можно обойтись косвенной цитатой;</w:t>
      </w:r>
    </w:p>
    <w:p w:rsidR="00A32AE4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>если не приходит в голову нужный эпиграф, можно обойтись без</w:t>
      </w:r>
      <w:r w:rsidR="00A32AE4">
        <w:rPr>
          <w:rFonts w:ascii="Times New Roman" w:hAnsi="Times New Roman" w:cs="Times New Roman"/>
          <w:sz w:val="24"/>
          <w:szCs w:val="24"/>
        </w:rPr>
        <w:t xml:space="preserve"> него (он вовсе не обязателен);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>если не помнишь автора критической работы или ее название, можно сделать косвенную ссылку на критику («Чернышевский по этому поводу писал...»: «критика встретила произведение восторженно...» и т.п.);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то же относится к именам героев, датам и т.п. всегда можно выйти из положения, указав примерную дату («в начале века...», «относится к ранней лирике...»), заменив забытое имя словами «один из героев Толстого...»; «антипод главного героя» и т.п.; </w:t>
      </w:r>
    </w:p>
    <w:p w:rsidR="00BE3F08" w:rsidRPr="00A32AE4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главное умение проникнуть в суть произведения, раскрыть тему, четко следовать логике изложения, избегая различного рода ошибок, выразить собственное мнение, отношение к тому, о чем пишешь; при этом </w:t>
      </w:r>
      <w:r w:rsidRPr="00A32AE4">
        <w:rPr>
          <w:rFonts w:ascii="Times New Roman" w:hAnsi="Times New Roman" w:cs="Times New Roman"/>
          <w:b/>
          <w:i/>
          <w:sz w:val="24"/>
          <w:szCs w:val="24"/>
        </w:rPr>
        <w:t xml:space="preserve">не желательно пользоваться штампами («По моему мнению, Блок великий поэт»; </w:t>
      </w:r>
      <w:proofErr w:type="gramStart"/>
      <w:r w:rsidRPr="00A32AE4">
        <w:rPr>
          <w:rFonts w:ascii="Times New Roman" w:hAnsi="Times New Roman" w:cs="Times New Roman"/>
          <w:b/>
          <w:i/>
          <w:sz w:val="24"/>
          <w:szCs w:val="24"/>
        </w:rPr>
        <w:t>«Я считаю, что Гоголю удалось создать образ «маленького человека...»)</w:t>
      </w:r>
      <w:r w:rsidR="00A32AE4" w:rsidRPr="00A32A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2AE4" w:rsidRPr="00A32AE4">
        <w:rPr>
          <w:rFonts w:ascii="Times New Roman" w:hAnsi="Times New Roman" w:cs="Times New Roman"/>
          <w:b/>
          <w:i/>
          <w:sz w:val="24"/>
          <w:szCs w:val="24"/>
        </w:rPr>
        <w:sym w:font="Symbol" w:char="F02D"/>
      </w:r>
      <w:r w:rsidR="00A32AE4" w:rsidRPr="00A32A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2AE4">
        <w:rPr>
          <w:rFonts w:ascii="Times New Roman" w:hAnsi="Times New Roman" w:cs="Times New Roman"/>
          <w:b/>
          <w:i/>
          <w:sz w:val="24"/>
          <w:szCs w:val="24"/>
        </w:rPr>
        <w:t xml:space="preserve">это не выражение собственного мнения, а лишь его беспомощная имитация только испортит впечатление от сочинения; </w:t>
      </w:r>
      <w:proofErr w:type="gramEnd"/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удобно пользоваться приемами риторики: ставить вопросы, приводить разные варианты ответов;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привлекать материал из других произведений, из истории, из жизни, таким </w:t>
      </w:r>
      <w:proofErr w:type="gramStart"/>
      <w:r w:rsidRPr="00BE3F0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E3F08">
        <w:rPr>
          <w:rFonts w:ascii="Times New Roman" w:hAnsi="Times New Roman" w:cs="Times New Roman"/>
          <w:sz w:val="24"/>
          <w:szCs w:val="24"/>
        </w:rPr>
        <w:t xml:space="preserve"> обнаруживая свою эрудицию и умение сопоставлять;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•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рассчитать время, оставив его для редактирования, проверки и переписывания на чистовик.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E3F08">
        <w:rPr>
          <w:rFonts w:ascii="Times New Roman" w:hAnsi="Times New Roman" w:cs="Times New Roman"/>
          <w:sz w:val="24"/>
          <w:szCs w:val="24"/>
        </w:rPr>
        <w:t xml:space="preserve">забыть о членении текста </w:t>
      </w:r>
      <w:r w:rsidR="00A32AE4">
        <w:rPr>
          <w:rFonts w:ascii="Times New Roman" w:hAnsi="Times New Roman" w:cs="Times New Roman"/>
          <w:sz w:val="24"/>
          <w:szCs w:val="24"/>
        </w:rPr>
        <w:sym w:font="Symbol" w:char="F02D"/>
      </w:r>
      <w:r w:rsidR="00A32AE4">
        <w:rPr>
          <w:rFonts w:ascii="Times New Roman" w:hAnsi="Times New Roman" w:cs="Times New Roman"/>
          <w:sz w:val="24"/>
          <w:szCs w:val="24"/>
        </w:rPr>
        <w:t xml:space="preserve"> </w:t>
      </w:r>
      <w:r w:rsidRPr="00BE3F08">
        <w:rPr>
          <w:rFonts w:ascii="Times New Roman" w:hAnsi="Times New Roman" w:cs="Times New Roman"/>
          <w:sz w:val="24"/>
          <w:szCs w:val="24"/>
        </w:rPr>
        <w:t>разделить</w:t>
      </w:r>
      <w:proofErr w:type="gramEnd"/>
      <w:r w:rsidRPr="00BE3F08">
        <w:rPr>
          <w:rFonts w:ascii="Times New Roman" w:hAnsi="Times New Roman" w:cs="Times New Roman"/>
          <w:sz w:val="24"/>
          <w:szCs w:val="24"/>
        </w:rPr>
        <w:t xml:space="preserve"> сочинение на абзацы. </w:t>
      </w:r>
    </w:p>
    <w:p w:rsidR="00BE3F08" w:rsidRPr="00A32AE4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32AE4">
        <w:rPr>
          <w:rFonts w:ascii="Times New Roman" w:hAnsi="Times New Roman" w:cs="Times New Roman"/>
          <w:b/>
          <w:i/>
          <w:sz w:val="24"/>
          <w:szCs w:val="24"/>
        </w:rPr>
        <w:t xml:space="preserve">В основной части сочинения хорошо сравнивать героя с героем, эпоху с эпохой, автора с автором, произведение с произведением, с другими видами искусства </w:t>
      </w:r>
      <w:r w:rsidRPr="00A32AE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(театральными постановками, фильмами, музыкой, живописью); пользоваться доказательствами «от противного», споря с воображаемым оппонентом. </w:t>
      </w:r>
    </w:p>
    <w:p w:rsidR="00BE3F08" w:rsidRPr="00A32AE4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Не забудьте, что стихотворения цитируются как в строчку (в кавычках, разделяя строки значком</w:t>
      </w:r>
      <w:proofErr w:type="gramStart"/>
      <w:r w:rsidRPr="00BE3F08">
        <w:rPr>
          <w:rFonts w:ascii="Times New Roman" w:hAnsi="Times New Roman" w:cs="Times New Roman"/>
          <w:sz w:val="24"/>
          <w:szCs w:val="24"/>
        </w:rPr>
        <w:t xml:space="preserve"> «/», «//»), </w:t>
      </w:r>
      <w:proofErr w:type="gramEnd"/>
      <w:r w:rsidRPr="00BE3F08">
        <w:rPr>
          <w:rFonts w:ascii="Times New Roman" w:hAnsi="Times New Roman" w:cs="Times New Roman"/>
          <w:sz w:val="24"/>
          <w:szCs w:val="24"/>
        </w:rPr>
        <w:t xml:space="preserve">так и в столбик (посредине страницы, без кавычек). </w:t>
      </w:r>
      <w:r w:rsidRPr="00A32AE4">
        <w:rPr>
          <w:rFonts w:ascii="Times New Roman" w:hAnsi="Times New Roman" w:cs="Times New Roman"/>
          <w:b/>
          <w:i/>
          <w:sz w:val="24"/>
          <w:szCs w:val="24"/>
        </w:rPr>
        <w:t xml:space="preserve">Не перегружайте сочинение стихотворными цитатами, даже если анализируете стихотворение.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В заключении должны быть сформулированы выводы сочинения. Здесь можно сказать об актуальности произведения, о вечности поставленных в нем проблем, вопросов, о развитии литературных традиций, о связи с современной литературой, о месте произведения или героя в жизни общества.</w:t>
      </w:r>
    </w:p>
    <w:p w:rsidR="00A32AE4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Подготовка к сочинению по темам, предполагающим истолкование стихотворения поэта 19 или 20 века. Браться на выпускном экзамене за тему, связанную с истолкованием стихотворения, рекомендуем только ученикам, имеющим положительный опыт такой работы. Главное</w:t>
      </w:r>
      <w:r w:rsidR="00A32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F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3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F08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Pr="00BE3F08">
        <w:rPr>
          <w:rFonts w:ascii="Times New Roman" w:hAnsi="Times New Roman" w:cs="Times New Roman"/>
          <w:sz w:val="24"/>
          <w:szCs w:val="24"/>
        </w:rPr>
        <w:t xml:space="preserve"> рода сочинении не сбиться на перечисление художественных приемов тропов, фигур речи, формальных признаков поэтического текста. Стихотворение должно быть интерпретировано по-своему, обратим внимание, что в скобках после темы указан ключ к анализу: восприятие, истолкование, оценка. Обращаем учеников к конспектам уроков, на которых рассматривались поэтические произведения. Напомним о возможности и желательности сопоставлений при анализе поэтического текста (место произведения в контексте эпохи, в контексте творчества автора, в наше время, личное восприятие). </w:t>
      </w:r>
      <w:r w:rsidRPr="00BE3F08">
        <w:rPr>
          <w:rFonts w:ascii="Times New Roman" w:hAnsi="Times New Roman" w:cs="Times New Roman"/>
          <w:b/>
          <w:i/>
          <w:sz w:val="24"/>
          <w:szCs w:val="24"/>
        </w:rPr>
        <w:t>Основное, на что следует обратить внимание при написании сочинения по лирическому произведению, это формулировка темы</w:t>
      </w:r>
      <w:r w:rsidRPr="00BE3F08">
        <w:rPr>
          <w:rFonts w:ascii="Times New Roman" w:hAnsi="Times New Roman" w:cs="Times New Roman"/>
          <w:sz w:val="24"/>
          <w:szCs w:val="24"/>
        </w:rPr>
        <w:t xml:space="preserve">. </w:t>
      </w:r>
      <w:r w:rsidRPr="00BE3F08">
        <w:rPr>
          <w:rFonts w:ascii="Times New Roman" w:hAnsi="Times New Roman" w:cs="Times New Roman"/>
          <w:i/>
          <w:sz w:val="24"/>
          <w:szCs w:val="24"/>
        </w:rPr>
        <w:t>Внимательно прочитайте формулировку темы.</w:t>
      </w:r>
      <w:r w:rsidRPr="00BE3F08">
        <w:rPr>
          <w:rFonts w:ascii="Times New Roman" w:hAnsi="Times New Roman" w:cs="Times New Roman"/>
          <w:sz w:val="24"/>
          <w:szCs w:val="24"/>
        </w:rPr>
        <w:t xml:space="preserve"> Не стоит, увидев знакомое название, просто излагать в своем сочинении все, что вы знаете об этом стихотворении. Без полного понимания того, что именно предлагается сделать с данным произведением, хорошего ^сочинения с грамотным анализом стихотворения не получится. Поэтому первое, что нужно сделать, приступая к разбору стихотворения это попытаться понять и осмыслить то, о чем в нем говорится. Так же немаловажно разобраться в том, какова его форма, что потребует достаточно серьезного исследования содержательной стороны сочинения.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AE4">
        <w:rPr>
          <w:rFonts w:ascii="Times New Roman" w:hAnsi="Times New Roman" w:cs="Times New Roman"/>
          <w:b/>
          <w:i/>
          <w:sz w:val="24"/>
          <w:szCs w:val="24"/>
        </w:rPr>
        <w:t>Чтобы понять проблему работы вы можете действовать по следующим пунктам</w:t>
      </w:r>
      <w:r w:rsidRPr="00BE3F08">
        <w:rPr>
          <w:rFonts w:ascii="Times New Roman" w:hAnsi="Times New Roman" w:cs="Times New Roman"/>
          <w:sz w:val="24"/>
          <w:szCs w:val="24"/>
        </w:rPr>
        <w:t>: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1)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«просто» проанализировать стихотворение;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2)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сопоставить его с каким либо другим стихотворением (этого или другого автора);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3)</w:t>
      </w:r>
      <w:r w:rsidRPr="00BE3F08">
        <w:rPr>
          <w:rFonts w:ascii="Times New Roman" w:hAnsi="Times New Roman" w:cs="Times New Roman"/>
          <w:sz w:val="24"/>
          <w:szCs w:val="24"/>
        </w:rPr>
        <w:tab/>
        <w:t>проследить определенную идею или образ в лирике или творчестве автора;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4)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объяснить роль каких-либо поэтических средств (тропов в стихотворении). Основная трудность состоит в том, что для сочинения на такую тему нельзя предложить типового плана. Как правило, для последовательного рассуждения выделяют следующие элементы: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1)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время и место создания произведения, история написания, связь с остальным творчеством автора;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2)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предмет изображения (тема) стихотворения, жанр и его особенности, главная мысль (идея) произведения;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3)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образы произведения и средства (тропы) их создания; </w:t>
      </w:r>
    </w:p>
    <w:p w:rsidR="00A32AE4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>4)</w:t>
      </w:r>
      <w:r w:rsidRPr="00BE3F08">
        <w:rPr>
          <w:rFonts w:ascii="Times New Roman" w:hAnsi="Times New Roman" w:cs="Times New Roman"/>
          <w:sz w:val="24"/>
          <w:szCs w:val="24"/>
        </w:rPr>
        <w:tab/>
        <w:t xml:space="preserve">композиция стихотворения.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t xml:space="preserve">Последовательность изложения перечисленных элементов может изменяться в зависимости от самого произведения. Если в своем сочинении вы сопоставляете два стихотворения, то на первый план вы должны вынести общие черты и черты различия, разные подходы к одной общей идее (например, тема поэта и поэзии в творчестве А.С. Пушкина и М.Ю. Лермонтова). </w:t>
      </w:r>
    </w:p>
    <w:p w:rsidR="00BE3F08" w:rsidRPr="00BE3F08" w:rsidRDefault="00BE3F08" w:rsidP="00BE3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08">
        <w:rPr>
          <w:rFonts w:ascii="Times New Roman" w:hAnsi="Times New Roman" w:cs="Times New Roman"/>
          <w:sz w:val="24"/>
          <w:szCs w:val="24"/>
        </w:rPr>
        <w:lastRenderedPageBreak/>
        <w:t>Всегда нужно помнить, что сочинение является творческой работой, в которой вы показываете свое умение оформлять свои размышления на заданную тему, отбрасывая все лишнее.</w:t>
      </w:r>
    </w:p>
    <w:sectPr w:rsidR="00BE3F08" w:rsidRPr="00BE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08"/>
    <w:rsid w:val="003773BD"/>
    <w:rsid w:val="00A32AE4"/>
    <w:rsid w:val="00A63B7C"/>
    <w:rsid w:val="00BE3F08"/>
    <w:rsid w:val="00D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Виктория</cp:lastModifiedBy>
  <cp:revision>2</cp:revision>
  <dcterms:created xsi:type="dcterms:W3CDTF">2015-09-19T10:42:00Z</dcterms:created>
  <dcterms:modified xsi:type="dcterms:W3CDTF">2016-01-31T12:20:00Z</dcterms:modified>
</cp:coreProperties>
</file>