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09" w:rsidRPr="003E4F09" w:rsidRDefault="003E4F09" w:rsidP="00EF2AF7">
      <w:pPr>
        <w:rPr>
          <w:b/>
          <w:sz w:val="32"/>
          <w:szCs w:val="32"/>
        </w:rPr>
      </w:pPr>
      <w:r w:rsidRPr="007A17AF">
        <w:rPr>
          <w:b/>
          <w:sz w:val="40"/>
          <w:szCs w:val="40"/>
        </w:rPr>
        <w:t>Экологический праздник</w:t>
      </w:r>
      <w:r w:rsidRPr="003E4F09">
        <w:rPr>
          <w:b/>
          <w:sz w:val="32"/>
          <w:szCs w:val="32"/>
        </w:rPr>
        <w:t xml:space="preserve"> « Дикие и домашние животные»</w:t>
      </w:r>
      <w:proofErr w:type="gramStart"/>
      <w:r w:rsidRPr="003E4F09">
        <w:rPr>
          <w:b/>
          <w:sz w:val="32"/>
          <w:szCs w:val="32"/>
        </w:rPr>
        <w:t xml:space="preserve"> .</w:t>
      </w:r>
      <w:proofErr w:type="gramEnd"/>
    </w:p>
    <w:p w:rsidR="00EF2AF7" w:rsidRDefault="00EF2AF7" w:rsidP="00EF2AF7">
      <w:r w:rsidRPr="00EF2AF7">
        <w:t xml:space="preserve">Цель: Расширять представления о жизни диких </w:t>
      </w:r>
      <w:r>
        <w:t xml:space="preserve">и домашних </w:t>
      </w:r>
      <w:r w:rsidRPr="00EF2AF7">
        <w:t>животных</w:t>
      </w:r>
      <w:proofErr w:type="gramStart"/>
      <w:r w:rsidRPr="00EF2AF7">
        <w:t xml:space="preserve"> </w:t>
      </w:r>
      <w:r>
        <w:t>.</w:t>
      </w:r>
      <w:proofErr w:type="gramEnd"/>
    </w:p>
    <w:p w:rsidR="00EF2AF7" w:rsidRPr="00EF2AF7" w:rsidRDefault="00EF2AF7" w:rsidP="00EF2AF7">
      <w:r w:rsidRPr="00EF2AF7">
        <w:t>Задачи:</w:t>
      </w:r>
    </w:p>
    <w:p w:rsidR="00EF2AF7" w:rsidRPr="00EF2AF7" w:rsidRDefault="00EF2AF7" w:rsidP="00EF2AF7">
      <w:r w:rsidRPr="00EF2AF7">
        <w:t>1. Расширить представления о жизни диких</w:t>
      </w:r>
      <w:r>
        <w:t xml:space="preserve"> и домашних</w:t>
      </w:r>
      <w:r w:rsidRPr="00EF2AF7">
        <w:t xml:space="preserve"> животных в естественных </w:t>
      </w:r>
      <w:r w:rsidR="00B06A2B">
        <w:t xml:space="preserve"> и </w:t>
      </w:r>
      <w:r w:rsidRPr="00EF2AF7">
        <w:t>природных условиях и приспособлении к своей среде обитания: как передвигаются, спасаются от врагов, чем питаются, как приспосабливаются к жизни в зимних условиях.</w:t>
      </w:r>
    </w:p>
    <w:p w:rsidR="00EF2AF7" w:rsidRPr="00EF2AF7" w:rsidRDefault="00EF2AF7" w:rsidP="00EF2AF7">
      <w:r w:rsidRPr="00EF2AF7">
        <w:t>2. Развивать умение устанавливать причинно-следственные связи, учить делать выводы.</w:t>
      </w:r>
    </w:p>
    <w:p w:rsidR="00EF2AF7" w:rsidRDefault="00EF2AF7" w:rsidP="00EF2AF7">
      <w:r w:rsidRPr="00EF2AF7">
        <w:t>3. Воспитывать интерес к живой природе, развивать любознательность.</w:t>
      </w:r>
    </w:p>
    <w:p w:rsidR="003E4F09" w:rsidRPr="00EF2AF7" w:rsidRDefault="003E4F09" w:rsidP="00EF2AF7"/>
    <w:p w:rsidR="003D348D" w:rsidRDefault="003D348D" w:rsidP="003D348D">
      <w:bookmarkStart w:id="0" w:name="_GoBack"/>
      <w:r w:rsidRPr="003D348D">
        <w:t xml:space="preserve">Сегодня мы с вами отправимся в удивительный мир - мир животных. На нашей Земле очень много животных, все они разные. Но сегодня мы поговорим о </w:t>
      </w:r>
      <w:r>
        <w:t xml:space="preserve">диких и домашних </w:t>
      </w:r>
      <w:r w:rsidRPr="003D348D">
        <w:t xml:space="preserve">животных. </w:t>
      </w:r>
    </w:p>
    <w:p w:rsidR="003D348D" w:rsidRPr="003D348D" w:rsidRDefault="003D348D" w:rsidP="003D348D">
      <w:r w:rsidRPr="003D348D">
        <w:t>Назовите животных, которых вы знаете. (</w:t>
      </w:r>
      <w:r w:rsidRPr="003D348D">
        <w:rPr>
          <w:i/>
          <w:iCs/>
        </w:rPr>
        <w:t>Ответы детей.</w:t>
      </w:r>
      <w:r w:rsidRPr="003D348D">
        <w:t>)</w:t>
      </w:r>
      <w:r w:rsidRPr="003D348D">
        <w:rPr>
          <w:i/>
          <w:iCs/>
        </w:rPr>
        <w:t> </w:t>
      </w:r>
      <w:r w:rsidRPr="003D348D">
        <w:t>Все эти животные делятся на две группы: домашние и дикие.</w:t>
      </w:r>
    </w:p>
    <w:p w:rsidR="003D348D" w:rsidRDefault="003D348D" w:rsidP="003D348D">
      <w:r w:rsidRPr="003D348D">
        <w:t>Домашними называют животных, которых человек кормит, они живут рядом с человеком и приносят ему пользу. Скажите, ребята, а какую пользу нам приносят домашние животные? (</w:t>
      </w:r>
      <w:r w:rsidRPr="003D348D">
        <w:rPr>
          <w:i/>
          <w:iCs/>
        </w:rPr>
        <w:t>Ответы детей.</w:t>
      </w:r>
      <w:r w:rsidRPr="003D348D">
        <w:t>)</w:t>
      </w:r>
      <w:r w:rsidRPr="003D348D">
        <w:rPr>
          <w:i/>
          <w:iCs/>
        </w:rPr>
        <w:t> </w:t>
      </w:r>
      <w:r w:rsidRPr="003D348D">
        <w:t>Да, мы используем шерсть для одежды, мясо, молоко, яйца в пищу. Используем как рабочую силу и как средство передвижения. Давайте теперь посмотрим, какие домашние животные у нас есть. (</w:t>
      </w:r>
      <w:r w:rsidRPr="003D348D">
        <w:rPr>
          <w:i/>
          <w:iCs/>
        </w:rPr>
        <w:t>Показывается наглядный материал.</w:t>
      </w:r>
      <w:r w:rsidRPr="003D348D">
        <w:t>)</w:t>
      </w:r>
    </w:p>
    <w:p w:rsidR="002A1896" w:rsidRDefault="000A525F" w:rsidP="003D348D">
      <w:r>
        <w:t>Просмотр презентации</w:t>
      </w:r>
    </w:p>
    <w:p w:rsidR="000A525F" w:rsidRDefault="000A525F" w:rsidP="003D348D">
      <w:r>
        <w:t>№1</w:t>
      </w:r>
      <w:r w:rsidR="000318AE">
        <w:t xml:space="preserve"> ДИКИЕ ЖИВОТНЫ</w:t>
      </w:r>
      <w:proofErr w:type="gramStart"/>
      <w:r w:rsidR="000318AE">
        <w:t>Е(</w:t>
      </w:r>
      <w:proofErr w:type="gramEnd"/>
      <w:r w:rsidR="002A1896">
        <w:t>загадки</w:t>
      </w:r>
      <w:r w:rsidR="000318AE">
        <w:t>)</w:t>
      </w:r>
    </w:p>
    <w:p w:rsidR="000318AE" w:rsidRPr="003D348D" w:rsidRDefault="000318AE" w:rsidP="003D348D">
      <w:r>
        <w:t>№2ДОМАШНИЕ ЖИВОТНЫЕ (загадки)</w:t>
      </w:r>
    </w:p>
    <w:p w:rsidR="00B4017C" w:rsidRDefault="00765A1D">
      <w:r>
        <w:t xml:space="preserve">№3 </w:t>
      </w:r>
      <w:r w:rsidR="002A1896">
        <w:t>П</w:t>
      </w:r>
      <w:r>
        <w:t>резентация» Помоги найти маму.»</w:t>
      </w:r>
    </w:p>
    <w:p w:rsidR="00765A1D" w:rsidRDefault="00823DEC">
      <w:r>
        <w:t>№4 Просмотр музыкальной презентации «Котенок».</w:t>
      </w:r>
    </w:p>
    <w:p w:rsidR="003E4F09" w:rsidRPr="002A1896" w:rsidRDefault="00823DEC" w:rsidP="00823DEC">
      <w:pPr>
        <w:rPr>
          <w:bCs/>
          <w:iCs/>
        </w:rPr>
      </w:pPr>
      <w:r w:rsidRPr="002A1896">
        <w:rPr>
          <w:bCs/>
          <w:iCs/>
        </w:rPr>
        <w:t>Подвижная игра »Забери хвостик</w:t>
      </w:r>
      <w:proofErr w:type="gramStart"/>
      <w:r w:rsidRPr="002A1896">
        <w:rPr>
          <w:bCs/>
          <w:iCs/>
        </w:rPr>
        <w:t>.»</w:t>
      </w:r>
      <w:proofErr w:type="gramEnd"/>
    </w:p>
    <w:p w:rsidR="00823DEC" w:rsidRPr="00823DEC" w:rsidRDefault="00823DEC" w:rsidP="00823DEC">
      <w:r w:rsidRPr="00823DEC">
        <w:rPr>
          <w:b/>
          <w:bCs/>
          <w:i/>
          <w:iCs/>
        </w:rPr>
        <w:t xml:space="preserve"> </w:t>
      </w:r>
      <w:r w:rsidRPr="00823DEC">
        <w:t>Каждому участнику прицепляют хвостик из ленточки. Включают веселую музыку. Задача детей сорвать друг с друга хвостики. Побеждает тот, кто больше соберет.</w:t>
      </w:r>
    </w:p>
    <w:p w:rsidR="00823DEC" w:rsidRDefault="00823DEC">
      <w:r>
        <w:t>№5 Презентация «У бабушки в деревне».</w:t>
      </w:r>
      <w:r w:rsidR="003E4F09">
        <w:t xml:space="preserve"> Ответы на вопросы.</w:t>
      </w:r>
    </w:p>
    <w:p w:rsidR="00E1270F" w:rsidRDefault="00E1270F"/>
    <w:bookmarkEnd w:id="0"/>
    <w:p w:rsidR="00E1270F" w:rsidRDefault="00E1270F"/>
    <w:p w:rsidR="00E1270F" w:rsidRDefault="00E1270F"/>
    <w:p w:rsidR="00E1270F" w:rsidRDefault="00E1270F"/>
    <w:p w:rsidR="00E1270F" w:rsidRDefault="00E1270F"/>
    <w:p w:rsidR="00E1270F" w:rsidRDefault="00E1270F"/>
    <w:p w:rsidR="00E1270F" w:rsidRPr="00E1270F" w:rsidRDefault="00E1270F" w:rsidP="00E1270F">
      <w:r w:rsidRPr="00E1270F">
        <w:t>Литература</w:t>
      </w:r>
    </w:p>
    <w:p w:rsidR="00E1270F" w:rsidRPr="00E1270F" w:rsidRDefault="00E1270F" w:rsidP="00E1270F">
      <w:r w:rsidRPr="00E1270F">
        <w:t>1. В. Степанов Учебник для малышей М., 2002</w:t>
      </w:r>
    </w:p>
    <w:p w:rsidR="00E1270F" w:rsidRPr="00E1270F" w:rsidRDefault="00E1270F" w:rsidP="00E1270F">
      <w:r w:rsidRPr="00E1270F">
        <w:t xml:space="preserve">2. </w:t>
      </w:r>
      <w:proofErr w:type="spellStart"/>
      <w:proofErr w:type="gramStart"/>
      <w:r w:rsidRPr="00E1270F">
        <w:t>Дыбина</w:t>
      </w:r>
      <w:proofErr w:type="spellEnd"/>
      <w:r w:rsidRPr="00E1270F">
        <w:t xml:space="preserve"> О. Б. Занятие по ознакомлению с окружающим миром в старшей в группе детского сада.</w:t>
      </w:r>
      <w:proofErr w:type="gramEnd"/>
      <w:r w:rsidRPr="00E1270F">
        <w:t xml:space="preserve"> М. </w:t>
      </w:r>
      <w:proofErr w:type="spellStart"/>
      <w:r w:rsidRPr="00E1270F">
        <w:t>Мозайка</w:t>
      </w:r>
      <w:proofErr w:type="spellEnd"/>
      <w:r w:rsidRPr="00E1270F">
        <w:t xml:space="preserve"> – Синтез 2000</w:t>
      </w:r>
    </w:p>
    <w:p w:rsidR="00E1270F" w:rsidRPr="00E1270F" w:rsidRDefault="00E1270F" w:rsidP="00E1270F">
      <w:r w:rsidRPr="00E1270F">
        <w:t xml:space="preserve">3. Животные планеты: большие кошки Ф. </w:t>
      </w:r>
      <w:proofErr w:type="spellStart"/>
      <w:r w:rsidRPr="00E1270F">
        <w:t>Хест</w:t>
      </w:r>
      <w:proofErr w:type="spellEnd"/>
      <w:r w:rsidRPr="00E1270F">
        <w:t xml:space="preserve"> М., 2009</w:t>
      </w:r>
    </w:p>
    <w:p w:rsidR="00E1270F" w:rsidRPr="00E1270F" w:rsidRDefault="00E1270F" w:rsidP="00E1270F">
      <w:r w:rsidRPr="00E1270F">
        <w:t>4. И. А. Лыкова Изобразительная деятельность в детском саду, старшая группа.</w:t>
      </w:r>
    </w:p>
    <w:p w:rsidR="00E1270F" w:rsidRPr="00E1270F" w:rsidRDefault="00E1270F" w:rsidP="00E1270F">
      <w:r w:rsidRPr="00E1270F">
        <w:t xml:space="preserve">5. Программа «Развития» для старшей группы детского сада Л. А. </w:t>
      </w:r>
      <w:proofErr w:type="spellStart"/>
      <w:r w:rsidRPr="00E1270F">
        <w:t>Венгер</w:t>
      </w:r>
      <w:proofErr w:type="spellEnd"/>
      <w:r w:rsidRPr="00E1270F">
        <w:t xml:space="preserve"> М. 2000</w:t>
      </w:r>
    </w:p>
    <w:p w:rsidR="00E1270F" w:rsidRPr="00E1270F" w:rsidRDefault="00E1270F" w:rsidP="00E1270F">
      <w:r w:rsidRPr="00E1270F">
        <w:t xml:space="preserve">6. Т. Д. </w:t>
      </w:r>
      <w:proofErr w:type="spellStart"/>
      <w:r w:rsidRPr="00E1270F">
        <w:t>Нуждина</w:t>
      </w:r>
      <w:proofErr w:type="spellEnd"/>
      <w:r w:rsidRPr="00E1270F">
        <w:t xml:space="preserve"> «Чудо - всюду» Энциклопедия для малышей, мир животных и растений М. 1998</w:t>
      </w:r>
    </w:p>
    <w:p w:rsidR="00E1270F" w:rsidRPr="00E1270F" w:rsidRDefault="00E1270F" w:rsidP="00E1270F">
      <w:proofErr w:type="spellStart"/>
      <w:r w:rsidRPr="00E1270F">
        <w:t>Шипицина</w:t>
      </w:r>
      <w:proofErr w:type="spellEnd"/>
      <w:r w:rsidRPr="00E1270F">
        <w:t xml:space="preserve"> Л. М. </w:t>
      </w:r>
      <w:proofErr w:type="spellStart"/>
      <w:r w:rsidRPr="00E1270F">
        <w:t>Защиринская</w:t>
      </w:r>
      <w:proofErr w:type="spellEnd"/>
      <w:r w:rsidRPr="00E1270F">
        <w:t xml:space="preserve"> О. В. Воронова А. П. Нилова Т. А. Личности ребенка навыков его общения </w:t>
      </w:r>
      <w:proofErr w:type="gramStart"/>
      <w:r w:rsidRPr="00E1270F">
        <w:t>со</w:t>
      </w:r>
      <w:proofErr w:type="gramEnd"/>
      <w:r w:rsidRPr="00E1270F">
        <w:t xml:space="preserve"> взрослыми.</w:t>
      </w:r>
    </w:p>
    <w:p w:rsidR="00E1270F" w:rsidRDefault="00E1270F"/>
    <w:sectPr w:rsidR="00E1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F7"/>
    <w:rsid w:val="000318AE"/>
    <w:rsid w:val="000A525F"/>
    <w:rsid w:val="002A1896"/>
    <w:rsid w:val="003D348D"/>
    <w:rsid w:val="003E4F09"/>
    <w:rsid w:val="00765A1D"/>
    <w:rsid w:val="007A17AF"/>
    <w:rsid w:val="00823DEC"/>
    <w:rsid w:val="00B06A2B"/>
    <w:rsid w:val="00B4017C"/>
    <w:rsid w:val="00E1270F"/>
    <w:rsid w:val="00E32DC5"/>
    <w:rsid w:val="00E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2016-01-29T05:38:00Z</dcterms:created>
  <dcterms:modified xsi:type="dcterms:W3CDTF">2016-01-29T05:38:00Z</dcterms:modified>
</cp:coreProperties>
</file>