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«Средняя общеобразовательная школа № 10»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Петропавловск - Камчатского городского округа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«Согласовано»                               «Согласовано»                               «Утверждено»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Председатель ШМО          Заместитель директора по УВР        Директор школы</w:t>
      </w:r>
    </w:p>
    <w:p w:rsidR="007D1394" w:rsidRPr="007D1394" w:rsidRDefault="007D1394" w:rsidP="007D1394">
      <w:pPr>
        <w:keepNext/>
        <w:keepLines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_________/ Карасева И.Л.   ____________/ Костюченко Е.Я.     _________/ Федоров Д.С.</w:t>
      </w:r>
    </w:p>
    <w:p w:rsidR="007D1394" w:rsidRPr="007D1394" w:rsidRDefault="007D1394" w:rsidP="007D1394">
      <w:pPr>
        <w:keepNext/>
        <w:keepLines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№_________                                                                     Приказ № _____________</w:t>
      </w:r>
    </w:p>
    <w:p w:rsidR="007D1394" w:rsidRPr="007D1394" w:rsidRDefault="007D1394" w:rsidP="007D1394">
      <w:pPr>
        <w:keepNext/>
        <w:keepLines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от «___»  ___________ 2015г.   «__» _____________ 2015 г.    от  «__»  __________ 2015 г.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по литературе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 (а, </w:t>
      </w:r>
      <w:proofErr w:type="gramStart"/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proofErr w:type="gramEnd"/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, в) класс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>(базовый уровень)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Войт Наталья Геннадьевна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учитель русского языка и литературы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2015-2016 учебный год</w:t>
      </w:r>
    </w:p>
    <w:p w:rsidR="007D1394" w:rsidRPr="007D1394" w:rsidRDefault="007D1394" w:rsidP="007D1394">
      <w:pPr>
        <w:keepNext/>
        <w:keepLine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394" w:rsidRPr="007D1394" w:rsidRDefault="007D1394" w:rsidP="007D1394">
      <w:pPr>
        <w:keepNext/>
        <w:keepLines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  ПОЯСНИТЕЛЬНАЯ ЗАПИСКА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литературе составлена на основе компонента  Федерального компонента государственного стандарта  основного общего образования (2004)  и Программы по литературе 5-11 классы (авторы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И.С.Збарский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В.П.Полухина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редакцией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2008).</w:t>
      </w:r>
      <w:proofErr w:type="gramEnd"/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ориентирована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базового учебника литературы под редакцией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рекомендованного Министерством образования и науки Российской Федерации и региональным перечнем базовых учебников для общеобразовательных учреждений Камчатского края.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Концепция программы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реализовать направления по литературе в соответствии с общеобразовательной программы общеобразовательных учреждений.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Школьное образование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смыслотворчества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Главной целью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цели обучения: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1394">
        <w:rPr>
          <w:rFonts w:ascii="Times New Roman" w:eastAsia="Calibri" w:hAnsi="Times New Roman" w:cs="Times New Roman"/>
          <w:b/>
          <w:sz w:val="24"/>
          <w:szCs w:val="24"/>
        </w:rPr>
        <w:t>· воспитание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  <w:proofErr w:type="gramEnd"/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· развитие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· овладение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умениями чтения и анализа художественных произведений с привлечением базовых литературоведческих понятий; выявления в произведениях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На основании требований  Государственного образовательного стандарта  </w:t>
      </w:r>
      <w:smartTag w:uri="urn:schemas-microsoft-com:office:smarttags" w:element="metricconverter">
        <w:smartTagPr>
          <w:attr w:name="ProductID" w:val="2004 г"/>
        </w:smartTagPr>
        <w:r w:rsidRPr="007D1394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. в содержании календарно-тематического планирования предполагается  реализовать актуальные в настоящее время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7D1394">
        <w:rPr>
          <w:rFonts w:ascii="Times New Roman" w:eastAsia="Calibri" w:hAnsi="Times New Roman" w:cs="Times New Roman"/>
          <w:sz w:val="24"/>
          <w:szCs w:val="24"/>
        </w:rPr>
        <w:t>личностно-ориентированный</w:t>
      </w:r>
      <w:proofErr w:type="gram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 подходы, которые определяют </w:t>
      </w:r>
      <w:r w:rsidRPr="007D1394">
        <w:rPr>
          <w:rFonts w:ascii="Times New Roman" w:eastAsia="Calibri" w:hAnsi="Times New Roman" w:cs="Times New Roman"/>
          <w:b/>
          <w:sz w:val="24"/>
          <w:szCs w:val="24"/>
        </w:rPr>
        <w:t>задачи обучения: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· формирование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способности понимать и эстетически воспринимать произведения русской и зарубежной литературы;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· обогащение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духовного мира учащихся путем приобщения их к нравственным ценностям и художественному многообразию литературы;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· развитие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и совершенствование устной и письменной речи учащихся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обеспечивает взаимосвязанное развитие и совершенствование ключевых,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общепредметных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и предметных компетенций.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 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Личностная ориентация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 выявляет приоритет воспитательных и развивающих целей обучения.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 личностно и общественно востребованных качеств, в том числе гражданственности, толерантности.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394">
        <w:rPr>
          <w:rFonts w:ascii="Times New Roman" w:eastAsia="Calibri" w:hAnsi="Times New Roman" w:cs="Times New Roman"/>
          <w:b/>
          <w:sz w:val="24"/>
          <w:szCs w:val="24"/>
        </w:rPr>
        <w:t>Деятельностный</w:t>
      </w:r>
      <w:proofErr w:type="spellEnd"/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 подход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</w:t>
      </w: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 Цель программного обучения:</w:t>
      </w: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>Формирование у учащихся 6 классов представления о специфике литературы как искусства слова, умения осознанного чтения, способности общения с художественным миром произведений разных жанров.</w:t>
      </w: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7D1394">
        <w:rPr>
          <w:rFonts w:ascii="Times New Roman" w:eastAsia="Calibri" w:hAnsi="Times New Roman" w:cs="Times New Roman"/>
          <w:b/>
          <w:sz w:val="24"/>
          <w:szCs w:val="24"/>
        </w:rPr>
        <w:t>Задачи программного обучения:</w:t>
      </w: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>- освоение текстов художественных произведений в единстве формы и содержания;</w:t>
      </w: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>- развитие эмоционального восприятия художественного текста, образного мышления, творческого воображения;</w:t>
      </w:r>
    </w:p>
    <w:p w:rsidR="007D1394" w:rsidRPr="007D1394" w:rsidRDefault="007D1394" w:rsidP="007D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>- овладение умениями чтения и начального анализа художественных произведений с привлечением базовых литературоведческих понятий и необходимых сведений по истории развития литературы.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Реализация календарно-тематического плана обеспечивает освоение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умений и компетенций в рамках информационно-коммуникативной деятельности, в том числе, способностей передавать содержание текста в сжатом или развернутом виде в соответствии с целью учебного задания, ис</w:t>
      </w:r>
      <w:r w:rsidRPr="007D1394">
        <w:rPr>
          <w:rFonts w:ascii="Times New Roman" w:eastAsia="Calibri" w:hAnsi="Times New Roman" w:cs="Times New Roman"/>
          <w:sz w:val="24"/>
          <w:szCs w:val="24"/>
        </w:rPr>
        <w:softHyphen/>
        <w:t xml:space="preserve">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 уроках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 использовать различные источники информации, включая энциклопедии, словари.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1394">
        <w:rPr>
          <w:rFonts w:ascii="Times New Roman" w:eastAsia="Calibri" w:hAnsi="Times New Roman" w:cs="Times New Roman"/>
          <w:sz w:val="24"/>
          <w:szCs w:val="24"/>
        </w:rPr>
        <w:t>С 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Стандарт ориентирован на воспитание школьника-гражданина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</w:t>
      </w:r>
    </w:p>
    <w:p w:rsidR="007D1394" w:rsidRPr="007D1394" w:rsidRDefault="007D1394" w:rsidP="007D13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Для реализации Рабочей программы по литературе используется учебно-методический комплект, включающий учебник под редакцией </w:t>
      </w:r>
      <w:proofErr w:type="spellStart"/>
      <w:r w:rsidRPr="007D1394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«Литература. 6 класс» для общеобразовательных учреждений с приложением на электронном носителе. В 2 ч. – М.: Просвещение, 2011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Рабочая программа предполагает в соответствии с учебным планом МБОУ «Средняя школа № 10» преподавание литературы в 6 классе в объеме 105 часов в год (из расчета 3 часа в неделю на 35 учебных недель).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Учебно-тематический план</w:t>
      </w: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1701"/>
        <w:gridCol w:w="1418"/>
      </w:tblGrid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Раздел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Кол-во учебного времени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худож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., 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теор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. матер.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Древнерусская литература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Русская литература 18 века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Русская литература 19 века: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И.А.Крылов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А.С.Пушкин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М.Ю.Лермонтов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Н.В.Гоголь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И.С.Тургенев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Ф.И.Тютчев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А.А.Фет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Н.А.Некрасов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Н.С.Лесков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А.П.Чехов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- Родная природа в стихотворениях русских поэтов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20 века: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А.С.Грин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А.П.Платонов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М.М.Пришвин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- Стихи русских поэтов о Великой Отечественной войне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В.П.Астафьев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В.Г.Распутин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В.М.Шукшин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Ф.А.Искандер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А.А.Блок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С.А.Есенин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А.А.Ахматова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Н.М.Рубцов</w:t>
            </w:r>
            <w:proofErr w:type="spellEnd"/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- Стихотворения камчатских поэтов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 народов России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Зарубежная литература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урок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Резервные уроки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1394" w:rsidRPr="007D1394" w:rsidTr="00AD6DD1">
        <w:tc>
          <w:tcPr>
            <w:tcW w:w="675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2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  <w:tc>
          <w:tcPr>
            <w:tcW w:w="170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141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</w:tbl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1394">
        <w:rPr>
          <w:rFonts w:ascii="Times New Roman" w:eastAsia="Calibri" w:hAnsi="Times New Roman" w:cs="Times New Roman"/>
        </w:rPr>
        <w:t xml:space="preserve">                        </w:t>
      </w: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    Используемый учебно-методический комплект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В программу включен перечень необходимых видов работ по развитию речи: словарная работа, разные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Форма организации учебного процесса классно-урочная.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Используются следующие технологии: проблемное обучение, развивающее обучение, дифференцирование обучение, развитие исследовательских навыков, информационно-коммуникационная технология,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здоровьесберегающая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технология, арт-технология.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>Виды контроля: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r w:rsidRPr="007D1394">
        <w:rPr>
          <w:rFonts w:ascii="Times New Roman" w:eastAsia="Times New Roman" w:hAnsi="Times New Roman" w:cs="Times New Roman"/>
          <w:u w:val="single"/>
          <w:lang w:eastAsia="ru-RU"/>
        </w:rPr>
        <w:t>промежуточный: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пересказ (подробный, сжатый, выборочный), выразительное чтение, развернутый ответ на вопрос, анализ эпизода, комментирование, характеристика литературного героя,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инсценирование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>;</w:t>
      </w:r>
      <w:proofErr w:type="gramEnd"/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7D1394">
        <w:rPr>
          <w:rFonts w:ascii="Times New Roman" w:eastAsia="Times New Roman" w:hAnsi="Times New Roman" w:cs="Times New Roman"/>
          <w:u w:val="single"/>
          <w:lang w:eastAsia="ru-RU"/>
        </w:rPr>
        <w:t>итоговый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(за год): тест, включающий задания (с выбором ответа, с кратким ответом), </w:t>
      </w:r>
      <w:proofErr w:type="gramStart"/>
      <w:r w:rsidRPr="007D1394">
        <w:rPr>
          <w:rFonts w:ascii="Times New Roman" w:eastAsia="Times New Roman" w:hAnsi="Times New Roman" w:cs="Times New Roman"/>
          <w:lang w:eastAsia="ru-RU"/>
        </w:rPr>
        <w:t>проверяющими</w:t>
      </w:r>
      <w:proofErr w:type="gramEnd"/>
      <w:r w:rsidRPr="007D1394">
        <w:rPr>
          <w:rFonts w:ascii="Times New Roman" w:eastAsia="Times New Roman" w:hAnsi="Times New Roman" w:cs="Times New Roman"/>
          <w:lang w:eastAsia="ru-RU"/>
        </w:rPr>
        <w:t xml:space="preserve"> начитанность учащихся, знание теоретико-литературных понятий.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86"/>
        <w:gridCol w:w="5954"/>
        <w:gridCol w:w="850"/>
        <w:gridCol w:w="851"/>
        <w:gridCol w:w="1134"/>
      </w:tblGrid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Тема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Введение (1ч.)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дорогу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зовущие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Писатели – создатели, хранители и любители книг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Устное народное творчество (3ч.)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Обрядовый фольклор. Календарно-обрядовые песни. Эстетическое значение обрядового фольклора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 «Календарно-обрядовые песни»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 – малые жанры устного народного творчества. Многообразие тем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Древнерусская литература (1ч.)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«Сказание о белгородском киселе». Отражение исторических событий в вымысле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Русская литература 18 века (2ч.)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русских писателей 18 века. Русская басня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И.И.Дмитриев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Басня «Муха». Противопоставление труда и безделья. Смех над ленью и хвастовством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Русская литература 19 века (33+9р.р.=42ч.)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Басня «Осел и Соловей». Крылов о равном участии власти и народа в достижении общественных благ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 Крылова «Листы и корни», «Ларчик». Нравственный смысл басен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Лицейская лирика. Влияние лицейской лирики на формирование Пушкина как поэта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«Узник».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Вольнолюб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вые устремления поэта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единства  красоты человека и красоты природы, красоты жизни. Стихотворение «Зимнее утро»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Двусложные размеры стиха. Анализ лирического произведения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 «Дубровский». История создания романа. Троекуров и Дубровский – представители дворянства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Троекурова и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Дубровского-старшего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Изображение русского барства в романе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Протест Владимира Дубровского против беззакония и несправедливости. Бунт крестьян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франццуз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новые черты в характеристике героя. Взаимоотношения Троекурова и его дочери Маши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Романтическая история любви Владимира и Маши. Авторское отношение к героям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написание сочинения по роману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«Повести Белкина». Мастерство Пушкина как прозаика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Отзыв о прочитанной книге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Ученические годы поэта.  «Тучи». Чувство одиночества и тоски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красоты гармонии человека с миром. Особенности выражения темы одиночества в лирике поэта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тематики лирики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Стихотворения «Утес», «На севере диком», «Три пальмы»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«Парус». Обобщенный смысл стихотворения. Роль эпитетов. Мастерство поэта в создании живописных картин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«Вечера…». Юмор повестей, отражение в них фантастического мира народных легенд. Роль рассказчика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«Майская ночь…». Сказочность повести; яркие картины народной жизни и украинской природы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Поэтизация чистой и светлой любви. Ироническое изображение власти (пана Головы)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«Ночь перед Рождеством». Праздничность и поэзия народной жизни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Цикл рассказов «Записки охотника» и их гуманистический пафос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луг». Духовный мир крестьянских детей. Народные верования и предания. Юмор автора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мастер портрета и пейзажа. Портреты героев как средство изображения их характеров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Лирика поэта. Передача переходных состояний природы, запечатлевающих противоречивые чувства в душе поэта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Жизнеутверждающее начало в лирике поэта. Гармоничность и музыкальность поэтической речи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стихотворений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А.А.Фета</w:t>
            </w:r>
            <w:proofErr w:type="spellEnd"/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поэта. Историческая поэма «Дедушка». Изображение декабриста в поэзии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«Железная дорога». Картины подневольного труда. Своеобразие композиции стихотворения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Стихотворные размеры. Диалог. Строфа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 писателя. Сказ как форма повествования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«Левша». Гордость писателя за народ, его трудолюбие, талантливость, патриотизм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мастера в России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Горькое чувство от угнетенности и бесправия народа. Насмешка над царскими чиновниками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литературного героя (на примере произведения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«Левша»)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языка произведения. Сказовая форма 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повествования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Краткий рассказ о писателе.  «Толстый и тонкий». Речь героев как источник юмора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 смешного в рассказах Чехова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природа в стихотворениях русских поэтов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Частичный анализ лирического произведения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литература 20 века (27+7р.р.=34ч.)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о писателе.  «Алые паруса». Образ главной героини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романтической мечты над реальностью жизни. Душевная чистота главных героев книги «Алые паруса»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писателе.  «Неизвестный цветок».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вокруг нас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 Сказка-быль «Кладовая солнца»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Нравственная суть взаимоотношений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Митраши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Насти. Труд в жизни детей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истории Травки для понимания идеи произведения. Одухотворение природы, ее участие в судьбе героев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произведения. Смысл названия. Пейзаж и его роль в сказке-были «Кладовая солнца»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сказке-были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«Кладовая солнца»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русских поэтов о Великой Отечественной войне. Слово о поэтах-фронтовиках.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К.М.Симонов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Д.С.Самойлов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Патриотические чувства авторов и их мысли о Родине и о войне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 писателя. Автобиографический характер рассказа «Конь с розовой гривой»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жизни и быта сибирской деревни  в предвоенные годы, самобытность героев рассказа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главного героя под влиянием жизненных обстоятельств и окружающих людей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 в рассказе «Конь с розовой гривой». Особенности  использования народной речи в художественном произведении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Рассказ «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 Изображение становления характера главного героя. 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родной природы в рассказе Астафьева «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писателе. Рассказ «Уроки </w:t>
            </w:r>
            <w:proofErr w:type="gram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рассказа и его сверстники. Самовоспитание героя в нелегких условиях жизни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доброты и милосердия Лидии Михайловны. Роль учительницы в жизни мальчика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сочинению по рассказам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Контрольное сочинение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произведениям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В.Г.Распутина</w:t>
            </w:r>
            <w:proofErr w:type="spellEnd"/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В.М.Шукшин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Рассказ «Срезал». Образ «странного» героя в творчестве писателя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В.М.Шукшина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Своеобразие творчества писателя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Ф.А.Искандер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Рассказ «Тринадцатый подвиг Геракла»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учителя на формирование детского характера. Юмор и его роль в рассказе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 работа по рассказу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Ф.Искандера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«Тринадцатый подвиг Геракла»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А.А.Блок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Поэтизация родной природы в стихотворениях «Летний вечер», «О, как безумно за окном…»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Чувство любви к родной природе и Родине в стихотворениях «Пороша», «Мелколесье. Степь и дали…»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стихотворений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А.Блока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С.Есенина</w:t>
            </w:r>
            <w:proofErr w:type="spellEnd"/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А.А.Ахматова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 лирического героя в стихотворении «Перед весной бывают дни такие…»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Н.М.Рубцов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 Родины в поэзии Рубцова. Человек и природа в его «тихой» лирике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стихотворений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А.Ахматовой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Н.Рубцова</w:t>
            </w:r>
            <w:proofErr w:type="spellEnd"/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Родная природа в стихотворениях камчатских поэтов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народов России (2ч.)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Любовь к малой родине, верность традициям народа. Великая роль книги в жизни человека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К.Кулиев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 Родины и народа. Язык, поэзия, обычаи как основа бессмертия нации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Зарубежная литература (14+1р.р.=15ч.)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Древней Греции.  «Подвиги Геракла». Понятие о мифе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Геродот. Слово о писателе. Легенда об 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античных образов на литературу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Героический эпос в поэме Гомера «Илиада».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Гомер. Поэма «Одиссея». Приключения Одиссея и его спутников; жажда странствий, познания нового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гиперболы как средства создания образа. Метафорический смысл слова «одиссея»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М.Сервантес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 «Дон Кихот» (фрагменты). Проблемы истинных и ложных идеалов. 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благородного рыцаря и его верного слуги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Кихот» как пародия на рыцарские романы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Ф.Шиллер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Баллада «Перчатка». Проблемы благородства, достоинства и чести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 писателя. Новелла «</w:t>
            </w:r>
            <w:proofErr w:type="spellStart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Маттео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Фальконе»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главного героя новеллы. Конфликт естественной жизни и цивилизованного общества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де Сент-Экзюпери. Жизнь и творчество писателя.  «Маленький принц» как философская сказка-притча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принц, его друзья и враги. Символическое значение образа маленького принца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Иносказательный смысл сказки. Роль метафоры и аллегории в произведении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 работа по сказке А. де Сент-Экзюпери «Маленький принц» 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урок. Что прочитать летом? 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94" w:rsidRPr="007D1394" w:rsidTr="00AD6DD1">
        <w:tc>
          <w:tcPr>
            <w:tcW w:w="698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уроки № 103, 104, № 105</w:t>
            </w:r>
          </w:p>
        </w:tc>
        <w:tc>
          <w:tcPr>
            <w:tcW w:w="850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394" w:rsidRPr="007D1394" w:rsidRDefault="007D1394" w:rsidP="007D13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Содержание учебного курса (105ч.)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Введение (1ч.)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Устное народное творчество (3ч.)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Обрядовый фольклор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 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Пословицы и поговорки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– малые жанры устного народного  творчества.    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Обрядовый фольклор (начальное представление). Малые жанры фольклора: пословицы, поговорки, загадки.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Из древнерусской литературы (1ч.)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Русская летопись.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«Повесть временных лет», «Сказание о белгородском киселе».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Отражение исторических событий в вымысле, отражение народных идеалов (патриотизма, ума, находчивости).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Из  литературы 18 века (2ч.)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Русские басни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И.И.Дмитриев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>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Басня «Муха».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Противопоставление труда и безделья.  Особенности литературного языка 18 века.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Мораль в басне, аллегория, иносказание.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Из русской литературы 19 века (42ч.)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И.А.Крылов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Краткий рассказ о писателе-баснописце. Самообразование поэта.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«Листы и корни», «Ларчик», «Осел и Соловей».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Басня, аллегория (развитие представлений).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А.С.Пушкин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(13ч.)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Краткий рассказ о поэте. Лицейские годы. Стихотворения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«Узник», «Зимнее утро», «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И.И.Пущину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», «Зимняя дорога».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«Повести покойного Ивана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Петровича Белкина».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Книга Повестей Повествование от вымышленного автора как художественный прием.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«Дубровский».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Изображение русского барства. </w:t>
      </w:r>
      <w:proofErr w:type="gramStart"/>
      <w:r w:rsidRPr="007D1394">
        <w:rPr>
          <w:rFonts w:ascii="Times New Roman" w:eastAsia="Times New Roman" w:hAnsi="Times New Roman" w:cs="Times New Roman"/>
          <w:lang w:eastAsia="ru-RU"/>
        </w:rPr>
        <w:t>Дубровский-старший</w:t>
      </w:r>
      <w:proofErr w:type="gramEnd"/>
      <w:r w:rsidRPr="007D1394">
        <w:rPr>
          <w:rFonts w:ascii="Times New Roman" w:eastAsia="Times New Roman" w:hAnsi="Times New Roman" w:cs="Times New Roman"/>
          <w:lang w:eastAsia="ru-RU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Эпитет, метафора, композиция (развитие понятий). Стихотворное послание (начальные представления).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М.Ю.Лермонтов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(4ч.)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Краткий рассказ о поэте. Ученические годы поэта. Стихотворения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«Тучи», «Парус», «Листок», «На севере диком…», «Утес», «Три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пальмы».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Особенности выражения темы одиночества в лирике Лермонтова.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D1394">
        <w:rPr>
          <w:rFonts w:ascii="Times New Roman" w:eastAsia="Times New Roman" w:hAnsi="Times New Roman" w:cs="Times New Roman"/>
          <w:lang w:eastAsia="ru-RU"/>
        </w:rPr>
        <w:t>Антитеза, двусложные (ямб, хорей) и трехсложные (дактиль, анапест, амфибрахий) размеры стиха (начальные понятия).</w:t>
      </w:r>
      <w:proofErr w:type="gramEnd"/>
      <w:r w:rsidRPr="007D1394">
        <w:rPr>
          <w:rFonts w:ascii="Times New Roman" w:eastAsia="Times New Roman" w:hAnsi="Times New Roman" w:cs="Times New Roman"/>
          <w:lang w:eastAsia="ru-RU"/>
        </w:rPr>
        <w:t xml:space="preserve"> Поэтическая интонация (начальные представления).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Н.В.Гоголь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(4ч.)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 писателе.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«Вечера на хуторе близ Диканьки».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Повести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«Майская ночь, или Утопленница»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«Ночь перед Рождеством».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Сказочность повестей. Поэтизация чистой, светлой любви. Яркие, проникнутые радостным чувством картины народной жизни и украинской природы.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lastRenderedPageBreak/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Понятие о юморе.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И.С.Тургенев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(3ч.)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Рассказ о писателе. Цикл рассказов «Записки охотника» и их гуманистический пафос.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Бежин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луг».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Духовный мир крестьянских детей.  Народные верования и предания. Юмор автора. Роль картин природы в рассказе. Портреты героев как средство изображения их характеров.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И.С.Тургенев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– мастер портрета и пейзажа.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Ф.И.Тютчев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Рассказ о поэте.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Стихотворения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«Листья», «Неохотно и несмело…»,  «С поляны коршун поднялся…».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А.А.Фет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Рассказ о поэте.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Стихотворения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«Ель рукавом мне тропинку завесила…», «Еще майская ночь», «Учись у них – у дуба, у березы…».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Гармоничность и музыкальность поэтической речи Фета. Краски и звуки в пейзажной  лирике.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Пейзажная лирика (развитие понятий).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Н.А.Некрасов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(3ч.)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Краткий рассказ о жизни поэта.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Историческая поэма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«Дедушка».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Изображение декабриста в поэзии.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«Железная дорога».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Картины подневольного труда. Народ –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Стихотворные размеры (закрепление понятий). Диалог. Строфа (начальные представления).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Н.С.Лесков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(6ч.)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 писателе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«Левша».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Гордость писателя за народ, его трудолюбие, талантливость, патриотизм. Горькое чувство от его униженности и бесправности.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Сказ как форма повествования. Ирония (начальные представления).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А.П.Чехов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Рассказ о писателе.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«Толстый и тонкий».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Речь героев как источник юмора. Юмористическая ситуация. Разоблачение лицемерия. Роль художественной детали.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Теория.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Юмор (закрепление понятия).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Родная природа в стихотворениях русских поэтов (2ч.)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Я.П.Полонский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>.  «По горам две хмурых тучи…»,  «Посмотри, какая мгла…».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Е.А.Баратынский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>.   «Весна, весна! Как воздух чист…», «Чудный град…».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А.К.Толстой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>.  «Где гнутся над омутом лозы…».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Произведения русских писателей  20 века (34ч.)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А.С.Грин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Рассказ о писателе.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«Алые паруса».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Победа романтической мечты над реальностью жизни. Душевная чистота главных героев книги.  Авторская позиция в произведении.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А.П.Платонов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  </w:t>
      </w:r>
      <w:r w:rsidRPr="007D1394">
        <w:rPr>
          <w:rFonts w:ascii="Times New Roman" w:eastAsia="Times New Roman" w:hAnsi="Times New Roman" w:cs="Times New Roman"/>
          <w:lang w:eastAsia="ru-RU"/>
        </w:rPr>
        <w:t>Слово о писателе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«Неизвестный цветок».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D1394">
        <w:rPr>
          <w:rFonts w:ascii="Times New Roman" w:eastAsia="Times New Roman" w:hAnsi="Times New Roman" w:cs="Times New Roman"/>
          <w:lang w:eastAsia="ru-RU"/>
        </w:rPr>
        <w:t>Прекрасное</w:t>
      </w:r>
      <w:proofErr w:type="gramEnd"/>
      <w:r w:rsidRPr="007D1394">
        <w:rPr>
          <w:rFonts w:ascii="Times New Roman" w:eastAsia="Times New Roman" w:hAnsi="Times New Roman" w:cs="Times New Roman"/>
          <w:lang w:eastAsia="ru-RU"/>
        </w:rPr>
        <w:t xml:space="preserve"> – вокруг нас. Ни на кого не похожие герои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А.П.Платонова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>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М.М.Пришвин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(6ч.)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 писателе.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«Кладовая солнца».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Нравственная суть взаимоотношений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Митраши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и Насти. Образ природы в сказке-были. Анализ эпизодов. Особенности композиции и смысл названия сказки-были.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К.М.Симонов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   «Ты помнишь, Алеша, дороги Смоленщины…».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Д.С.Самойлов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  «Сороковые»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и др. Патриотические чувства авторов и их мысли о Родине и о войне.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В.П.Астафьев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(6ч.)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писателе.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«Конь с розовой гривой».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Картины жизни и быта сибирской деревни в предвоенные годы. Самобытность героев рассказа, нравственные проблемы, юмор в рассказе. Особенности использования народной речи в художественном произведении.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В.Г.Распутин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(5ч.)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 писателе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«Уроки </w:t>
      </w:r>
      <w:proofErr w:type="gramStart"/>
      <w:r w:rsidRPr="007D1394">
        <w:rPr>
          <w:rFonts w:ascii="Times New Roman" w:eastAsia="Times New Roman" w:hAnsi="Times New Roman" w:cs="Times New Roman"/>
          <w:i/>
          <w:lang w:eastAsia="ru-RU"/>
        </w:rPr>
        <w:t>французского</w:t>
      </w:r>
      <w:proofErr w:type="gramEnd"/>
      <w:r w:rsidRPr="007D1394">
        <w:rPr>
          <w:rFonts w:ascii="Times New Roman" w:eastAsia="Times New Roman" w:hAnsi="Times New Roman" w:cs="Times New Roman"/>
          <w:i/>
          <w:lang w:eastAsia="ru-RU"/>
        </w:rPr>
        <w:t>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Герой рассказа и его сверстники. Нравственные проблемы рассказа. Роль учительницы Лидии Михайловны в жизни мальчика.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В.М.Шукшин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писателе.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lastRenderedPageBreak/>
        <w:t xml:space="preserve">Рассказ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«Срезал».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Особенности героев Шукшина. Образ «странного» героя в творчестве Шукшина.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Ф.А.Искандер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(3ч.)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 писателе.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Рассказ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«Тринадцатый подвиг Геракла».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Влияние учителя на формирование детского характера. Юмор и его роль в рассказе.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А.А.Блок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поэте.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«Летний вечер», «О, как безумно за окном…»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Поэтизация родной природы. Средства создания поэтических образов.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С.А.Есенин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О поэте.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«Мелколесье. Степь и дали…», «Пороша».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Чувство любви к родной природе и Родине. Способы выражения чу</w:t>
      </w:r>
      <w:proofErr w:type="gramStart"/>
      <w:r w:rsidRPr="007D1394">
        <w:rPr>
          <w:rFonts w:ascii="Times New Roman" w:eastAsia="Times New Roman" w:hAnsi="Times New Roman" w:cs="Times New Roman"/>
          <w:lang w:eastAsia="ru-RU"/>
        </w:rPr>
        <w:t>вств в л</w:t>
      </w:r>
      <w:proofErr w:type="gramEnd"/>
      <w:r w:rsidRPr="007D1394">
        <w:rPr>
          <w:rFonts w:ascii="Times New Roman" w:eastAsia="Times New Roman" w:hAnsi="Times New Roman" w:cs="Times New Roman"/>
          <w:lang w:eastAsia="ru-RU"/>
        </w:rPr>
        <w:t xml:space="preserve">ирике поэта.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А.А.Ахматова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Слово о поэтессе.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«Перед весной бывают дни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такие…».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Обучение анализу стихотворения.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Н.М.Рубцов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О поэте.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«Звезда полей», «Листья осенние», «В горнице».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Тема Родины в поэзии Рубцова. Человек и природа в его «тихой» лирике.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Родная природа в стихотворениях камчатских авторов (1ч.)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Из литературы народов России (2ч.)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Г.Тукай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поэте.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«Родная деревня», «Книга».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Любовь к малой родине, верность традициям народа. Великая роль книги в жизни человека.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К.Кулиев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поэте. 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«Когда на меня навалилась беда…», «Каким бы ни был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малым мой народ…».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Тема Родины и народа. Язык, поэзия, обычаи как основа бессмертия нации.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Из зарубежной литературы (15ч.)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Мифы Древней Греции (1ч.)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Подвиги Геракла. Понятие о мифе.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Геродот (1ч.)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писателе и историке.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Легенда об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Арионе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r w:rsidRPr="007D1394">
        <w:rPr>
          <w:rFonts w:ascii="Times New Roman" w:eastAsia="Times New Roman" w:hAnsi="Times New Roman" w:cs="Times New Roman"/>
          <w:lang w:eastAsia="ru-RU"/>
        </w:rPr>
        <w:t>Отличие мифа от сказки.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Гомер (3ч.)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Гомере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.  «Илиада» и «Одиссея»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как героические эпические поэмы. Хитроумный Одиссей: характер и поступки. Понятие о героическом эпосе.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Мигель де Сервантес Сааведра (3ч.) 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писателе.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«Дон Кихот».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Проблема истинных и ложных идеалов. Герой, живущий в воображаемом мире.  «Дон Кихот» как пародия на рыцарские романы. Народное понимание правды жизни как нравственная ценность. Образ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Санчо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Пансы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>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Ф.Шиллер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(1ч.)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 Баллада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«Перчатка».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Проблемы благородства, достоинства и чести.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П.Мериме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(2ч.)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Новелла </w:t>
      </w:r>
      <w:r w:rsidRPr="007D1394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Pr="007D1394">
        <w:rPr>
          <w:rFonts w:ascii="Times New Roman" w:eastAsia="Times New Roman" w:hAnsi="Times New Roman" w:cs="Times New Roman"/>
          <w:i/>
          <w:lang w:eastAsia="ru-RU"/>
        </w:rPr>
        <w:t>Маттео</w:t>
      </w:r>
      <w:proofErr w:type="spellEnd"/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Фальконе».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Конфликт естественной жизни и цивилизованного общества. Романтизм и реализм в произведении.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 xml:space="preserve">     Антуан де Сент-Экзюпери (4ч.)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Слово о писателе. 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«Маленький принц»</w:t>
      </w:r>
      <w:r w:rsidRPr="007D1394">
        <w:rPr>
          <w:rFonts w:ascii="Times New Roman" w:eastAsia="Times New Roman" w:hAnsi="Times New Roman" w:cs="Times New Roman"/>
          <w:lang w:eastAsia="ru-RU"/>
        </w:rPr>
        <w:t xml:space="preserve"> как философская сказка-притча. Маленький принц, его друзья и враги. Мечта о естественных отношениях между людьми.  Вечные истины в сказке. Понятие о притче.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Итоговое тестирование (1ч.)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Заключительный урок. Что прочитать летом?(1ч.)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7D1394">
        <w:rPr>
          <w:rFonts w:ascii="Times New Roman" w:eastAsia="Times New Roman" w:hAnsi="Times New Roman" w:cs="Times New Roman"/>
          <w:i/>
          <w:lang w:eastAsia="ru-RU"/>
        </w:rPr>
        <w:t>Резервные уроки (3ч.)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Требования к уровню подготовки учащихся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u w:val="single"/>
          <w:lang w:eastAsia="ru-RU"/>
        </w:rPr>
        <w:t>Учащиеся должны знать: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авторов и содержание изученных художественных произведений;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D1394">
        <w:rPr>
          <w:rFonts w:ascii="Times New Roman" w:eastAsia="Times New Roman" w:hAnsi="Times New Roman" w:cs="Times New Roman"/>
          <w:lang w:eastAsia="ru-RU"/>
        </w:rPr>
        <w:t>- основные теоретические понятия, предусмотренные программой: фольклор,  жанры фольклора; постоянные эпитеты, гипербола, сравнение; летопись (начальные представления); роды  литературы: эпос, лирика, драма; жанры литературы (начальные представления); баллада (начальные представления); литературная сказка; стихотворная и прозаическая речь; ритм, рифма, способы рифмовки; метафора, звукопись и аллитерация; фантастика в литературном произведении, юмор; портрет, пейзаж, литературный герой;</w:t>
      </w:r>
      <w:proofErr w:type="gramEnd"/>
      <w:r w:rsidRPr="007D1394">
        <w:rPr>
          <w:rFonts w:ascii="Times New Roman" w:eastAsia="Times New Roman" w:hAnsi="Times New Roman" w:cs="Times New Roman"/>
          <w:lang w:eastAsia="ru-RU"/>
        </w:rPr>
        <w:t xml:space="preserve"> сюжет, композиция литературного произведения; драма как род литературы (начальные представления), автобиографичность литературного произведения (начальные представления).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u w:val="single"/>
          <w:lang w:eastAsia="ru-RU"/>
        </w:rPr>
        <w:t>Учащиеся должны уметь: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выразительно читать эпические произведения за героя и за автора;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сопоставлять элементы художественных систем разных авторов и определять их художественное своеобразие;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сопоставлять сюжеты и характеры героев разных авторов и определять их художественное своеобразие;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lastRenderedPageBreak/>
        <w:t>- перейти от личных читательских оценок к пониманию авторского отношения к герою, ситуации, жизни;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видеть логику сюжета и обнаруживать в ней идею произведения;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определять тональность повествования, роль рассказчика в системе художественного произведения;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- сопоставлять эпизод книги с его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интепретацией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в других видах искусства (иллюстрации разных художников к одному произведению, разные киноверсии одной книги);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сочинять юмористический рассказ (или его фрагмент) по заданной модели;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использовать различные формы пересказа (с составлением планов разных типов, с изменением лица рассказчика и др.);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- создавать творческие работы, которые связаны с анализом личности героя; 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- отличать стихи от прозы, пользуясь сведениями о стихосложении.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7D1394">
        <w:rPr>
          <w:rFonts w:ascii="Times New Roman" w:eastAsia="Times New Roman" w:hAnsi="Times New Roman" w:cs="Times New Roman"/>
          <w:b/>
          <w:lang w:eastAsia="ru-RU"/>
        </w:rPr>
        <w:t>Учебно-методическое обеспечение</w:t>
      </w:r>
    </w:p>
    <w:p w:rsidR="007D1394" w:rsidRPr="007D1394" w:rsidRDefault="007D1394" w:rsidP="007D1394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Литература. 6 класс. Учебник для общеобразовательных учреждений с приложением на электронном носителе. В 2 ч./ Авторы: В.П.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Полухина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, В.Я. Коровина, В.П. Журавлев,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В.И.Коровин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; под ред.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В.Я.Коровиной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>. – М.: Просвещение, 2011.</w:t>
      </w:r>
    </w:p>
    <w:p w:rsidR="007D1394" w:rsidRPr="007D1394" w:rsidRDefault="007D1394" w:rsidP="007D1394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 xml:space="preserve">Рабочие программы по литературе. 5-9 классы (по программе под редакцией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В.Я.Коровиной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). Методическое пособие/ Составитель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Г.М.Вялкова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; под ред. </w:t>
      </w: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Л.Н.Савиной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>. – М.: Планета, 2011 (Образовательный стандарт).</w:t>
      </w:r>
    </w:p>
    <w:p w:rsidR="007D1394" w:rsidRPr="007D1394" w:rsidRDefault="007D1394" w:rsidP="007D1394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D1394">
        <w:rPr>
          <w:rFonts w:ascii="Times New Roman" w:eastAsia="Times New Roman" w:hAnsi="Times New Roman" w:cs="Times New Roman"/>
          <w:lang w:eastAsia="ru-RU"/>
        </w:rPr>
        <w:t>Егорова Н.В., Макарова Б.А. Универсальные поурочные разработки по литературе: 6 класс. – М.: ВАКО, 2012.</w:t>
      </w:r>
    </w:p>
    <w:p w:rsidR="007D1394" w:rsidRPr="007D1394" w:rsidRDefault="007D1394" w:rsidP="007D1394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Тесты по литературе </w:t>
      </w:r>
      <w:proofErr w:type="gramStart"/>
      <w:r w:rsidRPr="007D1394">
        <w:rPr>
          <w:rFonts w:ascii="Times New Roman" w:eastAsia="Times New Roman" w:hAnsi="Times New Roman" w:cs="Times New Roman"/>
          <w:b/>
          <w:lang w:eastAsia="ru-RU"/>
        </w:rPr>
        <w:t>см</w:t>
      </w:r>
      <w:proofErr w:type="gramEnd"/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у </w:t>
      </w:r>
      <w:proofErr w:type="spellStart"/>
      <w:r w:rsidRPr="007D1394">
        <w:rPr>
          <w:rFonts w:ascii="Times New Roman" w:eastAsia="Times New Roman" w:hAnsi="Times New Roman" w:cs="Times New Roman"/>
          <w:b/>
          <w:lang w:eastAsia="ru-RU"/>
        </w:rPr>
        <w:t>Кологойды</w:t>
      </w:r>
      <w:proofErr w:type="spellEnd"/>
      <w:r w:rsidRPr="007D139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D1394" w:rsidRPr="007D1394" w:rsidRDefault="007D1394" w:rsidP="007D1394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Клюкина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И.В. Словарь литературоведческих терминов. – М.: ВАКО, 2009.</w:t>
      </w:r>
    </w:p>
    <w:p w:rsidR="007D1394" w:rsidRPr="007D1394" w:rsidRDefault="007D1394" w:rsidP="007D1394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D1394">
        <w:rPr>
          <w:rFonts w:ascii="Times New Roman" w:eastAsia="Times New Roman" w:hAnsi="Times New Roman" w:cs="Times New Roman"/>
          <w:lang w:eastAsia="ru-RU"/>
        </w:rPr>
        <w:t>Полухина</w:t>
      </w:r>
      <w:proofErr w:type="spellEnd"/>
      <w:r w:rsidRPr="007D1394">
        <w:rPr>
          <w:rFonts w:ascii="Times New Roman" w:eastAsia="Times New Roman" w:hAnsi="Times New Roman" w:cs="Times New Roman"/>
          <w:lang w:eastAsia="ru-RU"/>
        </w:rPr>
        <w:t xml:space="preserve"> В.П. Читаем, думаем, спорим. 6 класс. – М.: Просвещение, 2010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Приложение</w:t>
      </w:r>
    </w:p>
    <w:p w:rsidR="007D1394" w:rsidRPr="007D1394" w:rsidRDefault="007D1394" w:rsidP="007D1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Входная контрольная работа по литературе в 6 классе</w:t>
      </w: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I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Фольклор – это …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устное народное творчество;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небольшие произведения для детей: колыбельные, загадки, считалки и т.д.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сказки, придуманные народом;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Татьяна в произведении И.С. Тургенев «Муму», уезжая с мужем в деревню, поцеловала на прощанье Герасима, потому что: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существовал такой обычай перед дальней дорогой;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они были друзьями;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она оценила его доброту, в знак благодарности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Какой из перечисленных жанров не является фольклорным?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Басня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Загадка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Прибаутка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В.А. Жуковский «Спящая царевна»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Л.Н. Толстой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И.С. Тургенев «Муму»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бы я слушалась вас, я бы только и делала, что думала, думала, думала, и под конец, наверное, сошла бы с ума или придумала бог знает что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о, к счастью, я вас не слушаюсь…»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С.Я. Маршак «Двенадцать месяцев»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 Погорельский «Чёрная курица, или Подземные жители»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«Филька был молчаливый, недоверчивый, и любимым его выражением было: «Да ну тебя!»»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К.Г. Паустовский «Заячьи лапы»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 Погорельский «Чёрная курица, или Подземные жители»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К.Г. Паустовский «Тёплый хлеб»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К.Г. Паустовский «Тёплый хлеб»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В.П. Астафьев «</w:t>
      </w:r>
      <w:proofErr w:type="spell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Васюткино</w:t>
      </w:r>
      <w:proofErr w:type="spellEnd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озеро»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Н.А. Некрасов «На Волге»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«Девка небольшого росту, из себя ладная и уж такое крутое колесо – на месте не посидит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дним словом,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артуть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-девка».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Н.В. Гоголь «Заколдованное место»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 Погорельский «Чёрная курица, или Подземные жители»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М.Ю. Лермонтов «Бородино»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Саша Чёрный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Л.Н. Толстой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вы подъезжаете к местечку с востока,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бросается в глаза тюрьма, лучшее архитектурное украшение города».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Г.К. Андерсен «Снежная королева»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В.Г. Короленко «В дурном обществе»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А.П. Чехов «Хирургия»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«Секунду дьячок ищет глазами икону и, не найдя таковой, крестится на бутыль с карболовым раствором…»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Н.В. Гоголь «Заколдованное место»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А.П. Чехов «Хирургия»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К.Г. Паустовский «Заячьи лапы»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 мысли о своём одиночестве я заплакал, но, вспомнив, что слёзы никогда не прекращают несчастий,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 продолжать свой путь и во что бы то ни стало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добраться до разбитого судна»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В.П. Астафьев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Н.А. Некрасов «На Волге»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Д. Дефо «Робинзон Крузо»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сколько раз твердили миру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лесть гнусна, вредна; но только всё не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прок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сердце льстец всегда отыщет уголок.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Р.Л. Стивенсон «Вересковый мёд»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Н.А. Некрасов «Мороз, Красный нос»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И.А. Крылов «Ворона и Лисица»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Звучал булат, картечь визжала,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бойцов колоть устала,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ядрам пролетать мешала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 кровавых тел.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Р.Л. Стивенсон «Вересковый мёд»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В.А. Жуковский «Кубок»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М.Ю. Лермонтов «Бородино»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«Да, вот вы говорили насчёт того, что человек может совладать, как говорят, с нечистым духом. Оно, конечно, то есть, если хорошенько подумать, бывают на свете всякие случаи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днако ж не говорите этого. Захочет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обморочить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дьявольская сила, то обморочит; ей-богу, обморочит!»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Н.В. Гоголь «Заколдованное место»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Д. Дефо «Робинзон Крузо»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Поэт, учившийся в Царскосельском лицее.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А.С. Пушкин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М.Ю. Лермонтов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М.В. Ломоносов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Автором стихотворения «На Волге» является:                                                                                                             а) Пушкин А. С.;                                                                                                                                                                             б) Жуковский В. А.;                                                                                                                                                                                                                    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в) Некрасов Н. А.;                                                                                                                                                                              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Кто автор произведения «О чем говорят цветы»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Г.Х.Андерсен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Д.Дефо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в) </w:t>
      </w:r>
      <w:proofErr w:type="spell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Ж.Санд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 Том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Джо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Гарпер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утверждали, что чем быть президентами Соединённых Штатов на всю жизнь, они предпочли бы сделаться на один год: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а) пиратами Карибского моря;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б) разбойниками </w:t>
      </w:r>
      <w:proofErr w:type="spell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Шервудского</w:t>
      </w:r>
      <w:proofErr w:type="spellEnd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леса;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в) вождями индейского племени.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 маленький охотник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расправлялся с медведями в рассказе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Д.Лондона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убивал их из ружья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убивал их копьём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убивал с помощью тюленьего жира и китового уса.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86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628"/>
      </w:tblGrid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Менее 13 ответов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(неудовлетворительно)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3(удовлетворительно)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4(хорошо)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(отлично)</w:t>
            </w:r>
          </w:p>
        </w:tc>
      </w:tr>
    </w:tbl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Входная контрольная работа по литературе в 6 классе</w:t>
      </w: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II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из перечисленных жанров не является фольклорным?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Сказка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Роман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Пословица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вид конфликта вы не встретите в русской народной сказке?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добро – зло;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жизнь – смерть;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природа – цивилизация.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Л.Н. Толстой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И.С. Тургенев «Муму»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могу же я писать и думать в одно и то же время».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С.Я. Маршак «Двенадцать месяцев»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Гаршин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Attalea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princes»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какой сказке вам встречалось говорящее зеркальце?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В.А. Жуковский «Спящая царевна»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А.С. Пушкин «Сказка о мёртвой царевне и о семи богатырях»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«Царевна-лягушка»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«Тайга… Тайга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Б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конца и края тянулась она во все стороны, молчаливая, равнодушная».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К.Г. Паустовский «Тёплый хлеб»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В.П. Астафьев «</w:t>
      </w:r>
      <w:proofErr w:type="spell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Васюткино</w:t>
      </w:r>
      <w:proofErr w:type="spellEnd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озеро»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Д. Дефо «Робинзон Крузо»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Хворый-то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придумал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дробовичок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завести и на охоту повадился. И всё, слышь-ко, к Красногорскому руднику ходит, а добычи домой не носит».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В.П. Астафьев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Н.В. Гоголь «Заколдованное место»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 большой человек! Он первый джигит был, он много русских побил, богатый был. У него было три жены и восемь сынов. Все жили в одной деревне. Пришли русские, разорили деревню и семь сыновей убили».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Саша Чёрный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Саша Чёрный «Игорь-Робинзон»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Л.Н. Толстой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кавалеристы проходили через деревню Бережки, немецкий снаряд разорвался на околице и ранил в ногу вороного коня».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Л.Н. Толстой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К.Г. Паустовский «Тёплый хлеб»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А.Т. Твардовский «Рассказ танкиста»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Назовите имя королевича из «Сказки о мёртвой царевне и о семи богатырях» А.С. Пушкина.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Ярослав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Елисей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Алексей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Г.К. Андерсен «Снежная королева»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В.Г. Короленко «В дурном обществе»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В.П. Астафьев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 мысли о своём одиночестве я заплакал, но, вспомнив, что слёзы никогда не прекращают несчастий,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 продолжать свой путь и во что бы то ни стало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добраться до разбитого судна»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В.П. Астафьев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Н.А. Некрасов «На Волге»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Д. Дефо «Робинзон Крузо»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сколько раз твердили миру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лесть гнусна, вредна; но только всё не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прок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сердце льстец всегда отыщет уголок.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Р.Л. Стивенсон «Вересковый мёд»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Н.А. Некрасов «Мороз, Красный нос»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И.А. Крылов «Ворона и Лисица»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«Господин Египетский, Александр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Иваныч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Петербурге лет семь жил… образованность… один костюм рублей сто стоит… да и то не ругался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что за пава такая?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Ништо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тебе, не околеешь!»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Н.В. Гоголь «Заколдованное место»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А.П. Чехов «Хирургия»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Л.Н. Толстой «Кавказский пленник»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 плетнёвую стену сарая уходили две земляные норы. Там тоже жили тайные жители. А кто они такие были? Может быть, змеи! Они выползут ночью, приползут в избу и ужалят мать во сне, и мать умрёт».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А.П. Платонов «Никита»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 Погорельский «Чёрная курица, или Подземные жители»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П.П. Бажов «Медной горы Хозяйка»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Унылый, сумрачный бурлак!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тебя я в детстве знал,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и ныне увидал: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ту же песню ты поёшь,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ту же лямку ты несёшь,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чертах усталого лица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та ж покорность без конца…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Н.А. Некрасов «На Волге»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Н.А. Некрасов «Крестьянские дети»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Н.М. Рубцов «Родная деревня»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Определите, из какого произведения взят данный фрагмент.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воскресеньям и праздникам он весь день оставался один, и тогда единственным утешением его было чтение книг, которые учитель позволял ему брать из небольшой своей библиотеки».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Гаршин</w:t>
      </w:r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Attalea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princeps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А.П. Платонов «Никита»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А. Погорельский «Чёрная курица, или Подземные жители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Поэт, который в 19 лет сбежал из дома и пешком дошёл из Архангельска до Москвы, чтобы учиться.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М.В. Ломоносов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М.Ю. Лермонтов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В.А. Жуковский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  К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страны обращается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Р.Л.Стивенсон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своем произведении "Вересковый мед"?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Англия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б) Шотландия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Дания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  Сколько лет было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Д.Дефо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он написал своё первое произведение «Робинзон Крузо»?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60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50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70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7D1394" w:rsidRPr="007D1394" w:rsidRDefault="007D1394" w:rsidP="007D1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86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628"/>
      </w:tblGrid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Менее 13 ответов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(неудовлетворительно)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3(удовлетворительно)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4(хорошо)</w:t>
            </w:r>
          </w:p>
        </w:tc>
      </w:tr>
      <w:tr w:rsidR="007D1394" w:rsidRPr="007D1394" w:rsidTr="00AD6D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94" w:rsidRPr="007D1394" w:rsidRDefault="007D1394" w:rsidP="007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(отлично)</w:t>
            </w:r>
          </w:p>
        </w:tc>
      </w:tr>
    </w:tbl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Полугодовая контрольная работа по литературе (6 класс)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Вариант 1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произошло с Мизгирем после того, как растаяла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ушел и страны берендеев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бросился в озеро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взял в жены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Радушку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остался одиноким навсегда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Наставником и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русского царя был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В.А.Жуковский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Николая 1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Александра 1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Александра 2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Николая 2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Какой художественный прием использует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С.Т.Аксаков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фразе?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из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 вылетал, как из пушки при выстреле…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а) антитезу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б) гиперболу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в) сравнение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г) олицетворение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А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Какой способ организации художественной речи персонажей использовал     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басне «Волк и ягненок»?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а) монолог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б) диалог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в) внутренний монолог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г) эпилог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в произведении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В.Ф.Одоевского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 подарил Маше в день ее десятилетия?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а) книгу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б) набор шоколадных конфет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в) чернильницу с колокольчиком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г) плюшевого медвежонка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Закончите фразу.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Лицее процветал культ...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художник является автором картины «На севере диком…»?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В3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называется охотничья сумка для дичи (по рассказу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И.С.Тургенева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луг»)?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жанр лирики, произведение, написанное в форме обращения к какому-либо лицу или нескольким лицам?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в литературном произведении называется портретом?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стихотворение «Три пальмы»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отнести к жанру баллады?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Ответы: А-3,2,3,3,2,3 </w:t>
      </w:r>
      <w:proofErr w:type="gramStart"/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</w:t>
      </w:r>
      <w:proofErr w:type="gramEnd"/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дружбы, </w:t>
      </w:r>
      <w:proofErr w:type="spellStart"/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И.И.Шишкин</w:t>
      </w:r>
      <w:proofErr w:type="spellEnd"/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ягдташ, послание.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Вариант 2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 отдает свое сердце Купава в финале пьесы-сказки «Снегурочка»?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Мизгирю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Берендею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Лелю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Бермяте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Кому из поэтов принадлежат эти слова о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В.А.Жуковском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Его стихов пленительная сладость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Пройдет веков завистливую даль…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.А.Крылову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.С.Пушкину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М.Ю.Лермонтову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г)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И.А.Бунину</w:t>
      </w:r>
      <w:proofErr w:type="spell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чем заключается «тайна очарования сказки» (по повести С.Т. Аксакова «Детские годы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Багрова-внука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»)?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в жажде приключений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в страсти к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чудесному</w:t>
      </w:r>
      <w:proofErr w:type="gramEnd"/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в желании рассказать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в стремлении к волшебным превращениям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Какой художественный прием использует 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предложении?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Сенюша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знаешь ли,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покамест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баранов, 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Опять нас не погнали в класс…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)а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ллитерацию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)а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нтитезу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сравнение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олицетворение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чувства испытывала Маша, героиня произведения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В.Ф.Одоевского</w:t>
      </w:r>
      <w:proofErr w:type="spellEnd"/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получила подарки от маменьки и папеньки?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была равнодушна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осталась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недовольна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подарками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была очень рада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обиделась на родителей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 из журналов, выпускавшихся в Царскосельском лицее, назывался «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…»?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Какова тема стихотворения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«Утес»?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В3.</w:t>
      </w:r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имя персонажа рассказа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И.С.Тургенева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котором автор сказал: «Что 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славный мальчик!»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автор иллюстраций к рассказу «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Какова основная тема стихотворений </w:t>
      </w:r>
      <w:proofErr w:type="spell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gramStart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лицеиста?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7D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D1394">
        <w:rPr>
          <w:rFonts w:ascii="Times New Roman" w:eastAsia="Times New Roman" w:hAnsi="Times New Roman" w:cs="Times New Roman"/>
          <w:sz w:val="24"/>
          <w:szCs w:val="24"/>
          <w:lang w:eastAsia="ru-RU"/>
        </w:rPr>
        <w:t>.Что такое пейзаж в литературном произведении? Для чего он служит?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Ответы: А-2,3,2,2,3,3 В-пловцы, одиночество, Павлуша, Е.М. </w:t>
      </w:r>
      <w:proofErr w:type="spellStart"/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Бём</w:t>
      </w:r>
      <w:proofErr w:type="spellEnd"/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 ИТОГОВАЯ  КОНТРОЛЬНАЯ  РАБОТА  ПО  ЛИТЕРАТУРЕ   </w:t>
      </w:r>
      <w:proofErr w:type="gramStart"/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 w:rsidRPr="007D1394">
        <w:rPr>
          <w:rFonts w:ascii="Times New Roman" w:eastAsia="Calibri" w:hAnsi="Times New Roman" w:cs="Times New Roman"/>
          <w:b/>
          <w:sz w:val="24"/>
          <w:szCs w:val="24"/>
        </w:rPr>
        <w:t>6 класс)</w:t>
      </w:r>
    </w:p>
    <w:p w:rsidR="007D1394" w:rsidRPr="007D1394" w:rsidRDefault="007D1394" w:rsidP="007D1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7D13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139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tbl>
      <w:tblPr>
        <w:tblpPr w:leftFromText="180" w:rightFromText="180" w:vertAnchor="text" w:horzAnchor="margin" w:tblpXSpec="center" w:tblpY="43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931"/>
      </w:tblGrid>
      <w:tr w:rsidR="007D1394" w:rsidRPr="007D1394" w:rsidTr="00AD6DD1">
        <w:trPr>
          <w:trHeight w:val="1606"/>
        </w:trPr>
        <w:tc>
          <w:tcPr>
            <w:tcW w:w="4630" w:type="dxa"/>
          </w:tcPr>
          <w:p w:rsidR="007D1394" w:rsidRPr="007D1394" w:rsidRDefault="007D1394" w:rsidP="007D139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Пословица – это</w:t>
            </w:r>
            <w:proofErr w:type="gramStart"/>
            <w:r w:rsidRPr="007D1394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</w:p>
          <w:p w:rsidR="007D1394" w:rsidRPr="007D1394" w:rsidRDefault="007D1394" w:rsidP="007D1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1.краткое мудрое изречение, содержащее законченную мысль;</w:t>
            </w:r>
          </w:p>
          <w:p w:rsidR="007D1394" w:rsidRPr="007D1394" w:rsidRDefault="007D1394" w:rsidP="007D1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2.краткий иносказательный рассказ поучительного характера;</w:t>
            </w:r>
          </w:p>
          <w:p w:rsidR="007D1394" w:rsidRPr="007D1394" w:rsidRDefault="007D1394" w:rsidP="007D1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3.выражение насмешки.</w:t>
            </w:r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Какой из этих размеров стиха является двусложным: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1)дактиль, 2) ямб, 3) анапест?</w:t>
            </w:r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Назовите имя русского баснописца:</w:t>
            </w:r>
          </w:p>
          <w:p w:rsidR="007D1394" w:rsidRPr="007D1394" w:rsidRDefault="007D1394" w:rsidP="007D1394">
            <w:pPr>
              <w:numPr>
                <w:ilvl w:val="0"/>
                <w:numId w:val="4"/>
              </w:numPr>
              <w:spacing w:after="0" w:line="240" w:lineRule="auto"/>
              <w:ind w:left="1077" w:hanging="357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М.В.Ломоносов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4"/>
              </w:numPr>
              <w:spacing w:after="0" w:line="240" w:lineRule="auto"/>
              <w:ind w:left="1077" w:hanging="357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В.А.Жуковский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4"/>
              </w:numPr>
              <w:spacing w:after="0" w:line="240" w:lineRule="auto"/>
              <w:ind w:left="1077" w:hanging="357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И.И.Дмитриев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4"/>
              </w:numPr>
              <w:spacing w:after="0" w:line="240" w:lineRule="auto"/>
              <w:ind w:left="1077" w:hanging="357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А.П.Платонов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Произведение  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А.С.Пушкина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 xml:space="preserve"> «Дубровский»:</w:t>
            </w:r>
          </w:p>
          <w:p w:rsidR="007D1394" w:rsidRPr="007D1394" w:rsidRDefault="007D1394" w:rsidP="007D139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Это повесть</w:t>
            </w:r>
          </w:p>
          <w:p w:rsidR="007D1394" w:rsidRPr="007D1394" w:rsidRDefault="007D1394" w:rsidP="007D139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Это рассказ</w:t>
            </w:r>
          </w:p>
          <w:p w:rsidR="007D1394" w:rsidRPr="007D1394" w:rsidRDefault="007D1394" w:rsidP="007D139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Это роман</w:t>
            </w:r>
          </w:p>
          <w:p w:rsidR="007D1394" w:rsidRPr="007D1394" w:rsidRDefault="007D1394" w:rsidP="007D139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Это новелла</w:t>
            </w:r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Тема рассказа 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А.П.Чехова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 xml:space="preserve"> «Толстый и тонкий»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1.встреча одноклассников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2.неравноправие людей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3.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приспособленчество</w:t>
            </w:r>
            <w:proofErr w:type="gramEnd"/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Назовите стихотворение 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М.Ю.Лермонтова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7D1394" w:rsidRPr="007D1394" w:rsidRDefault="007D1394" w:rsidP="007D1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«Зимнее утро»</w:t>
            </w:r>
          </w:p>
          <w:p w:rsidR="007D1394" w:rsidRPr="007D1394" w:rsidRDefault="007D1394" w:rsidP="007D1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«Узник»</w:t>
            </w:r>
          </w:p>
          <w:p w:rsidR="007D1394" w:rsidRPr="007D1394" w:rsidRDefault="007D1394" w:rsidP="007D1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И.И.Пущину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»</w:t>
            </w:r>
          </w:p>
          <w:p w:rsidR="007D1394" w:rsidRPr="007D1394" w:rsidRDefault="007D1394" w:rsidP="007D1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«Три пальмы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От </w:t>
            </w:r>
            <w:proofErr w:type="gramStart"/>
            <w:r w:rsidRPr="007D1394">
              <w:rPr>
                <w:rFonts w:ascii="Times New Roman" w:eastAsia="Calibri" w:hAnsi="Times New Roman" w:cs="Times New Roman"/>
                <w:b/>
              </w:rPr>
              <w:t>лица</w:t>
            </w:r>
            <w:proofErr w:type="gramEnd"/>
            <w:r w:rsidRPr="007D1394">
              <w:rPr>
                <w:rFonts w:ascii="Times New Roman" w:eastAsia="Calibri" w:hAnsi="Times New Roman" w:cs="Times New Roman"/>
                <w:b/>
              </w:rPr>
              <w:t xml:space="preserve"> какого персонажа ведется повествование в «Записках охотника»:</w:t>
            </w:r>
          </w:p>
          <w:p w:rsidR="007D1394" w:rsidRPr="007D1394" w:rsidRDefault="007D1394" w:rsidP="007D139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От лица самого Тургенева</w:t>
            </w:r>
          </w:p>
          <w:p w:rsidR="007D1394" w:rsidRPr="007D1394" w:rsidRDefault="007D1394" w:rsidP="007D139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От лица охотника</w:t>
            </w:r>
          </w:p>
          <w:p w:rsidR="007D1394" w:rsidRPr="007D1394" w:rsidRDefault="007D1394" w:rsidP="007D139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От лица крестьян</w:t>
            </w:r>
          </w:p>
          <w:p w:rsidR="007D1394" w:rsidRPr="007D1394" w:rsidRDefault="007D1394" w:rsidP="007D139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От лица помещиков.</w:t>
            </w:r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Назовите главных героев рассказа «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Бежин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 xml:space="preserve"> луг»:</w:t>
            </w:r>
          </w:p>
          <w:p w:rsidR="007D1394" w:rsidRPr="007D1394" w:rsidRDefault="007D1394" w:rsidP="007D13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Автор, который повествует о событиях</w:t>
            </w:r>
          </w:p>
          <w:p w:rsidR="007D1394" w:rsidRPr="007D1394" w:rsidRDefault="007D1394" w:rsidP="007D13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Крестьянские дети</w:t>
            </w:r>
          </w:p>
          <w:p w:rsidR="007D1394" w:rsidRPr="007D1394" w:rsidRDefault="007D1394" w:rsidP="007D13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Взрослые крепостные крестьяне</w:t>
            </w:r>
          </w:p>
          <w:p w:rsidR="007D1394" w:rsidRPr="007D1394" w:rsidRDefault="007D1394" w:rsidP="007D13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Помещики</w:t>
            </w:r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Кому принадлежат строки «Учись у них: у дуба, у березы»:</w:t>
            </w:r>
          </w:p>
          <w:p w:rsidR="007D1394" w:rsidRPr="007D1394" w:rsidRDefault="007D1394" w:rsidP="007D139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А.А.Фет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Ф.И.Тютчев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t>А.С.Пушкин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D1394">
              <w:rPr>
                <w:rFonts w:ascii="Times New Roman" w:eastAsia="Calibri" w:hAnsi="Times New Roman" w:cs="Times New Roman"/>
              </w:rPr>
              <w:lastRenderedPageBreak/>
              <w:t>М.Ю.Лермонтов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.</w:t>
            </w:r>
          </w:p>
          <w:p w:rsidR="007D1394" w:rsidRPr="007D1394" w:rsidRDefault="007D1394" w:rsidP="007D13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Главные герои произведения Грина «Алые паруса»:</w:t>
            </w:r>
          </w:p>
          <w:p w:rsidR="007D1394" w:rsidRPr="007D1394" w:rsidRDefault="007D1394" w:rsidP="007D139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Дубровский и Маша</w:t>
            </w:r>
          </w:p>
          <w:p w:rsidR="007D1394" w:rsidRPr="007D1394" w:rsidRDefault="007D1394" w:rsidP="007D139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Сильвио и графиня Б..</w:t>
            </w:r>
          </w:p>
          <w:p w:rsidR="007D1394" w:rsidRPr="007D1394" w:rsidRDefault="007D1394" w:rsidP="007D139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Грей и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Ассоль</w:t>
            </w:r>
            <w:proofErr w:type="spellEnd"/>
          </w:p>
          <w:p w:rsidR="007D1394" w:rsidRPr="007D1394" w:rsidRDefault="007D1394" w:rsidP="007D139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Ромео и Джульетта 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1" w:type="dxa"/>
          </w:tcPr>
          <w:p w:rsidR="007D1394" w:rsidRPr="007D1394" w:rsidRDefault="007D1394" w:rsidP="007D139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lastRenderedPageBreak/>
              <w:t>11.</w:t>
            </w:r>
            <w:r w:rsidRPr="007D1394">
              <w:rPr>
                <w:rFonts w:ascii="Times New Roman" w:eastAsia="Calibri" w:hAnsi="Times New Roman" w:cs="Times New Roman"/>
                <w:b/>
              </w:rPr>
              <w:tab/>
              <w:t>Найдите соответствия между автором и названием произведения:</w:t>
            </w:r>
          </w:p>
          <w:p w:rsidR="007D1394" w:rsidRPr="007D1394" w:rsidRDefault="007D1394" w:rsidP="007D139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1)П. Мериме                          а) « Железная дорога»</w:t>
            </w:r>
          </w:p>
          <w:p w:rsidR="007D1394" w:rsidRPr="007D1394" w:rsidRDefault="007D1394" w:rsidP="007D139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2) В.Г. Распутин                   б) «Уроки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французского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»</w:t>
            </w:r>
          </w:p>
          <w:p w:rsidR="007D1394" w:rsidRPr="007D1394" w:rsidRDefault="007D1394" w:rsidP="007D139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3) А.С. Пушкин                     в) «Барышня-крестьянка»</w:t>
            </w:r>
          </w:p>
          <w:p w:rsidR="007D1394" w:rsidRPr="007D1394" w:rsidRDefault="007D1394" w:rsidP="007D139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4)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Н.А.Некрасов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           г) «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Маттео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Фальконе»</w:t>
            </w:r>
          </w:p>
          <w:p w:rsidR="007D1394" w:rsidRPr="007D1394" w:rsidRDefault="007D1394" w:rsidP="007D139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12.Определите по описанию литературного героя, укажите автора и название произведения.</w:t>
            </w:r>
          </w:p>
          <w:p w:rsidR="007D1394" w:rsidRPr="007D1394" w:rsidRDefault="007D1394" w:rsidP="007D139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1) «Мужичок-в-мешочке», улыбаясь, называли его между собой учителя в школе».</w:t>
            </w:r>
          </w:p>
          <w:p w:rsidR="007D1394" w:rsidRPr="007D1394" w:rsidRDefault="007D1394" w:rsidP="007D139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2) «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Идёт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 xml:space="preserve"> в чём был: в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опорочках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, одна штанина в сапоге, другая мотается, а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озямчик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старенький, крючочки не застёгиваются,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порастеряны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, а шиворот разорван...»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13.  </w:t>
            </w:r>
            <w:r w:rsidRPr="007D1394">
              <w:rPr>
                <w:rFonts w:ascii="Times New Roman" w:eastAsia="Calibri" w:hAnsi="Times New Roman" w:cs="Times New Roman"/>
                <w:b/>
              </w:rPr>
              <w:tab/>
              <w:t xml:space="preserve">Найдите соответствия между литературным героем и названием произведения: 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1) Марья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Кириловна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а) «Дубровский»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2) Грэй                                б) «Кладовая солнца»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3) Настя и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Митраша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в) «Алые паруса»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4)  Лидия Михайловна      г) «Уроки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французского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14</w:t>
            </w:r>
            <w:r w:rsidRPr="007D1394">
              <w:rPr>
                <w:rFonts w:ascii="Times New Roman" w:eastAsia="Calibri" w:hAnsi="Times New Roman" w:cs="Times New Roman"/>
              </w:rPr>
              <w:t>.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r w:rsidRPr="007D1394">
              <w:rPr>
                <w:rFonts w:ascii="Times New Roman" w:eastAsia="Calibri" w:hAnsi="Times New Roman" w:cs="Times New Roman"/>
                <w:b/>
              </w:rPr>
              <w:t xml:space="preserve">Какой художественный приём </w:t>
            </w:r>
            <w:r w:rsidRPr="007D1394">
              <w:rPr>
                <w:rFonts w:ascii="Times New Roman" w:eastAsia="Calibri" w:hAnsi="Times New Roman" w:cs="Times New Roman"/>
                <w:b/>
              </w:rPr>
              <w:lastRenderedPageBreak/>
              <w:t>использует автор: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Неохотно и несмело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Солнце </w:t>
            </w:r>
            <w:r w:rsidRPr="007D1394">
              <w:rPr>
                <w:rFonts w:ascii="Times New Roman" w:eastAsia="Calibri" w:hAnsi="Times New Roman" w:cs="Times New Roman"/>
                <w:b/>
              </w:rPr>
              <w:t xml:space="preserve">СМОТРИТ </w:t>
            </w:r>
            <w:r w:rsidRPr="007D1394">
              <w:rPr>
                <w:rFonts w:ascii="Times New Roman" w:eastAsia="Calibri" w:hAnsi="Times New Roman" w:cs="Times New Roman"/>
              </w:rPr>
              <w:t>на поля…..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(</w:t>
            </w:r>
            <w:r w:rsidRPr="007D139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proofErr w:type="gramEnd"/>
            <w:r w:rsidRPr="007D1394">
              <w:rPr>
                <w:rFonts w:ascii="Times New Roman" w:eastAsia="Calibri" w:hAnsi="Times New Roman" w:cs="Times New Roman"/>
              </w:rPr>
              <w:t>Ф.И.Тютчев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)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15. Какой художественный приём использует автор: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Лёд неокрепший на речке студёной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Словно как тающий сахар лежит</w:t>
            </w:r>
            <w:r w:rsidRPr="007D1394">
              <w:rPr>
                <w:rFonts w:ascii="Times New Roman" w:eastAsia="Calibri" w:hAnsi="Times New Roman" w:cs="Times New Roman"/>
              </w:rPr>
              <w:t>... (Н.А. Некрасов)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16.</w:t>
            </w:r>
            <w:r w:rsidRPr="007D1394">
              <w:rPr>
                <w:rFonts w:ascii="Times New Roman" w:eastAsia="Calibri" w:hAnsi="Times New Roman" w:cs="Times New Roman"/>
                <w:b/>
              </w:rPr>
              <w:tab/>
      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  <w:t xml:space="preserve">«Уроки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французского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  <w:t>«Кладовая солнца»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  <w:t>«Тринадцатый подвиг Геракла»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  <w:t>«Срезал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17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r w:rsidRPr="007D1394">
              <w:rPr>
                <w:rFonts w:ascii="Times New Roman" w:eastAsia="Calibri" w:hAnsi="Times New Roman" w:cs="Times New Roman"/>
                <w:b/>
              </w:rPr>
              <w:t>Кто автор «Илиады»: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  <w:t>Гомер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  <w:t>Софокл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  <w:t>Еврипид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  <w:t>Аристофан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18. Выберите определение, соответствующее понятию  «Аллегория»: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1)  построение художественного произведения;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2) чрезмерное преувеличение свойств изображаемого предмета;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3) иносказательное изображение предмета или явления с целью наглядно показать его существенные черты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D1394" w:rsidRPr="007D1394" w:rsidRDefault="007D1394" w:rsidP="007D139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D1394" w:rsidRPr="007D1394" w:rsidRDefault="007D1394" w:rsidP="007D13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ИТОГОВАЯ КОНТРОЛЬНАЯ  РАБОТА   ПО   ЛИТЕРАТУРЕ   </w:t>
      </w:r>
      <w:proofErr w:type="gramStart"/>
      <w:r w:rsidRPr="007D1394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 w:rsidRPr="007D1394">
        <w:rPr>
          <w:rFonts w:ascii="Times New Roman" w:eastAsia="Calibri" w:hAnsi="Times New Roman" w:cs="Times New Roman"/>
          <w:b/>
          <w:sz w:val="24"/>
          <w:szCs w:val="24"/>
        </w:rPr>
        <w:t>6 класс)</w:t>
      </w:r>
    </w:p>
    <w:p w:rsidR="007D1394" w:rsidRPr="007D1394" w:rsidRDefault="007D1394" w:rsidP="007D13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39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867"/>
      </w:tblGrid>
      <w:tr w:rsidR="007D1394" w:rsidRPr="007D1394" w:rsidTr="00AD6DD1">
        <w:tc>
          <w:tcPr>
            <w:tcW w:w="4703" w:type="dxa"/>
          </w:tcPr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1. Поговорк</w:t>
            </w:r>
            <w:proofErr w:type="gramStart"/>
            <w:r w:rsidRPr="007D1394">
              <w:rPr>
                <w:rFonts w:ascii="Times New Roman" w:eastAsia="Calibri" w:hAnsi="Times New Roman" w:cs="Times New Roman"/>
                <w:b/>
              </w:rPr>
              <w:t>а-</w:t>
            </w:r>
            <w:proofErr w:type="gramEnd"/>
            <w:r w:rsidRPr="007D1394">
              <w:rPr>
                <w:rFonts w:ascii="Times New Roman" w:eastAsia="Calibri" w:hAnsi="Times New Roman" w:cs="Times New Roman"/>
                <w:b/>
              </w:rPr>
              <w:t xml:space="preserve"> это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             </w:t>
            </w:r>
            <w:r w:rsidRPr="007D1394">
              <w:rPr>
                <w:rFonts w:ascii="Times New Roman" w:eastAsia="Calibri" w:hAnsi="Times New Roman" w:cs="Times New Roman"/>
              </w:rPr>
              <w:t>1.меткое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 xml:space="preserve"> яркое народное выражение, часть суждения без вывода, без заключения</w:t>
            </w:r>
          </w:p>
          <w:p w:rsidR="007D1394" w:rsidRPr="007D1394" w:rsidRDefault="007D1394" w:rsidP="007D1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2.вид художественного произведения</w:t>
            </w:r>
          </w:p>
          <w:p w:rsidR="007D1394" w:rsidRPr="007D1394" w:rsidRDefault="007D1394" w:rsidP="007D1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3.сказания, передающие представления древних народов о мире.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2. Какой из этих размеров стиха является трехсложным: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1.хорей    2.  амфибрахий     3. Ямб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3. . Определите жанр произведения 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Н.С.Лескова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 xml:space="preserve"> «Левша»: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          </w:t>
            </w:r>
            <w:r w:rsidRPr="007D1394">
              <w:rPr>
                <w:rFonts w:ascii="Times New Roman" w:eastAsia="Calibri" w:hAnsi="Times New Roman" w:cs="Times New Roman"/>
              </w:rPr>
              <w:t>1.Сказка,                   3. сказ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2. притча, ,                4. рассказ.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4.Тема стихотворения « Железная дорога» 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Н.А. Некрасова: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 w:rsidRPr="007D1394">
              <w:rPr>
                <w:rFonts w:ascii="Times New Roman" w:eastAsia="Calibri" w:hAnsi="Times New Roman" w:cs="Times New Roman"/>
              </w:rPr>
              <w:t>1.любовь к Родине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  2. быт и нравы крестьян при крепостном праве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  3.тяжелый труд крепостных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5.Назовите имя русского баснописца: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И.И.Дмитриев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В.А.Жуковский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А.А.Блок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В.М.Шукшин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6.</w:t>
            </w:r>
            <w:r w:rsidRPr="007D1394">
              <w:rPr>
                <w:rFonts w:ascii="Calibri" w:eastAsia="Calibri" w:hAnsi="Calibri" w:cs="Times New Roman"/>
              </w:rPr>
              <w:t xml:space="preserve"> </w:t>
            </w:r>
            <w:r w:rsidRPr="007D1394">
              <w:rPr>
                <w:rFonts w:ascii="Times New Roman" w:eastAsia="Calibri" w:hAnsi="Times New Roman" w:cs="Times New Roman"/>
                <w:b/>
              </w:rPr>
      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  <w:t>«Тринадцатый подвиг Геракла»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  <w:t>«Маленький принц»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lastRenderedPageBreak/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  <w:t xml:space="preserve">«Уроки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французского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  <w:t>«Срезал»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7.Повествование в произведении « Кладовая солнца» ведется от лица: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 1.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Митраши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                 3.Насти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 2.геологов                             4.жителей деревни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8.Произведение Грина «Алые паруса» относится: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  <w:t>К романтическим произведениям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  <w:t>К реалистическим произведениям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  <w:t>К фантастическим произведениям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  <w:t>К приключенческим произведениям.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9. Найдите соответствия между автором и названием произведения: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1.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А.П.Чехов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                 а. «Дубровский»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2.А.С.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Пушкин                       б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. « Толстый и тонкий»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3.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В.М.Шукшин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           в. «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Бежин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луг»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4.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И.С.Тургенев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           г. « Срезал»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10. Определите по описанию литературного героя, укажите автора и название произведения.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1) «......была как золотая курочка на высоких ножках. Волосы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......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отливали золотом, веснушки по всему лицу были крупные, как золотые монетки....»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2) «Она сидела передо мной аккуратная вся, умная и красивая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.....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до меня доходил запах духов от неё, который я принимал за самое дыхание...»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3)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7" w:type="dxa"/>
          </w:tcPr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lastRenderedPageBreak/>
              <w:t>11.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r w:rsidRPr="007D1394">
              <w:rPr>
                <w:rFonts w:ascii="Times New Roman" w:eastAsia="Calibri" w:hAnsi="Times New Roman" w:cs="Times New Roman"/>
                <w:b/>
              </w:rPr>
              <w:t>Кому принадлежат строки «Учись у них: у дуба, у березы»: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А.С.Пушкин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А.А.Фет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Ф.И.Тютчев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М.Ю.Лермонтов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.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12.</w:t>
            </w:r>
            <w:r w:rsidRPr="007D1394">
              <w:rPr>
                <w:rFonts w:ascii="Times New Roman" w:eastAsia="Calibri" w:hAnsi="Times New Roman" w:cs="Times New Roman"/>
                <w:b/>
              </w:rPr>
              <w:tab/>
              <w:t xml:space="preserve">Главные герои произведения 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А.С.Пушкина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 xml:space="preserve"> «Барышня-крестьянка»: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  <w:t>Дубровский и Маша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  <w:t>Алексей и Лиза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  <w:t>Ромео и Джульетта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  <w:t xml:space="preserve">Грей и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Ассоль</w:t>
            </w:r>
            <w:proofErr w:type="spellEnd"/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13. Найдите соответствия между литературным героем и названием произведения: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1)Платов                            а) «Левша»         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2)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Ассоль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                         б) «Конь  с розовой гривой»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3) Санька                           в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)«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 xml:space="preserve">Дубровский»                                                                                  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4)Троекуров                      г) «Алые паруса»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</w:t>
            </w:r>
            <w:r w:rsidRPr="007D1394">
              <w:rPr>
                <w:rFonts w:ascii="Times New Roman" w:eastAsia="Calibri" w:hAnsi="Times New Roman" w:cs="Times New Roman"/>
                <w:b/>
              </w:rPr>
              <w:t>14. Какой художественный прием использует автор: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Шумят деревья весело-сухие,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И теплый ветер </w:t>
            </w:r>
            <w:r w:rsidRPr="007D1394">
              <w:rPr>
                <w:rFonts w:ascii="Times New Roman" w:eastAsia="Calibri" w:hAnsi="Times New Roman" w:cs="Times New Roman"/>
                <w:b/>
              </w:rPr>
              <w:t xml:space="preserve">НЕЖЕН и УПРУГ. </w:t>
            </w:r>
            <w:r w:rsidRPr="007D1394">
              <w:rPr>
                <w:rFonts w:ascii="Times New Roman" w:eastAsia="Calibri" w:hAnsi="Times New Roman" w:cs="Times New Roman"/>
              </w:rPr>
              <w:t xml:space="preserve">(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А.А.Ахматова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)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15.</w:t>
            </w:r>
            <w:r w:rsidRPr="007D1394">
              <w:rPr>
                <w:rFonts w:ascii="Calibri" w:eastAsia="Calibri" w:hAnsi="Calibri" w:cs="Times New Roman"/>
                <w:b/>
              </w:rPr>
              <w:t xml:space="preserve"> </w:t>
            </w:r>
            <w:r w:rsidRPr="007D1394">
              <w:rPr>
                <w:rFonts w:ascii="Times New Roman" w:eastAsia="Calibri" w:hAnsi="Times New Roman" w:cs="Times New Roman"/>
                <w:b/>
              </w:rPr>
              <w:t>Какой художественный приём использует автор: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С ней </w:t>
            </w:r>
            <w:r w:rsidRPr="007D1394">
              <w:rPr>
                <w:rFonts w:ascii="Times New Roman" w:eastAsia="Calibri" w:hAnsi="Times New Roman" w:cs="Times New Roman"/>
                <w:b/>
              </w:rPr>
              <w:t xml:space="preserve">ШЕПЧЕТСЯ </w:t>
            </w:r>
            <w:r w:rsidRPr="007D1394">
              <w:rPr>
                <w:rFonts w:ascii="Times New Roman" w:eastAsia="Calibri" w:hAnsi="Times New Roman" w:cs="Times New Roman"/>
              </w:rPr>
              <w:t>ветер,</w:t>
            </w:r>
            <w:r w:rsidRPr="007D139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D1394">
              <w:rPr>
                <w:rFonts w:ascii="Times New Roman" w:eastAsia="Calibri" w:hAnsi="Times New Roman" w:cs="Times New Roman"/>
              </w:rPr>
              <w:t>зеленые ветви лаская…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                     ( М.Ю. Лермонтов)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16. Назовите стихотворение </w:t>
            </w:r>
            <w:proofErr w:type="spellStart"/>
            <w:r w:rsidRPr="007D1394">
              <w:rPr>
                <w:rFonts w:ascii="Times New Roman" w:eastAsia="Calibri" w:hAnsi="Times New Roman" w:cs="Times New Roman"/>
                <w:b/>
              </w:rPr>
              <w:t>А.А.Фета</w:t>
            </w:r>
            <w:proofErr w:type="spellEnd"/>
            <w:r w:rsidRPr="007D1394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1. «Зимнее утро»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2. «Листья»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3. «Ель рукавом мне тропинку завесила…»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4. «Утес»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17.</w:t>
            </w:r>
            <w:r w:rsidRPr="007D1394">
              <w:rPr>
                <w:rFonts w:ascii="Times New Roman" w:eastAsia="Calibri" w:hAnsi="Times New Roman" w:cs="Times New Roman"/>
                <w:b/>
              </w:rPr>
              <w:tab/>
              <w:t>Кто автор «Одиссея»: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</w:t>
            </w:r>
            <w:r w:rsidRPr="007D1394">
              <w:rPr>
                <w:rFonts w:ascii="Times New Roman" w:eastAsia="Calibri" w:hAnsi="Times New Roman" w:cs="Times New Roman"/>
              </w:rPr>
              <w:tab/>
              <w:t>Еврипид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2-</w:t>
            </w:r>
            <w:r w:rsidRPr="007D1394">
              <w:rPr>
                <w:rFonts w:ascii="Times New Roman" w:eastAsia="Calibri" w:hAnsi="Times New Roman" w:cs="Times New Roman"/>
              </w:rPr>
              <w:tab/>
              <w:t>Софокл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3-</w:t>
            </w:r>
            <w:r w:rsidRPr="007D1394">
              <w:rPr>
                <w:rFonts w:ascii="Times New Roman" w:eastAsia="Calibri" w:hAnsi="Times New Roman" w:cs="Times New Roman"/>
              </w:rPr>
              <w:tab/>
              <w:t>Гомер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4-</w:t>
            </w:r>
            <w:r w:rsidRPr="007D1394">
              <w:rPr>
                <w:rFonts w:ascii="Times New Roman" w:eastAsia="Calibri" w:hAnsi="Times New Roman" w:cs="Times New Roman"/>
              </w:rPr>
              <w:tab/>
              <w:t>Аристофан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18. Выберите определение, соответствующее понятию: « Антитеза»</w:t>
            </w:r>
          </w:p>
          <w:p w:rsidR="007D1394" w:rsidRPr="007D1394" w:rsidRDefault="007D1394" w:rsidP="007D1394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</w:rPr>
              <w:t>выражение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 xml:space="preserve"> употребленное в переносном смысле, вместо другого слова, потому что между обозначаемыми предметами есть сходство.</w:t>
            </w:r>
          </w:p>
          <w:p w:rsidR="007D1394" w:rsidRPr="007D1394" w:rsidRDefault="007D1394" w:rsidP="007D1394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противопоставление образов, эпизодов, картин, слов.</w:t>
            </w:r>
          </w:p>
          <w:p w:rsidR="007D1394" w:rsidRPr="007D1394" w:rsidRDefault="007D1394" w:rsidP="007D1394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Изображение одного предмета путем сравнения его с другим</w:t>
            </w:r>
          </w:p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D1394" w:rsidRPr="007D1394" w:rsidRDefault="007D1394" w:rsidP="007D1394">
      <w:pPr>
        <w:rPr>
          <w:rFonts w:ascii="Times New Roman" w:eastAsia="Calibri" w:hAnsi="Times New Roman" w:cs="Times New Roman"/>
        </w:rPr>
      </w:pPr>
    </w:p>
    <w:p w:rsidR="007D1394" w:rsidRPr="007D1394" w:rsidRDefault="007D1394" w:rsidP="007D13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D1394">
        <w:rPr>
          <w:rFonts w:ascii="Times New Roman" w:eastAsia="Calibri" w:hAnsi="Times New Roman" w:cs="Times New Roman"/>
        </w:rPr>
        <w:t xml:space="preserve">                            </w:t>
      </w:r>
      <w:r w:rsidRPr="007D1394">
        <w:rPr>
          <w:rFonts w:ascii="Times New Roman" w:eastAsia="Calibri" w:hAnsi="Times New Roman" w:cs="Times New Roman"/>
          <w:b/>
          <w:sz w:val="24"/>
          <w:szCs w:val="24"/>
        </w:rPr>
        <w:t>Ключи к итоговой работе по литературе 6 класс</w:t>
      </w:r>
    </w:p>
    <w:p w:rsidR="007D1394" w:rsidRPr="007D1394" w:rsidRDefault="007D1394" w:rsidP="007D1394">
      <w:pPr>
        <w:contextualSpacing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761"/>
      </w:tblGrid>
      <w:tr w:rsidR="007D1394" w:rsidRPr="007D1394" w:rsidTr="00AD6DD1">
        <w:tc>
          <w:tcPr>
            <w:tcW w:w="4809" w:type="dxa"/>
          </w:tcPr>
          <w:p w:rsidR="007D1394" w:rsidRPr="007D1394" w:rsidRDefault="007D1394" w:rsidP="007D1394">
            <w:pPr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 xml:space="preserve">Вариант 1         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1.</w:t>
            </w:r>
            <w:r w:rsidRPr="007D1394">
              <w:rPr>
                <w:rFonts w:ascii="Times New Roman" w:eastAsia="Calibri" w:hAnsi="Times New Roman" w:cs="Times New Roman"/>
              </w:rPr>
              <w:tab/>
              <w:t>1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2.</w:t>
            </w:r>
            <w:r w:rsidRPr="007D1394">
              <w:rPr>
                <w:rFonts w:ascii="Times New Roman" w:eastAsia="Calibri" w:hAnsi="Times New Roman" w:cs="Times New Roman"/>
              </w:rPr>
              <w:tab/>
              <w:t>2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3.</w:t>
            </w:r>
            <w:r w:rsidRPr="007D1394">
              <w:rPr>
                <w:rFonts w:ascii="Times New Roman" w:eastAsia="Calibri" w:hAnsi="Times New Roman" w:cs="Times New Roman"/>
              </w:rPr>
              <w:tab/>
              <w:t>3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4.</w:t>
            </w:r>
            <w:r w:rsidRPr="007D1394">
              <w:rPr>
                <w:rFonts w:ascii="Times New Roman" w:eastAsia="Calibri" w:hAnsi="Times New Roman" w:cs="Times New Roman"/>
              </w:rPr>
              <w:tab/>
              <w:t>3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5.</w:t>
            </w:r>
            <w:r w:rsidRPr="007D1394">
              <w:rPr>
                <w:rFonts w:ascii="Times New Roman" w:eastAsia="Calibri" w:hAnsi="Times New Roman" w:cs="Times New Roman"/>
              </w:rPr>
              <w:tab/>
              <w:t>3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6.</w:t>
            </w:r>
            <w:r w:rsidRPr="007D1394">
              <w:rPr>
                <w:rFonts w:ascii="Times New Roman" w:eastAsia="Calibri" w:hAnsi="Times New Roman" w:cs="Times New Roman"/>
              </w:rPr>
              <w:tab/>
              <w:t>4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7.</w:t>
            </w:r>
            <w:r w:rsidRPr="007D1394">
              <w:rPr>
                <w:rFonts w:ascii="Times New Roman" w:eastAsia="Calibri" w:hAnsi="Times New Roman" w:cs="Times New Roman"/>
              </w:rPr>
              <w:tab/>
              <w:t>2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8.</w:t>
            </w:r>
            <w:r w:rsidRPr="007D1394">
              <w:rPr>
                <w:rFonts w:ascii="Times New Roman" w:eastAsia="Calibri" w:hAnsi="Times New Roman" w:cs="Times New Roman"/>
              </w:rPr>
              <w:tab/>
              <w:t>2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9.</w:t>
            </w:r>
            <w:r w:rsidRPr="007D1394">
              <w:rPr>
                <w:rFonts w:ascii="Times New Roman" w:eastAsia="Calibri" w:hAnsi="Times New Roman" w:cs="Times New Roman"/>
              </w:rPr>
              <w:tab/>
              <w:t>1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10.</w:t>
            </w:r>
            <w:r w:rsidRPr="007D1394">
              <w:rPr>
                <w:rFonts w:ascii="Times New Roman" w:eastAsia="Calibri" w:hAnsi="Times New Roman" w:cs="Times New Roman"/>
              </w:rPr>
              <w:tab/>
              <w:t>3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11.</w:t>
            </w:r>
            <w:r w:rsidRPr="007D1394">
              <w:rPr>
                <w:rFonts w:ascii="Times New Roman" w:eastAsia="Calibri" w:hAnsi="Times New Roman" w:cs="Times New Roman"/>
              </w:rPr>
              <w:tab/>
              <w:t>1-г  , 2-б,     3-в,     4-а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12.</w:t>
            </w:r>
            <w:r w:rsidRPr="007D1394">
              <w:rPr>
                <w:rFonts w:ascii="Times New Roman" w:eastAsia="Calibri" w:hAnsi="Times New Roman" w:cs="Times New Roman"/>
              </w:rPr>
              <w:tab/>
              <w:t xml:space="preserve">1-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Митраша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Пришвин « Кладовая солнца)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2. Левша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Лесков « Левша»)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3. Троекуров – старший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( </w:t>
            </w:r>
            <w:proofErr w:type="spellStart"/>
            <w:proofErr w:type="gramEnd"/>
            <w:r w:rsidRPr="007D1394">
              <w:rPr>
                <w:rFonts w:ascii="Times New Roman" w:eastAsia="Calibri" w:hAnsi="Times New Roman" w:cs="Times New Roman"/>
              </w:rPr>
              <w:t>Кирила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Петрович) 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( Пушкин « Дубровский»)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13.</w:t>
            </w:r>
            <w:r w:rsidRPr="007D1394">
              <w:rPr>
                <w:rFonts w:ascii="Times New Roman" w:eastAsia="Calibri" w:hAnsi="Times New Roman" w:cs="Times New Roman"/>
              </w:rPr>
              <w:tab/>
              <w:t>1-а,    2  -в,    3- б,   4-г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14.</w:t>
            </w:r>
            <w:r w:rsidRPr="007D1394">
              <w:rPr>
                <w:rFonts w:ascii="Times New Roman" w:eastAsia="Calibri" w:hAnsi="Times New Roman" w:cs="Times New Roman"/>
              </w:rPr>
              <w:tab/>
              <w:t>Олицетворение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15.</w:t>
            </w:r>
            <w:r w:rsidRPr="007D1394">
              <w:rPr>
                <w:rFonts w:ascii="Times New Roman" w:eastAsia="Calibri" w:hAnsi="Times New Roman" w:cs="Times New Roman"/>
              </w:rPr>
              <w:tab/>
              <w:t>Сравнение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16.</w:t>
            </w:r>
            <w:r w:rsidRPr="007D1394">
              <w:rPr>
                <w:rFonts w:ascii="Times New Roman" w:eastAsia="Calibri" w:hAnsi="Times New Roman" w:cs="Times New Roman"/>
              </w:rPr>
              <w:tab/>
              <w:t>3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17.</w:t>
            </w:r>
            <w:r w:rsidRPr="007D1394">
              <w:rPr>
                <w:rFonts w:ascii="Times New Roman" w:eastAsia="Calibri" w:hAnsi="Times New Roman" w:cs="Times New Roman"/>
              </w:rPr>
              <w:tab/>
              <w:t>1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       18.</w:t>
            </w:r>
            <w:r w:rsidRPr="007D1394">
              <w:rPr>
                <w:rFonts w:ascii="Times New Roman" w:eastAsia="Calibri" w:hAnsi="Times New Roman" w:cs="Times New Roman"/>
              </w:rPr>
              <w:tab/>
              <w:t>3</w:t>
            </w:r>
          </w:p>
        </w:tc>
        <w:tc>
          <w:tcPr>
            <w:tcW w:w="4761" w:type="dxa"/>
          </w:tcPr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D1394">
              <w:rPr>
                <w:rFonts w:ascii="Times New Roman" w:eastAsia="Calibri" w:hAnsi="Times New Roman" w:cs="Times New Roman"/>
                <w:b/>
              </w:rPr>
              <w:t>Вариант 2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1-б, 2-а, 3-г, 4-в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1.  Настя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Пришвин « кладовая солнца»)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2.  Лидия Михайловна – учительница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фр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зыка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 xml:space="preserve"> ( Распутин « Уроки </w:t>
            </w:r>
            <w:proofErr w:type="spellStart"/>
            <w:r w:rsidRPr="007D1394">
              <w:rPr>
                <w:rFonts w:ascii="Times New Roman" w:eastAsia="Calibri" w:hAnsi="Times New Roman" w:cs="Times New Roman"/>
              </w:rPr>
              <w:t>фр.языка</w:t>
            </w:r>
            <w:proofErr w:type="spellEnd"/>
            <w:r w:rsidRPr="007D1394">
              <w:rPr>
                <w:rFonts w:ascii="Times New Roman" w:eastAsia="Calibri" w:hAnsi="Times New Roman" w:cs="Times New Roman"/>
              </w:rPr>
              <w:t>»)</w:t>
            </w:r>
          </w:p>
          <w:p w:rsidR="007D1394" w:rsidRPr="007D1394" w:rsidRDefault="007D1394" w:rsidP="007D139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 xml:space="preserve">      3.  Владимир Дубровский  </w:t>
            </w:r>
            <w:proofErr w:type="gramStart"/>
            <w:r w:rsidRPr="007D1394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7D1394">
              <w:rPr>
                <w:rFonts w:ascii="Times New Roman" w:eastAsia="Calibri" w:hAnsi="Times New Roman" w:cs="Times New Roman"/>
              </w:rPr>
              <w:t>Пушкин « Дубровский»)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1-а,  2-г,  3-б,  4-в.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Эпитет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Олицетворение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3</w:t>
            </w:r>
          </w:p>
          <w:p w:rsidR="007D1394" w:rsidRPr="007D1394" w:rsidRDefault="007D1394" w:rsidP="007D139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D1394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830A3A" w:rsidRDefault="00830A3A"/>
    <w:sectPr w:rsidR="0083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0007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50D4BFA"/>
    <w:multiLevelType w:val="hybridMultilevel"/>
    <w:tmpl w:val="C3E25DDC"/>
    <w:lvl w:ilvl="0" w:tplc="DA300F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397DEA"/>
    <w:multiLevelType w:val="hybridMultilevel"/>
    <w:tmpl w:val="9C62EFE2"/>
    <w:lvl w:ilvl="0" w:tplc="A4D27A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A4C36"/>
    <w:multiLevelType w:val="hybridMultilevel"/>
    <w:tmpl w:val="3F0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115D8"/>
    <w:multiLevelType w:val="hybridMultilevel"/>
    <w:tmpl w:val="264EFD78"/>
    <w:lvl w:ilvl="0" w:tplc="A0A462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45496"/>
    <w:multiLevelType w:val="hybridMultilevel"/>
    <w:tmpl w:val="CB9820FC"/>
    <w:lvl w:ilvl="0" w:tplc="C2F608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D1A7D"/>
    <w:multiLevelType w:val="hybridMultilevel"/>
    <w:tmpl w:val="7B003A54"/>
    <w:lvl w:ilvl="0" w:tplc="2FE4C7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4676E"/>
    <w:multiLevelType w:val="hybridMultilevel"/>
    <w:tmpl w:val="568CA7CC"/>
    <w:lvl w:ilvl="0" w:tplc="32D231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4042FF"/>
    <w:multiLevelType w:val="hybridMultilevel"/>
    <w:tmpl w:val="BAA0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845A1"/>
    <w:multiLevelType w:val="hybridMultilevel"/>
    <w:tmpl w:val="88B4FFE6"/>
    <w:lvl w:ilvl="0" w:tplc="006214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D20FF0"/>
    <w:multiLevelType w:val="hybridMultilevel"/>
    <w:tmpl w:val="535C4D16"/>
    <w:lvl w:ilvl="0" w:tplc="201AD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150220"/>
    <w:multiLevelType w:val="hybridMultilevel"/>
    <w:tmpl w:val="6324D2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86D31CC"/>
    <w:multiLevelType w:val="hybridMultilevel"/>
    <w:tmpl w:val="701A308A"/>
    <w:lvl w:ilvl="0" w:tplc="882A25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94"/>
    <w:rsid w:val="007D1394"/>
    <w:rsid w:val="008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1394"/>
  </w:style>
  <w:style w:type="paragraph" w:styleId="a3">
    <w:name w:val="No Spacing"/>
    <w:uiPriority w:val="1"/>
    <w:qFormat/>
    <w:rsid w:val="007D139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List Number 2"/>
    <w:basedOn w:val="a"/>
    <w:rsid w:val="007D1394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13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D139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1394"/>
  </w:style>
  <w:style w:type="paragraph" w:styleId="a3">
    <w:name w:val="No Spacing"/>
    <w:uiPriority w:val="1"/>
    <w:qFormat/>
    <w:rsid w:val="007D139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List Number 2"/>
    <w:basedOn w:val="a"/>
    <w:rsid w:val="007D1394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13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D139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7909</Words>
  <Characters>45086</Characters>
  <Application>Microsoft Office Word</Application>
  <DocSecurity>0</DocSecurity>
  <Lines>375</Lines>
  <Paragraphs>105</Paragraphs>
  <ScaleCrop>false</ScaleCrop>
  <Company>Kraftway</Company>
  <LinksUpToDate>false</LinksUpToDate>
  <CharactersWithSpaces>52890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2016-02-10T10:15:00Z</dcterms:created>
  <dcterms:modified xsi:type="dcterms:W3CDTF">2016-02-10T10:16:00Z</dcterms:modified>
</cp:coreProperties>
</file>