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6"/>
        <w:tblW w:w="11057" w:type="dxa"/>
        <w:tblCellMar>
          <w:left w:w="10" w:type="dxa"/>
          <w:right w:w="10" w:type="dxa"/>
        </w:tblCellMar>
        <w:tblLook w:val="0000"/>
      </w:tblPr>
      <w:tblGrid>
        <w:gridCol w:w="11057"/>
      </w:tblGrid>
      <w:tr w:rsidR="0073469A" w:rsidTr="0073469A">
        <w:tblPrEx>
          <w:tblCellMar>
            <w:top w:w="0" w:type="dxa"/>
            <w:bottom w:w="0" w:type="dxa"/>
          </w:tblCellMar>
        </w:tblPrEx>
        <w:trPr>
          <w:trHeight w:val="14719"/>
        </w:trPr>
        <w:tc>
          <w:tcPr>
            <w:tcW w:w="1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3469A" w:rsidRDefault="0073469A" w:rsidP="00734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бюджетное дошкольное образовательное учреждение «Детский сад комбинированного вида №411»  городского округа Самара</w:t>
            </w:r>
          </w:p>
          <w:p w:rsidR="0073469A" w:rsidRDefault="0073469A" w:rsidP="00734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Россия, 443107, г. Самара, пос. </w:t>
            </w:r>
            <w:proofErr w:type="spellStart"/>
            <w:r>
              <w:rPr>
                <w:b/>
                <w:bCs/>
              </w:rPr>
              <w:t>Мехзавод</w:t>
            </w:r>
            <w:proofErr w:type="spellEnd"/>
            <w:r>
              <w:rPr>
                <w:b/>
                <w:bCs/>
              </w:rPr>
              <w:t>, квартал 16, д. 22</w:t>
            </w:r>
          </w:p>
          <w:p w:rsidR="0073469A" w:rsidRDefault="0073469A" w:rsidP="0073469A">
            <w:pPr>
              <w:jc w:val="center"/>
            </w:pPr>
            <w:r>
              <w:rPr>
                <w:b/>
                <w:bCs/>
              </w:rPr>
              <w:t xml:space="preserve">тел.:957-39-98, тел. (факс): 957-02-73, </w:t>
            </w: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en-US"/>
              </w:rPr>
              <w:t>sad</w:t>
            </w:r>
            <w:r>
              <w:rPr>
                <w:b/>
                <w:bCs/>
              </w:rPr>
              <w:t>_411@</w:t>
            </w:r>
            <w:r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ru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Конспект открытого занятия по формированию элементарных математических представлений в подготовительной к школе группы </w:t>
            </w:r>
            <w:proofErr w:type="gramEnd"/>
          </w:p>
          <w:p w:rsidR="0073469A" w:rsidRDefault="0073469A" w:rsidP="0073469A">
            <w:pPr>
              <w:pStyle w:val="Standar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«Веселые приключения в королевстве</w:t>
            </w:r>
            <w:proofErr w:type="gramStart"/>
            <w:r>
              <w:rPr>
                <w:bCs/>
                <w:sz w:val="28"/>
                <w:szCs w:val="28"/>
              </w:rPr>
              <w:t xml:space="preserve"> С</w:t>
            </w:r>
            <w:proofErr w:type="gramEnd"/>
            <w:r>
              <w:rPr>
                <w:bCs/>
                <w:sz w:val="28"/>
                <w:szCs w:val="28"/>
              </w:rPr>
              <w:t>читая Второго»</w:t>
            </w: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</w:p>
          <w:p w:rsidR="0073469A" w:rsidRDefault="0073469A" w:rsidP="0073469A">
            <w:pPr>
              <w:pStyle w:val="Standard"/>
              <w:jc w:val="both"/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>
              <w:rPr>
                <w:bCs/>
              </w:rPr>
              <w:t xml:space="preserve"> Педагог: Смагина  А.Н.        </w:t>
            </w:r>
          </w:p>
          <w:p w:rsidR="0073469A" w:rsidRDefault="0073469A" w:rsidP="0073469A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</w:t>
            </w:r>
          </w:p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/>
          <w:p w:rsidR="0073469A" w:rsidRDefault="0073469A" w:rsidP="0073469A">
            <w:r>
              <w:t xml:space="preserve">                                                                  Февраль, 2016 г.</w:t>
            </w:r>
          </w:p>
        </w:tc>
      </w:tr>
    </w:tbl>
    <w:p w:rsidR="0073469A" w:rsidRDefault="0073469A" w:rsidP="0073469A"/>
    <w:p w:rsidR="0073469A" w:rsidRDefault="0073469A" w:rsidP="0073469A"/>
    <w:p w:rsidR="0073469A" w:rsidRDefault="0073469A" w:rsidP="0073469A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73469A" w:rsidRDefault="0073469A" w:rsidP="0073469A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«Веселые приключения в королевстве</w:t>
      </w:r>
      <w:proofErr w:type="gramStart"/>
      <w:r>
        <w:rPr>
          <w:b/>
          <w:bCs/>
        </w:rPr>
        <w:t xml:space="preserve"> С</w:t>
      </w:r>
      <w:proofErr w:type="gramEnd"/>
      <w:r>
        <w:rPr>
          <w:b/>
          <w:bCs/>
        </w:rPr>
        <w:t>читая Второго»</w:t>
      </w:r>
    </w:p>
    <w:p w:rsidR="0073469A" w:rsidRDefault="0073469A" w:rsidP="0073469A">
      <w:pPr>
        <w:pStyle w:val="Standard"/>
        <w:jc w:val="both"/>
      </w:pPr>
    </w:p>
    <w:p w:rsidR="0073469A" w:rsidRDefault="0073469A" w:rsidP="0073469A">
      <w:pPr>
        <w:pStyle w:val="Standard"/>
        <w:jc w:val="both"/>
      </w:pPr>
      <w:r>
        <w:rPr>
          <w:b/>
          <w:bCs/>
        </w:rPr>
        <w:t xml:space="preserve">п.с. </w:t>
      </w:r>
      <w:r>
        <w:t>Закрепить умение сравнивать предметы, отличающиеся каким либо одним признаком, устанавливать соотношения между ними; формировать умение составлять и решать задачи на нахождение суммы и записывать арифметическое действие с  помощью цифр, знаком «+» и «=»</w:t>
      </w:r>
      <w:proofErr w:type="gramStart"/>
      <w:r>
        <w:t>;з</w:t>
      </w:r>
      <w:proofErr w:type="gramEnd"/>
      <w:r>
        <w:t>акреплять умение ориентироваться на листе бумаги, ориентироваться в пространстве. Обозначать взаимное расположение и направление движение объекта; формировать умения использовать приемы вырезания, подбирать бумагу нужного цвета красиво располагать цветы на ленте; развивать логическое мышление.</w:t>
      </w:r>
    </w:p>
    <w:p w:rsidR="0073469A" w:rsidRDefault="0073469A" w:rsidP="0073469A">
      <w:pPr>
        <w:pStyle w:val="Standard"/>
        <w:jc w:val="both"/>
      </w:pPr>
    </w:p>
    <w:p w:rsidR="0073469A" w:rsidRDefault="0073469A" w:rsidP="0073469A">
      <w:pPr>
        <w:pStyle w:val="Standard"/>
        <w:jc w:val="both"/>
      </w:pPr>
      <w:r>
        <w:rPr>
          <w:b/>
          <w:bCs/>
        </w:rPr>
        <w:t>Оборудование:</w:t>
      </w:r>
      <w:r>
        <w:t xml:space="preserve"> макет замка</w:t>
      </w:r>
      <w:proofErr w:type="gramStart"/>
      <w:r>
        <w:t xml:space="preserve"> С</w:t>
      </w:r>
      <w:proofErr w:type="gramEnd"/>
      <w:r>
        <w:t xml:space="preserve">читая Второго; открытки. Разрезанные на 8 частей в конвертах; пригласительные билеты на каждого ребенка; геометрические фигуры 25*40см на каждую команду; пан-лабиринт на каждого ребенка, наборы для </w:t>
      </w:r>
      <w:proofErr w:type="spellStart"/>
      <w:r>
        <w:t>аплликации</w:t>
      </w:r>
      <w:proofErr w:type="spellEnd"/>
      <w:r>
        <w:t xml:space="preserve"> на каждого ребенка; картинки с изображением мушкетеров, богатырей, гномов разбойников; картинки с изображением деревьев и листьев.</w:t>
      </w:r>
    </w:p>
    <w:p w:rsidR="0073469A" w:rsidRDefault="0073469A" w:rsidP="0073469A">
      <w:pPr>
        <w:pStyle w:val="Standard"/>
        <w:jc w:val="both"/>
      </w:pPr>
    </w:p>
    <w:p w:rsidR="0073469A" w:rsidRDefault="0073469A" w:rsidP="0073469A">
      <w:pPr>
        <w:pStyle w:val="Standard"/>
        <w:jc w:val="both"/>
      </w:pPr>
      <w:r>
        <w:rPr>
          <w:b/>
          <w:bCs/>
        </w:rPr>
        <w:t>Место проведения:</w:t>
      </w:r>
      <w:r>
        <w:t xml:space="preserve"> музыкальный зал.</w:t>
      </w:r>
    </w:p>
    <w:p w:rsidR="0073469A" w:rsidRDefault="0073469A" w:rsidP="0073469A">
      <w:pPr>
        <w:pStyle w:val="Standard"/>
        <w:jc w:val="both"/>
      </w:pPr>
    </w:p>
    <w:p w:rsidR="0073469A" w:rsidRDefault="0073469A" w:rsidP="0073469A">
      <w:pPr>
        <w:pStyle w:val="Standard"/>
        <w:jc w:val="both"/>
      </w:pPr>
      <w:r>
        <w:t xml:space="preserve">                                                </w:t>
      </w:r>
      <w:r>
        <w:rPr>
          <w:b/>
          <w:bCs/>
        </w:rPr>
        <w:t xml:space="preserve">  Введение:</w:t>
      </w:r>
    </w:p>
    <w:p w:rsidR="0073469A" w:rsidRDefault="0073469A" w:rsidP="0073469A">
      <w:pPr>
        <w:pStyle w:val="Standard"/>
        <w:jc w:val="both"/>
      </w:pPr>
      <w:r>
        <w:t>Дети с педагогом подходят к макету замка царя</w:t>
      </w:r>
      <w:proofErr w:type="gramStart"/>
      <w:r>
        <w:t xml:space="preserve"> С</w:t>
      </w:r>
      <w:proofErr w:type="gramEnd"/>
      <w:r>
        <w:t>читая Второго (либо, нарисованная декорация на ватмане).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>Педагог:</w:t>
      </w:r>
      <w:r>
        <w:t xml:space="preserve"> За морями, за лесами</w:t>
      </w:r>
    </w:p>
    <w:p w:rsidR="0073469A" w:rsidRDefault="0073469A" w:rsidP="0073469A">
      <w:pPr>
        <w:pStyle w:val="Standard"/>
        <w:jc w:val="both"/>
      </w:pPr>
      <w:r>
        <w:t xml:space="preserve">                За высокими горами,</w:t>
      </w:r>
    </w:p>
    <w:p w:rsidR="0073469A" w:rsidRDefault="0073469A" w:rsidP="0073469A">
      <w:pPr>
        <w:pStyle w:val="Standard"/>
        <w:jc w:val="both"/>
      </w:pPr>
      <w:r>
        <w:t xml:space="preserve">                В королевстве за рекой</w:t>
      </w:r>
    </w:p>
    <w:p w:rsidR="0073469A" w:rsidRDefault="0073469A" w:rsidP="0073469A">
      <w:pPr>
        <w:pStyle w:val="Standard"/>
        <w:jc w:val="both"/>
      </w:pPr>
      <w:r>
        <w:t xml:space="preserve">                Заскучал</w:t>
      </w:r>
      <w:proofErr w:type="gramStart"/>
      <w:r>
        <w:t xml:space="preserve"> С</w:t>
      </w:r>
      <w:proofErr w:type="gramEnd"/>
      <w:r>
        <w:t>читай Второй.</w:t>
      </w:r>
    </w:p>
    <w:p w:rsidR="0073469A" w:rsidRDefault="0073469A" w:rsidP="0073469A">
      <w:pPr>
        <w:pStyle w:val="Standard"/>
        <w:jc w:val="both"/>
      </w:pPr>
      <w:r>
        <w:t xml:space="preserve">                Он решил устроить бал,</w:t>
      </w:r>
    </w:p>
    <w:p w:rsidR="0073469A" w:rsidRDefault="0073469A" w:rsidP="0073469A">
      <w:pPr>
        <w:pStyle w:val="Standard"/>
        <w:jc w:val="both"/>
      </w:pPr>
      <w:r>
        <w:t xml:space="preserve">                И гостей к себе позвал.</w:t>
      </w:r>
    </w:p>
    <w:p w:rsidR="0073469A" w:rsidRDefault="0073469A" w:rsidP="0073469A">
      <w:pPr>
        <w:pStyle w:val="Standard"/>
        <w:jc w:val="both"/>
      </w:pPr>
    </w:p>
    <w:p w:rsidR="0073469A" w:rsidRDefault="0073469A" w:rsidP="0073469A">
      <w:pPr>
        <w:pStyle w:val="Standard"/>
        <w:jc w:val="both"/>
      </w:pP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>Педагог:</w:t>
      </w:r>
      <w:r>
        <w:t xml:space="preserve"> Царь</w:t>
      </w:r>
      <w:proofErr w:type="gramStart"/>
      <w:r>
        <w:t xml:space="preserve"> С</w:t>
      </w:r>
      <w:proofErr w:type="gramEnd"/>
      <w:r>
        <w:t>читай Второй приготовил пригласительные билеты, но злые разбойники порвали их на куски. Ребята, давайте поможем ему и соберем эти открытки?</w:t>
      </w:r>
    </w:p>
    <w:p w:rsidR="0073469A" w:rsidRDefault="0073469A" w:rsidP="0073469A">
      <w:pPr>
        <w:pStyle w:val="Standard"/>
        <w:jc w:val="both"/>
      </w:pPr>
      <w:r>
        <w:t xml:space="preserve"> </w:t>
      </w:r>
      <w:r>
        <w:rPr>
          <w:i/>
          <w:iCs/>
        </w:rPr>
        <w:t xml:space="preserve">Педагог обращает внимание детей на столы, на котором разложены открытки 30*40 см, разрезанные на 8 частей по количеству детей. Дети </w:t>
      </w:r>
      <w:proofErr w:type="gramStart"/>
      <w:r>
        <w:rPr>
          <w:i/>
          <w:iCs/>
        </w:rPr>
        <w:t>подходят к столу и собирают из частей целую</w:t>
      </w:r>
      <w:proofErr w:type="gramEnd"/>
      <w:r>
        <w:rPr>
          <w:i/>
          <w:iCs/>
        </w:rPr>
        <w:t xml:space="preserve"> картинку. После выполнения задания детям раздаются целые открытк</w:t>
      </w:r>
      <w:proofErr w:type="gramStart"/>
      <w:r>
        <w:rPr>
          <w:i/>
          <w:iCs/>
        </w:rPr>
        <w:t>и(</w:t>
      </w:r>
      <w:proofErr w:type="gramEnd"/>
      <w:r>
        <w:rPr>
          <w:i/>
          <w:iCs/>
        </w:rPr>
        <w:t xml:space="preserve"> пригласительные билеты).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 xml:space="preserve">Педагог: </w:t>
      </w:r>
      <w:r>
        <w:t>Молодцы ребята, Вы справились с заданием, но чтобы доставить эти билеты царю</w:t>
      </w:r>
      <w:proofErr w:type="gramStart"/>
      <w:r>
        <w:t xml:space="preserve"> С</w:t>
      </w:r>
      <w:proofErr w:type="gramEnd"/>
      <w:r>
        <w:t>читаю Второму, нужно пройти через все его королевство и выполнить задания, которые будут на нашем пути, Вы готовы?</w:t>
      </w:r>
    </w:p>
    <w:p w:rsidR="0073469A" w:rsidRDefault="0073469A" w:rsidP="0073469A">
      <w:pPr>
        <w:pStyle w:val="Standard"/>
        <w:jc w:val="both"/>
      </w:pPr>
      <w:r>
        <w:t>Дети: Да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>Педагог:</w:t>
      </w:r>
      <w:r>
        <w:t xml:space="preserve"> </w:t>
      </w:r>
      <w:proofErr w:type="gramStart"/>
      <w:r>
        <w:t>Ну</w:t>
      </w:r>
      <w:proofErr w:type="gramEnd"/>
      <w:r>
        <w:t xml:space="preserve"> тогда в путь!</w:t>
      </w:r>
    </w:p>
    <w:p w:rsidR="0073469A" w:rsidRDefault="0073469A" w:rsidP="0073469A">
      <w:pPr>
        <w:pStyle w:val="Standard"/>
        <w:jc w:val="both"/>
      </w:pPr>
      <w:r>
        <w:t xml:space="preserve">                                                          </w:t>
      </w:r>
      <w:r>
        <w:rPr>
          <w:b/>
          <w:bCs/>
        </w:rPr>
        <w:t>Задание №1</w:t>
      </w:r>
    </w:p>
    <w:p w:rsidR="0073469A" w:rsidRDefault="0073469A" w:rsidP="0073469A">
      <w:pPr>
        <w:pStyle w:val="Standard"/>
        <w:jc w:val="both"/>
        <w:rPr>
          <w:i/>
          <w:iCs/>
        </w:rPr>
      </w:pPr>
      <w:r>
        <w:rPr>
          <w:i/>
          <w:iCs/>
        </w:rPr>
        <w:t>Дети и педагог подходят к воротам замка. Около ворот, выставлены 2 корзины. В каждой корзине находятся геометрические фигуры одного цвета, размером 25*40 см. К магнитной доске прикреплен образец: круг, треугольник, прямоугольник, овал, квадрат.</w:t>
      </w:r>
    </w:p>
    <w:p w:rsidR="0073469A" w:rsidRDefault="0073469A" w:rsidP="0073469A">
      <w:pPr>
        <w:pStyle w:val="Standard"/>
        <w:jc w:val="both"/>
      </w:pP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>Педагог:</w:t>
      </w:r>
      <w:r>
        <w:t xml:space="preserve"> Чтобы пройти через ворота в королевство, нужно разделиться на две команды и выложить новые дорожки, в заданном ритме. Посмотрите, </w:t>
      </w:r>
      <w:proofErr w:type="gramStart"/>
      <w:r>
        <w:t>пожалуйста</w:t>
      </w:r>
      <w:proofErr w:type="gramEnd"/>
      <w:r>
        <w:t xml:space="preserve"> на образец.</w:t>
      </w:r>
    </w:p>
    <w:p w:rsidR="0073469A" w:rsidRDefault="0073469A" w:rsidP="0073469A">
      <w:pPr>
        <w:pStyle w:val="Standard"/>
        <w:jc w:val="both"/>
      </w:pPr>
      <w:r>
        <w:lastRenderedPageBreak/>
        <w:t>По сигналу педагога команды приступают  к выполнению задания.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 xml:space="preserve">Педагог: </w:t>
      </w:r>
      <w:r>
        <w:t>Молодцы ребята, обе команды справились с заданием и мы с вами очутились в королевстве</w:t>
      </w:r>
      <w:proofErr w:type="gramStart"/>
      <w:r>
        <w:t xml:space="preserve"> С</w:t>
      </w:r>
      <w:proofErr w:type="gramEnd"/>
      <w:r>
        <w:t>читая второго, где нас ждут еще много интересного. Продолжим?</w:t>
      </w:r>
    </w:p>
    <w:p w:rsidR="0073469A" w:rsidRDefault="0073469A" w:rsidP="0073469A">
      <w:pPr>
        <w:pStyle w:val="Standard"/>
        <w:jc w:val="both"/>
      </w:pPr>
      <w:r>
        <w:t>Дети: да.</w:t>
      </w:r>
    </w:p>
    <w:p w:rsidR="0073469A" w:rsidRDefault="0073469A" w:rsidP="0073469A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Задание №2</w:t>
      </w:r>
    </w:p>
    <w:p w:rsidR="0073469A" w:rsidRDefault="0073469A" w:rsidP="0073469A">
      <w:pPr>
        <w:pStyle w:val="Standard"/>
        <w:jc w:val="both"/>
        <w:rPr>
          <w:i/>
          <w:iCs/>
        </w:rPr>
      </w:pPr>
      <w:r>
        <w:rPr>
          <w:i/>
          <w:iCs/>
        </w:rPr>
        <w:t>Дети и педагог подходят к магнитной доске, на которой расположены картинки с изображением грибов.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 xml:space="preserve">Педагог: </w:t>
      </w:r>
      <w:r>
        <w:t>Ребята посмотрите, на картинке нарисовано много грибов. Перечислите названия этих грибов?</w:t>
      </w:r>
    </w:p>
    <w:p w:rsidR="0073469A" w:rsidRDefault="0073469A" w:rsidP="0073469A">
      <w:pPr>
        <w:pStyle w:val="Standard"/>
        <w:jc w:val="both"/>
      </w:pPr>
      <w:r>
        <w:t>Ответы детей.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 xml:space="preserve">Педагог: </w:t>
      </w:r>
      <w:r>
        <w:t xml:space="preserve">Назовите </w:t>
      </w:r>
      <w:proofErr w:type="gramStart"/>
      <w:r>
        <w:t>съедобные</w:t>
      </w:r>
      <w:proofErr w:type="gramEnd"/>
      <w:r>
        <w:t>?</w:t>
      </w:r>
    </w:p>
    <w:p w:rsidR="0073469A" w:rsidRDefault="0073469A" w:rsidP="0073469A">
      <w:pPr>
        <w:pStyle w:val="Standard"/>
        <w:jc w:val="both"/>
      </w:pPr>
      <w:r>
        <w:t>Ответы детей.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>Педагог:</w:t>
      </w:r>
      <w:r>
        <w:t xml:space="preserve"> Назовите </w:t>
      </w:r>
      <w:proofErr w:type="gramStart"/>
      <w:r>
        <w:t>несъедобные</w:t>
      </w:r>
      <w:proofErr w:type="gramEnd"/>
      <w:r>
        <w:t>?</w:t>
      </w:r>
    </w:p>
    <w:p w:rsidR="0073469A" w:rsidRDefault="0073469A" w:rsidP="0073469A">
      <w:pPr>
        <w:pStyle w:val="Standard"/>
        <w:jc w:val="both"/>
      </w:pPr>
      <w:r>
        <w:t>Ответы детей.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 xml:space="preserve">Педагог: </w:t>
      </w:r>
      <w:r>
        <w:t xml:space="preserve">Ребята, а давайте </w:t>
      </w:r>
      <w:proofErr w:type="gramStart"/>
      <w:r>
        <w:t>посчитаем</w:t>
      </w:r>
      <w:proofErr w:type="gramEnd"/>
      <w:r>
        <w:t xml:space="preserve"> сколько несъедобных грибов?</w:t>
      </w:r>
    </w:p>
    <w:p w:rsidR="0073469A" w:rsidRDefault="0073469A" w:rsidP="0073469A">
      <w:pPr>
        <w:pStyle w:val="Standard"/>
        <w:jc w:val="both"/>
      </w:pPr>
      <w:r>
        <w:t>Дети: 2</w:t>
      </w:r>
    </w:p>
    <w:p w:rsidR="0073469A" w:rsidRDefault="0073469A" w:rsidP="0073469A">
      <w:pPr>
        <w:pStyle w:val="Standard"/>
        <w:jc w:val="both"/>
      </w:pPr>
      <w:r>
        <w:t xml:space="preserve">               - Сколько съедобных?</w:t>
      </w:r>
    </w:p>
    <w:p w:rsidR="0073469A" w:rsidRDefault="0073469A" w:rsidP="0073469A">
      <w:pPr>
        <w:pStyle w:val="Standard"/>
        <w:jc w:val="both"/>
      </w:pPr>
      <w:r>
        <w:t xml:space="preserve">Дети: 6  </w:t>
      </w:r>
    </w:p>
    <w:p w:rsidR="0073469A" w:rsidRDefault="0073469A" w:rsidP="0073469A">
      <w:pPr>
        <w:pStyle w:val="Standard"/>
        <w:jc w:val="both"/>
      </w:pPr>
      <w:r>
        <w:t xml:space="preserve">               - Сколько всего грибов?</w:t>
      </w:r>
    </w:p>
    <w:p w:rsidR="0073469A" w:rsidRDefault="0073469A" w:rsidP="0073469A">
      <w:pPr>
        <w:pStyle w:val="Standard"/>
        <w:jc w:val="both"/>
      </w:pPr>
      <w:r>
        <w:t>Дети: 8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>Педагог:</w:t>
      </w:r>
      <w:r>
        <w:t xml:space="preserve"> Правильно, а теперь давайте запишем соответствующую сумму.</w:t>
      </w:r>
    </w:p>
    <w:p w:rsidR="0073469A" w:rsidRDefault="0073469A" w:rsidP="0073469A">
      <w:pPr>
        <w:pStyle w:val="Standard"/>
        <w:jc w:val="both"/>
      </w:pPr>
      <w:r>
        <w:t>Один ребенок подходит к доске и записывает сумму, которая получилась.</w:t>
      </w:r>
    </w:p>
    <w:p w:rsidR="0073469A" w:rsidRDefault="0073469A" w:rsidP="0073469A">
      <w:pPr>
        <w:pStyle w:val="Standard"/>
        <w:jc w:val="both"/>
      </w:pPr>
      <w:r>
        <w:t xml:space="preserve">  2+6=8.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>Педагог.</w:t>
      </w:r>
      <w:r>
        <w:t xml:space="preserve"> Хорошо, ребята вы опять справились с </w:t>
      </w:r>
      <w:proofErr w:type="gramStart"/>
      <w:r>
        <w:t>заданием</w:t>
      </w:r>
      <w:proofErr w:type="gramEnd"/>
      <w:r>
        <w:t xml:space="preserve"> и мы продолжаем наше путешествие.</w:t>
      </w:r>
    </w:p>
    <w:p w:rsidR="0073469A" w:rsidRDefault="0073469A" w:rsidP="0073469A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Задание № 3</w:t>
      </w:r>
    </w:p>
    <w:p w:rsidR="0073469A" w:rsidRDefault="0073469A" w:rsidP="0073469A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Дети и педагог подходят к столам на которых разложены комплекты для аппликации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2 круга разного цвета, клей-карандаш, ножницы, маленький круг желтого цвета).</w:t>
      </w:r>
    </w:p>
    <w:p w:rsidR="0073469A" w:rsidRDefault="0073469A" w:rsidP="0073469A">
      <w:pPr>
        <w:pStyle w:val="Standard"/>
        <w:jc w:val="both"/>
      </w:pP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>Педагог:</w:t>
      </w:r>
      <w:r>
        <w:t xml:space="preserve"> Зажигает свечи</w:t>
      </w:r>
    </w:p>
    <w:p w:rsidR="0073469A" w:rsidRDefault="0073469A" w:rsidP="0073469A">
      <w:pPr>
        <w:pStyle w:val="Standard"/>
        <w:jc w:val="both"/>
      </w:pPr>
      <w:r>
        <w:t>Теплый майский вечер.</w:t>
      </w:r>
    </w:p>
    <w:p w:rsidR="0073469A" w:rsidRDefault="0073469A" w:rsidP="0073469A">
      <w:pPr>
        <w:pStyle w:val="Standard"/>
        <w:jc w:val="both"/>
      </w:pPr>
      <w:r>
        <w:t>Сто накрыт и торт готов,</w:t>
      </w:r>
    </w:p>
    <w:p w:rsidR="0073469A" w:rsidRDefault="0073469A" w:rsidP="0073469A">
      <w:pPr>
        <w:pStyle w:val="Standard"/>
        <w:jc w:val="both"/>
      </w:pPr>
      <w:r>
        <w:t>не хватает лишь цветов.</w:t>
      </w:r>
    </w:p>
    <w:p w:rsidR="0073469A" w:rsidRDefault="0073469A" w:rsidP="0073469A">
      <w:pPr>
        <w:pStyle w:val="Standard"/>
        <w:jc w:val="both"/>
      </w:pPr>
      <w:r>
        <w:t>Гирляндами цветочными</w:t>
      </w:r>
    </w:p>
    <w:p w:rsidR="0073469A" w:rsidRDefault="0073469A" w:rsidP="0073469A">
      <w:pPr>
        <w:pStyle w:val="Standard"/>
        <w:jc w:val="both"/>
      </w:pPr>
      <w:r>
        <w:t>Украсьте зал скорей.</w:t>
      </w:r>
    </w:p>
    <w:p w:rsidR="0073469A" w:rsidRDefault="0073469A" w:rsidP="0073469A">
      <w:pPr>
        <w:pStyle w:val="Standard"/>
        <w:jc w:val="both"/>
      </w:pPr>
      <w:r>
        <w:t>Нам надо торопиться</w:t>
      </w:r>
    </w:p>
    <w:p w:rsidR="0073469A" w:rsidRDefault="0073469A" w:rsidP="0073469A">
      <w:pPr>
        <w:pStyle w:val="Standard"/>
        <w:jc w:val="both"/>
      </w:pPr>
      <w:r>
        <w:t>Гости у дверей.</w:t>
      </w:r>
    </w:p>
    <w:p w:rsidR="0073469A" w:rsidRDefault="0073469A" w:rsidP="0073469A">
      <w:pPr>
        <w:pStyle w:val="Standard"/>
        <w:jc w:val="both"/>
        <w:rPr>
          <w:i/>
          <w:iCs/>
        </w:rPr>
      </w:pPr>
      <w:r>
        <w:rPr>
          <w:i/>
          <w:iCs/>
        </w:rPr>
        <w:t>По сигналу педагога дети начинают вырезать цветы и наклеивать их на общую ленту.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 xml:space="preserve">Педагог: </w:t>
      </w:r>
      <w:r>
        <w:t>Молодцы, у вас получилась очень красивая  цветочная гирлянда, и я думаю она очень понравится</w:t>
      </w:r>
      <w:proofErr w:type="gramStart"/>
      <w:r>
        <w:t xml:space="preserve"> С</w:t>
      </w:r>
      <w:proofErr w:type="gramEnd"/>
      <w:r>
        <w:t>читаю Второму. А нам пора двигаться дальше.</w:t>
      </w:r>
    </w:p>
    <w:p w:rsidR="0073469A" w:rsidRDefault="0073469A" w:rsidP="0073469A">
      <w:pPr>
        <w:pStyle w:val="Standard"/>
        <w:jc w:val="both"/>
      </w:pPr>
      <w:r>
        <w:t xml:space="preserve"> </w:t>
      </w:r>
    </w:p>
    <w:p w:rsidR="0073469A" w:rsidRDefault="0073469A" w:rsidP="0073469A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Задание №4 Игра «Детка на ветке»</w:t>
      </w:r>
    </w:p>
    <w:p w:rsidR="0073469A" w:rsidRDefault="0073469A" w:rsidP="0073469A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Дети делятся на две группы, одной раздается картинки с изображением деревьев, другой картинки с изображением плодов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яблоко, груша, лимон, вишня, слива, банан...).</w:t>
      </w:r>
    </w:p>
    <w:p w:rsidR="0073469A" w:rsidRDefault="0073469A" w:rsidP="0073469A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Звучит музыка, дети свободно гуляют по залу, музыка заканчивается и дети ищут свою пару, чтобы </w:t>
      </w:r>
      <w:proofErr w:type="gramStart"/>
      <w:r>
        <w:rPr>
          <w:i/>
          <w:iCs/>
        </w:rPr>
        <w:t>под</w:t>
      </w:r>
      <w:proofErr w:type="gramEnd"/>
      <w:r>
        <w:rPr>
          <w:i/>
          <w:iCs/>
        </w:rPr>
        <w:t xml:space="preserve"> совпадал с деревом. Во второй раз поменять картинки в командах местами.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>Педагог:</w:t>
      </w:r>
      <w:r>
        <w:t xml:space="preserve"> Молодцы ребята. Все детки нашли свои ветки.</w:t>
      </w:r>
    </w:p>
    <w:p w:rsidR="0073469A" w:rsidRDefault="0073469A" w:rsidP="0073469A">
      <w:pPr>
        <w:pStyle w:val="Standard"/>
        <w:jc w:val="both"/>
      </w:pPr>
      <w:r>
        <w:t xml:space="preserve"> </w:t>
      </w:r>
      <w:r>
        <w:rPr>
          <w:i/>
          <w:iCs/>
        </w:rPr>
        <w:t>Дети и педагог двигаются дальше и подходят к мольбертам, на которых расположены картинки с изображением персонажей, разных или одинаковых по количеству.</w:t>
      </w:r>
    </w:p>
    <w:p w:rsidR="0073469A" w:rsidRDefault="0073469A" w:rsidP="0073469A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Задание №5.</w:t>
      </w:r>
    </w:p>
    <w:p w:rsidR="0073469A" w:rsidRDefault="0073469A" w:rsidP="0073469A">
      <w:pPr>
        <w:pStyle w:val="Standard"/>
        <w:jc w:val="both"/>
        <w:rPr>
          <w:b/>
          <w:bCs/>
        </w:rPr>
      </w:pP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>Педагог:</w:t>
      </w:r>
      <w:r>
        <w:t xml:space="preserve"> Гости съехались на бал.</w:t>
      </w:r>
    </w:p>
    <w:p w:rsidR="0073469A" w:rsidRDefault="0073469A" w:rsidP="0073469A">
      <w:pPr>
        <w:pStyle w:val="Standard"/>
        <w:jc w:val="both"/>
      </w:pPr>
      <w:r>
        <w:t xml:space="preserve">                Музыкой заполнен зал.</w:t>
      </w:r>
    </w:p>
    <w:p w:rsidR="0073469A" w:rsidRDefault="0073469A" w:rsidP="0073469A">
      <w:pPr>
        <w:pStyle w:val="Standard"/>
        <w:jc w:val="both"/>
      </w:pPr>
      <w:r>
        <w:t xml:space="preserve">                Только старый звездочет</w:t>
      </w:r>
    </w:p>
    <w:p w:rsidR="0073469A" w:rsidRDefault="0073469A" w:rsidP="0073469A">
      <w:pPr>
        <w:pStyle w:val="Standard"/>
        <w:jc w:val="both"/>
      </w:pPr>
      <w:r>
        <w:t xml:space="preserve">                Всем гостям ведет учет:</w:t>
      </w:r>
    </w:p>
    <w:p w:rsidR="0073469A" w:rsidRDefault="0073469A" w:rsidP="0073469A">
      <w:pPr>
        <w:pStyle w:val="Standard"/>
        <w:jc w:val="both"/>
      </w:pPr>
      <w:r>
        <w:t xml:space="preserve">             Мушкетеров больше, чем гномов,</w:t>
      </w:r>
    </w:p>
    <w:p w:rsidR="0073469A" w:rsidRDefault="0073469A" w:rsidP="0073469A">
      <w:pPr>
        <w:pStyle w:val="Standard"/>
        <w:jc w:val="both"/>
      </w:pPr>
      <w:r>
        <w:t xml:space="preserve">             Поровну разбойников и богатырей.</w:t>
      </w:r>
    </w:p>
    <w:p w:rsidR="0073469A" w:rsidRDefault="0073469A" w:rsidP="0073469A">
      <w:pPr>
        <w:pStyle w:val="Standard"/>
        <w:jc w:val="both"/>
      </w:pPr>
      <w:r>
        <w:t xml:space="preserve">             Освободите звездочета от этой работы.</w:t>
      </w:r>
    </w:p>
    <w:p w:rsidR="0073469A" w:rsidRDefault="0073469A" w:rsidP="0073469A">
      <w:pPr>
        <w:pStyle w:val="Standard"/>
        <w:jc w:val="both"/>
      </w:pPr>
      <w:r>
        <w:t xml:space="preserve">             Расставьте на картах знаки скорей.</w:t>
      </w:r>
    </w:p>
    <w:p w:rsidR="0073469A" w:rsidRDefault="0073469A" w:rsidP="0073469A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 Дети вызываются по одному и расставляют между картинками знаки равенства или не равенства.</w:t>
      </w:r>
    </w:p>
    <w:p w:rsidR="0073469A" w:rsidRDefault="0073469A" w:rsidP="0073469A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После выполнения задания педагог хвалит детей и двигается с ними дальше к </w:t>
      </w:r>
      <w:proofErr w:type="gramStart"/>
      <w:r>
        <w:rPr>
          <w:i/>
          <w:iCs/>
        </w:rPr>
        <w:t>столу</w:t>
      </w:r>
      <w:proofErr w:type="gramEnd"/>
      <w:r>
        <w:rPr>
          <w:i/>
          <w:iCs/>
        </w:rPr>
        <w:t xml:space="preserve"> на котором разложены план-лабиринт на каждого ребенка.</w:t>
      </w:r>
    </w:p>
    <w:p w:rsidR="0073469A" w:rsidRDefault="0073469A" w:rsidP="0073469A">
      <w:pPr>
        <w:pStyle w:val="Standard"/>
        <w:jc w:val="both"/>
      </w:pPr>
      <w:r>
        <w:t xml:space="preserve">                                                           </w:t>
      </w:r>
      <w:r>
        <w:rPr>
          <w:b/>
          <w:bCs/>
        </w:rPr>
        <w:t>Задание № 6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>Педагог:</w:t>
      </w:r>
      <w:r>
        <w:t xml:space="preserve"> Ребята, кот в сапогах тоже собрался на бал к</w:t>
      </w:r>
      <w:proofErr w:type="gramStart"/>
      <w:r>
        <w:t xml:space="preserve"> С</w:t>
      </w:r>
      <w:proofErr w:type="gramEnd"/>
      <w:r>
        <w:t>читаю Второму, но заблудился в лесу, рассмотрите внимательно свои планы и помогите коту отыскать дорогу к замку.</w:t>
      </w:r>
    </w:p>
    <w:p w:rsidR="0073469A" w:rsidRDefault="0073469A" w:rsidP="0073469A">
      <w:pPr>
        <w:pStyle w:val="Standard"/>
        <w:jc w:val="both"/>
        <w:rPr>
          <w:i/>
          <w:iCs/>
        </w:rPr>
      </w:pPr>
      <w:r>
        <w:rPr>
          <w:i/>
          <w:iCs/>
        </w:rPr>
        <w:t>По сигналу педагога дети приступают к выполнению задания.</w:t>
      </w:r>
    </w:p>
    <w:p w:rsidR="0073469A" w:rsidRDefault="0073469A" w:rsidP="0073469A">
      <w:pPr>
        <w:pStyle w:val="Standard"/>
        <w:jc w:val="both"/>
        <w:rPr>
          <w:i/>
          <w:iCs/>
        </w:rPr>
      </w:pPr>
      <w:r>
        <w:rPr>
          <w:i/>
          <w:iCs/>
        </w:rPr>
        <w:t>После выполнения задания  педагог хвалит детей и они двигаются дальше к мольберту на котором расположено закрытое изображение, веселого царя</w:t>
      </w:r>
      <w:proofErr w:type="gramStart"/>
      <w:r>
        <w:rPr>
          <w:i/>
          <w:iCs/>
        </w:rPr>
        <w:t xml:space="preserve"> С</w:t>
      </w:r>
      <w:proofErr w:type="gramEnd"/>
      <w:r>
        <w:rPr>
          <w:i/>
          <w:iCs/>
        </w:rPr>
        <w:t>читая Второго.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 xml:space="preserve">Педагог: </w:t>
      </w:r>
      <w:r>
        <w:t>Ребята, наше путешествие подходит к концу и нас ждет последние задание. Будьте внимательны, я вам буду задавать вопросы, а вы будете отвечать быстро и только одним словом «да» или «нет».</w:t>
      </w:r>
    </w:p>
    <w:p w:rsidR="0073469A" w:rsidRDefault="0073469A" w:rsidP="0073469A">
      <w:pPr>
        <w:pStyle w:val="Standard"/>
        <w:numPr>
          <w:ilvl w:val="0"/>
          <w:numId w:val="1"/>
        </w:numPr>
        <w:jc w:val="both"/>
      </w:pPr>
      <w:proofErr w:type="gramStart"/>
      <w:r>
        <w:t>с</w:t>
      </w:r>
      <w:proofErr w:type="gramEnd"/>
      <w:r>
        <w:t>нег идет летом?</w:t>
      </w:r>
    </w:p>
    <w:p w:rsidR="0073469A" w:rsidRDefault="0073469A" w:rsidP="0073469A">
      <w:pPr>
        <w:pStyle w:val="Standard"/>
        <w:numPr>
          <w:ilvl w:val="0"/>
          <w:numId w:val="1"/>
        </w:numPr>
        <w:jc w:val="both"/>
      </w:pPr>
      <w:r>
        <w:t>В пустом стакане есть орехи?</w:t>
      </w:r>
    </w:p>
    <w:p w:rsidR="0073469A" w:rsidRDefault="0073469A" w:rsidP="0073469A">
      <w:pPr>
        <w:pStyle w:val="Standard"/>
        <w:numPr>
          <w:ilvl w:val="0"/>
          <w:numId w:val="1"/>
        </w:numPr>
        <w:jc w:val="both"/>
      </w:pPr>
      <w:r>
        <w:t>Понедельник после вторника?</w:t>
      </w:r>
    </w:p>
    <w:p w:rsidR="0073469A" w:rsidRDefault="0073469A" w:rsidP="0073469A">
      <w:pPr>
        <w:pStyle w:val="Standard"/>
        <w:numPr>
          <w:ilvl w:val="0"/>
          <w:numId w:val="1"/>
        </w:numPr>
        <w:jc w:val="both"/>
      </w:pPr>
      <w:r>
        <w:t>Суп едят вилкой?</w:t>
      </w:r>
    </w:p>
    <w:p w:rsidR="0073469A" w:rsidRDefault="0073469A" w:rsidP="0073469A">
      <w:pPr>
        <w:pStyle w:val="Standard"/>
        <w:numPr>
          <w:ilvl w:val="0"/>
          <w:numId w:val="1"/>
        </w:numPr>
        <w:jc w:val="both"/>
      </w:pPr>
      <w:r>
        <w:t xml:space="preserve">Кошка </w:t>
      </w:r>
      <w:proofErr w:type="gramStart"/>
      <w:r>
        <w:t>боится мышку</w:t>
      </w:r>
      <w:proofErr w:type="gramEnd"/>
      <w:r>
        <w:t>?</w:t>
      </w:r>
    </w:p>
    <w:p w:rsidR="0073469A" w:rsidRDefault="0073469A" w:rsidP="0073469A">
      <w:pPr>
        <w:pStyle w:val="Standard"/>
        <w:numPr>
          <w:ilvl w:val="0"/>
          <w:numId w:val="1"/>
        </w:numPr>
        <w:jc w:val="both"/>
      </w:pPr>
      <w:r>
        <w:t>Ноябрь осенний месяц?</w:t>
      </w:r>
    </w:p>
    <w:p w:rsidR="0073469A" w:rsidRDefault="0073469A" w:rsidP="0073469A">
      <w:pPr>
        <w:pStyle w:val="Standard"/>
        <w:numPr>
          <w:ilvl w:val="0"/>
          <w:numId w:val="1"/>
        </w:numPr>
        <w:jc w:val="both"/>
      </w:pPr>
      <w:r>
        <w:t>Дерево выше, чем куст?</w:t>
      </w:r>
    </w:p>
    <w:p w:rsidR="0073469A" w:rsidRDefault="0073469A" w:rsidP="0073469A">
      <w:pPr>
        <w:pStyle w:val="Standard"/>
        <w:numPr>
          <w:ilvl w:val="0"/>
          <w:numId w:val="1"/>
        </w:numPr>
        <w:jc w:val="both"/>
      </w:pPr>
      <w:r>
        <w:t>Морковь бывает синяя?</w:t>
      </w:r>
    </w:p>
    <w:p w:rsidR="0073469A" w:rsidRDefault="0073469A" w:rsidP="0073469A">
      <w:pPr>
        <w:pStyle w:val="Standard"/>
        <w:numPr>
          <w:ilvl w:val="0"/>
          <w:numId w:val="1"/>
        </w:numPr>
        <w:jc w:val="both"/>
      </w:pPr>
      <w:r>
        <w:t>Мама старше бабушки?</w:t>
      </w:r>
    </w:p>
    <w:p w:rsidR="0073469A" w:rsidRDefault="0073469A" w:rsidP="0073469A">
      <w:pPr>
        <w:pStyle w:val="Standard"/>
        <w:numPr>
          <w:ilvl w:val="0"/>
          <w:numId w:val="1"/>
        </w:numPr>
        <w:jc w:val="both"/>
      </w:pPr>
      <w:r>
        <w:t>Берлога медведя на ветке?</w:t>
      </w:r>
    </w:p>
    <w:p w:rsidR="0073469A" w:rsidRDefault="0073469A" w:rsidP="0073469A">
      <w:pPr>
        <w:pStyle w:val="Standard"/>
        <w:jc w:val="both"/>
        <w:rPr>
          <w:i/>
          <w:iCs/>
        </w:rPr>
      </w:pPr>
      <w:r>
        <w:rPr>
          <w:i/>
          <w:iCs/>
        </w:rPr>
        <w:t>Педагог хвалит детей и открывает изображение</w:t>
      </w:r>
      <w:proofErr w:type="gramStart"/>
      <w:r>
        <w:rPr>
          <w:i/>
          <w:iCs/>
        </w:rPr>
        <w:t xml:space="preserve"> С</w:t>
      </w:r>
      <w:proofErr w:type="gramEnd"/>
      <w:r>
        <w:rPr>
          <w:i/>
          <w:iCs/>
        </w:rPr>
        <w:t>читая Второго.</w:t>
      </w:r>
    </w:p>
    <w:p w:rsidR="0073469A" w:rsidRDefault="0073469A" w:rsidP="0073469A">
      <w:pPr>
        <w:pStyle w:val="Standard"/>
        <w:jc w:val="both"/>
      </w:pPr>
      <w:r>
        <w:rPr>
          <w:b/>
          <w:bCs/>
          <w:i/>
          <w:iCs/>
        </w:rPr>
        <w:t>Педагог</w:t>
      </w:r>
      <w:r>
        <w:t>: За морями, за лесами.</w:t>
      </w:r>
    </w:p>
    <w:p w:rsidR="0073469A" w:rsidRDefault="0073469A" w:rsidP="0073469A">
      <w:pPr>
        <w:pStyle w:val="Standard"/>
        <w:jc w:val="both"/>
      </w:pPr>
      <w:r>
        <w:t>За высокими горами.</w:t>
      </w:r>
    </w:p>
    <w:p w:rsidR="0073469A" w:rsidRDefault="0073469A" w:rsidP="0073469A">
      <w:pPr>
        <w:pStyle w:val="Standard"/>
        <w:jc w:val="both"/>
      </w:pPr>
      <w:r>
        <w:t>В королевстве за рекой</w:t>
      </w:r>
    </w:p>
    <w:p w:rsidR="0073469A" w:rsidRDefault="0073469A" w:rsidP="0073469A">
      <w:pPr>
        <w:pStyle w:val="Standard"/>
        <w:jc w:val="both"/>
      </w:pPr>
      <w:r>
        <w:t>Очень рад</w:t>
      </w:r>
      <w:proofErr w:type="gramStart"/>
      <w:r>
        <w:t xml:space="preserve"> С</w:t>
      </w:r>
      <w:proofErr w:type="gramEnd"/>
      <w:r>
        <w:t>читай Второй:</w:t>
      </w:r>
    </w:p>
    <w:p w:rsidR="0073469A" w:rsidRDefault="0073469A" w:rsidP="0073469A">
      <w:pPr>
        <w:pStyle w:val="Standard"/>
        <w:jc w:val="both"/>
      </w:pPr>
      <w:r>
        <w:t>«Бал на славу удался</w:t>
      </w:r>
    </w:p>
    <w:p w:rsidR="0073469A" w:rsidRDefault="0073469A" w:rsidP="0073469A">
      <w:pPr>
        <w:pStyle w:val="Standard"/>
        <w:jc w:val="both"/>
      </w:pPr>
      <w:r>
        <w:t>С вашей помощью друзья!</w:t>
      </w:r>
    </w:p>
    <w:p w:rsidR="0073469A" w:rsidRDefault="0073469A" w:rsidP="0073469A">
      <w:pPr>
        <w:pStyle w:val="Standard"/>
        <w:jc w:val="both"/>
      </w:pPr>
      <w:r>
        <w:t>Помогли опять царю.</w:t>
      </w:r>
    </w:p>
    <w:p w:rsidR="0073469A" w:rsidRDefault="0073469A" w:rsidP="0073469A">
      <w:pPr>
        <w:pStyle w:val="Standard"/>
        <w:jc w:val="both"/>
      </w:pPr>
      <w:r>
        <w:t>Я вас всех благодарю!»</w:t>
      </w:r>
    </w:p>
    <w:p w:rsidR="0073469A" w:rsidRDefault="0073469A" w:rsidP="0073469A">
      <w:pPr>
        <w:pStyle w:val="Standard"/>
        <w:jc w:val="both"/>
      </w:pPr>
      <w:r>
        <w:t>И царь приготовил для вас угощение.</w:t>
      </w:r>
    </w:p>
    <w:p w:rsidR="0073469A" w:rsidRDefault="0073469A" w:rsidP="0073469A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Детям раздается </w:t>
      </w:r>
      <w:proofErr w:type="gramStart"/>
      <w:r>
        <w:rPr>
          <w:i/>
          <w:iCs/>
        </w:rPr>
        <w:t>угощение</w:t>
      </w:r>
      <w:proofErr w:type="gramEnd"/>
      <w:r>
        <w:rPr>
          <w:i/>
          <w:iCs/>
        </w:rPr>
        <w:t xml:space="preserve"> и они отправляются в  группу.</w:t>
      </w:r>
    </w:p>
    <w:p w:rsidR="0073469A" w:rsidRDefault="0073469A" w:rsidP="0073469A">
      <w:pPr>
        <w:pStyle w:val="Standard"/>
        <w:jc w:val="both"/>
      </w:pPr>
    </w:p>
    <w:p w:rsidR="003C009A" w:rsidRDefault="003C009A"/>
    <w:sectPr w:rsidR="003C009A" w:rsidSect="007346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C5389"/>
    <w:multiLevelType w:val="multilevel"/>
    <w:tmpl w:val="08FAC7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469A"/>
    <w:rsid w:val="003C009A"/>
    <w:rsid w:val="0073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46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46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6388</Characters>
  <Application>Microsoft Office Word</Application>
  <DocSecurity>0</DocSecurity>
  <Lines>53</Lines>
  <Paragraphs>14</Paragraphs>
  <ScaleCrop>false</ScaleCrop>
  <Company>MultiDVD Team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1</cp:revision>
  <dcterms:created xsi:type="dcterms:W3CDTF">2016-02-09T12:05:00Z</dcterms:created>
  <dcterms:modified xsi:type="dcterms:W3CDTF">2016-02-09T12:07:00Z</dcterms:modified>
</cp:coreProperties>
</file>