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B8" w:rsidRPr="006930B8" w:rsidRDefault="006930B8" w:rsidP="006930B8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-193040</wp:posOffset>
            </wp:positionV>
            <wp:extent cx="2362200" cy="3352800"/>
            <wp:effectExtent l="19050" t="0" r="0" b="0"/>
            <wp:wrapThrough wrapText="bothSides">
              <wp:wrapPolygon edited="0">
                <wp:start x="-174" y="0"/>
                <wp:lineTo x="-174" y="21477"/>
                <wp:lineTo x="21600" y="21477"/>
                <wp:lineTo x="21600" y="0"/>
                <wp:lineTo x="-174" y="0"/>
              </wp:wrapPolygon>
            </wp:wrapThrough>
            <wp:docPr id="1" name="Рисунок 1" descr="C:\детский сад\Партфолио\Диплом Открытая книга Ор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етский сад\Партфолио\Диплом Открытая книга Орл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Сценарий утренника был отправлен на 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Всероссийский творческий конкурс  для педагогов «Открытая книга»</w:t>
      </w:r>
    </w:p>
    <w:p w:rsidR="006930B8" w:rsidRPr="006930B8" w:rsidRDefault="006930B8" w:rsidP="006930B8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 ноября 2012 года получила Диплом Лауреата от заочного консультативно – психологического центра</w:t>
      </w:r>
    </w:p>
    <w:p w:rsidR="006930B8" w:rsidRPr="006930B8" w:rsidRDefault="006930B8" w:rsidP="006930B8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«Талант с колыбели»</w:t>
      </w:r>
    </w:p>
    <w:p w:rsidR="006930B8" w:rsidRPr="006930B8" w:rsidRDefault="006930B8" w:rsidP="006930B8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930B8" w:rsidRPr="006930B8" w:rsidRDefault="006930B8" w:rsidP="00BB3950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B3950" w:rsidRPr="006930B8" w:rsidRDefault="00BB3950" w:rsidP="00BB3950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Орлова Светлана Петровна</w:t>
      </w:r>
    </w:p>
    <w:p w:rsidR="00BB3950" w:rsidRPr="006930B8" w:rsidRDefault="00BB3950" w:rsidP="00BB3950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Воспитатель</w:t>
      </w:r>
    </w:p>
    <w:p w:rsidR="00BB3950" w:rsidRPr="006930B8" w:rsidRDefault="000E52F5" w:rsidP="00BB3950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МБДОУ  детский сад </w:t>
      </w:r>
      <w:r w:rsidR="00FF72C7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№7</w:t>
      </w:r>
      <w:r w:rsidR="00BB3950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F72C7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B3950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proofErr w:type="spellStart"/>
      <w:r w:rsidR="00BB3950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Аленушка</w:t>
      </w:r>
      <w:proofErr w:type="spellEnd"/>
      <w:r w:rsidR="00BB3950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</w:p>
    <w:p w:rsidR="006930B8" w:rsidRPr="006930B8" w:rsidRDefault="006930B8" w:rsidP="00584D5D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6930B8" w:rsidRPr="006930B8" w:rsidRDefault="006930B8" w:rsidP="00584D5D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584D5D" w:rsidRPr="006930B8" w:rsidRDefault="00584D5D" w:rsidP="00584D5D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Новогодний утренник</w:t>
      </w:r>
    </w:p>
    <w:p w:rsidR="0013621D" w:rsidRPr="006930B8" w:rsidRDefault="00584D5D" w:rsidP="00584D5D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1-я младшая группа</w:t>
      </w:r>
    </w:p>
    <w:p w:rsidR="00584D5D" w:rsidRPr="006930B8" w:rsidRDefault="00584D5D" w:rsidP="00584D5D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36"/>
          <w:szCs w:val="36"/>
        </w:rPr>
        <w:t>«Здравствуй, ёлочка</w:t>
      </w:r>
      <w:r w:rsidRPr="006930B8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!»</w:t>
      </w:r>
    </w:p>
    <w:p w:rsidR="00584D5D" w:rsidRPr="006930B8" w:rsidRDefault="00584D5D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Снегурочка – воспитатель</w:t>
      </w:r>
    </w:p>
    <w:p w:rsidR="00584D5D" w:rsidRPr="006930B8" w:rsidRDefault="00584D5D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Дед Мороз – воспитатель</w:t>
      </w:r>
    </w:p>
    <w:p w:rsidR="00584D5D" w:rsidRPr="006930B8" w:rsidRDefault="00584D5D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Воспитатель в костюме Снегурочки.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Дети, какие вы сегодня нарядные, красивые, вас просто не узнать. Сегодня праздник волшебный и вы все в кого-то превратились. Я сегодня превратилась в Снегурочку, а ты, Катюша, кто? Лисичка! Какой у тебя пушистый хвостик</w:t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….(И так далее, обращаясь к каждому ребёнку)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 давайте мы сегодня Галину Николаевну превратим в Дедушку Мороза</w:t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….(Воспитатель </w:t>
      </w:r>
      <w:proofErr w:type="gramStart"/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одевает костюм</w:t>
      </w:r>
      <w:proofErr w:type="gramEnd"/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Деда Мороза  в групповой комнате перед началом утренника в присутствии детей.)</w:t>
      </w:r>
    </w:p>
    <w:p w:rsidR="00584D5D" w:rsidRPr="006930B8" w:rsidRDefault="00584D5D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Дед Мороз. </w:t>
      </w:r>
      <w:r w:rsidR="00243BDB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Здравствуйте, дети! Я добрый и веселый Дедушка Мороз, я вам ёлочку принёс! Давайте мы сейчас поднимемся в </w:t>
      </w:r>
      <w:proofErr w:type="gramStart"/>
      <w:r w:rsidR="00243BDB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зал</w:t>
      </w:r>
      <w:proofErr w:type="gramEnd"/>
      <w:r w:rsidR="00243BDB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я вам её покажу.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Дети с воспитателями поднимаются в музыкальный зал, звучит новогодняя музыка, дети подходят к ёлочке.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Сколько сегодня гостей собралось около нашей ёлочки! Ребята, посмотрите, здесь ваши мамы, папы, дедушки, бабушки, они пришли посмотреть на вас,  помашите им ручкой.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 Новым годом поздравляем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 больших и малышей.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Счастья вам, добра желаем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 морозных ясных дней.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Пусть звучит сегодня в зале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Ваш весёлый звонкий смех.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 новым годом поздравляем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 новым счастьем всех, всех, всех!</w:t>
      </w:r>
    </w:p>
    <w:p w:rsidR="00243BDB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C42F2" w:rsidRPr="006930B8" w:rsidRDefault="00243BD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Ребята, посмотрите, какая у нас нарядная ёлочка</w:t>
      </w:r>
      <w:r w:rsidR="006C42F2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gramStart"/>
      <w:r w:rsidR="006C42F2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сколько много</w:t>
      </w:r>
      <w:proofErr w:type="gramEnd"/>
      <w:r w:rsidR="006C42F2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ней игрушек и хлопушек, шариков и фонариков.</w:t>
      </w:r>
    </w:p>
    <w:p w:rsidR="006C42F2" w:rsidRPr="006930B8" w:rsidRDefault="006C42F2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Подойдите к ёлке ближе…</w:t>
      </w:r>
    </w:p>
    <w:p w:rsidR="006C42F2" w:rsidRPr="006930B8" w:rsidRDefault="006C42F2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Посмотрите выше, выше!</w:t>
      </w:r>
    </w:p>
    <w:p w:rsidR="006C42F2" w:rsidRPr="006930B8" w:rsidRDefault="006C42F2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Как красива и стройна!</w:t>
      </w:r>
    </w:p>
    <w:p w:rsidR="006C42F2" w:rsidRPr="006930B8" w:rsidRDefault="006C42F2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Из леса к вам пришла она!</w:t>
      </w:r>
    </w:p>
    <w:p w:rsidR="006C42F2" w:rsidRPr="006930B8" w:rsidRDefault="006C42F2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Давайте станем в хоровод и споём нашей ёлочке песенку.</w:t>
      </w:r>
    </w:p>
    <w:p w:rsidR="00243BDB" w:rsidRPr="006930B8" w:rsidRDefault="006C42F2" w:rsidP="00584D5D">
      <w:pPr>
        <w:spacing w:after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ab/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Песня «Фонарики» </w:t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(Дед Мороз фонарики деткам подарил…)</w:t>
      </w:r>
      <w:r w:rsidR="00243BDB"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ab/>
      </w:r>
    </w:p>
    <w:p w:rsidR="00584D5D" w:rsidRPr="006930B8" w:rsidRDefault="006C42F2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Хорошо вы поёте, а </w:t>
      </w:r>
      <w:proofErr w:type="gramStart"/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может вы и стихи ёлочке расскажите</w:t>
      </w:r>
      <w:proofErr w:type="gramEnd"/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?</w:t>
      </w:r>
    </w:p>
    <w:p w:rsidR="00584D5D" w:rsidRPr="006930B8" w:rsidRDefault="006C42F2" w:rsidP="00584D5D">
      <w:pPr>
        <w:spacing w:after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Дети читают стихи…</w:t>
      </w:r>
    </w:p>
    <w:p w:rsidR="006C42F2" w:rsidRPr="006930B8" w:rsidRDefault="006C42F2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Дедушка Мороз, что-то наша ёлочка не горит, не светятся на ней фонарики.</w:t>
      </w:r>
    </w:p>
    <w:p w:rsidR="006C42F2" w:rsidRPr="006930B8" w:rsidRDefault="006C42F2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Так ведь нужно сказать волшебные слова:</w:t>
      </w:r>
    </w:p>
    <w:p w:rsidR="006C42F2" w:rsidRPr="006930B8" w:rsidRDefault="006C42F2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Раз, два, три – ну-ка, ёлочка, гори!</w:t>
      </w:r>
    </w:p>
    <w:p w:rsidR="006C42F2" w:rsidRPr="006930B8" w:rsidRDefault="006C42F2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(Ёлка загорается.)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Наша ёлочка стоит, огоньками вся горит. Давайте поиграем с ёлочкой.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Наша ёлочка стоит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Огоньками вся горит.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 притопнут каблучки –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 погаснут огоньки.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F05BF5"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(Дети топ</w:t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ают ногами, ёлочка выключается.)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Наша ёлочка стоит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Огоньками не горит.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Хлопай, хлопай, говори: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«Наша ёлочка, гори!»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(Дети хлопают в ладоши, ёлочка загорается.)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Нашей ёлочке так весело, что она готова пуститься с нами в пляс. Давайте потанцуем.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Дети становятся в круг.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Танец «</w:t>
      </w:r>
      <w:r w:rsidR="004B5F01"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Круговая пляска </w:t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»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Ой, устал я</w:t>
      </w:r>
      <w:proofErr w:type="gramStart"/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.</w:t>
      </w:r>
      <w:proofErr w:type="gramEnd"/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Может мне ещё детки стихи почитают, а я пока отдохну.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Дети читают стихи…</w:t>
      </w:r>
    </w:p>
    <w:p w:rsidR="001F486F" w:rsidRPr="006930B8" w:rsidRDefault="00BB3950" w:rsidP="006930B8">
      <w:pPr>
        <w:spacing w:after="0"/>
        <w:ind w:left="212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На дворе снежок идет,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Скоро праздник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- Новый год!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Мягко светятся иголки,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Хвойный дух идет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- От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Style w:val="a3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елки</w:t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!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Ветви слабо шелестят,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Бусы яркие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- Блестят!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И качаются игрушки -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Флаги, звездочки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- Хлопушки!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Ну и елка, просто диво!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Как нарядна, как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- Красива!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Вот огни зажглись на ней,</w:t>
      </w:r>
      <w:r w:rsidRPr="006930B8">
        <w:rPr>
          <w:rStyle w:val="apple-converted-space"/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 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Сотни крошечных</w:t>
      </w:r>
      <w:r w:rsidRPr="006930B8">
        <w:rPr>
          <w:rFonts w:ascii="Trebuchet MS" w:hAnsi="Trebuchet MS"/>
          <w:color w:val="404040" w:themeColor="text1" w:themeTint="BF"/>
          <w:sz w:val="18"/>
          <w:szCs w:val="18"/>
        </w:rPr>
        <w:br/>
      </w:r>
      <w:r w:rsidRPr="006930B8">
        <w:rPr>
          <w:rFonts w:ascii="Trebuchet MS" w:hAnsi="Trebuchet MS"/>
          <w:color w:val="404040" w:themeColor="text1" w:themeTint="BF"/>
          <w:sz w:val="18"/>
          <w:szCs w:val="18"/>
          <w:shd w:val="clear" w:color="auto" w:fill="FFFFFF"/>
        </w:rPr>
        <w:t>- Огней!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Ребята, а вы не замерзли?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Нет, Дедушка Мороз, нам не холодно, ведь мы умеем греться.</w:t>
      </w:r>
    </w:p>
    <w:p w:rsidR="001F486F" w:rsidRPr="006930B8" w:rsidRDefault="001F486F" w:rsidP="00584D5D">
      <w:pPr>
        <w:spacing w:after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Игра «Давайте погреемся»</w:t>
      </w:r>
    </w:p>
    <w:p w:rsidR="001F486F" w:rsidRPr="006930B8" w:rsidRDefault="00E707D7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- Покажите, как вы греете свои ручки?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(Дети хлопают в ладоши.)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- Как вы греете свои ножки?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(Дети топают ногами.)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- Как вы греете щечки?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(Дети трут щёки руками.)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- А как вы греете свой носик?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(Дети закрывают нос руками.)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Дедушка Мороз, громко хлопали наши ладошки?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Ой, громко!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 мы сейчас тебе песенку споём про наши звонкие ладошки.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Дети становятся в круг.</w:t>
      </w:r>
    </w:p>
    <w:p w:rsidR="00E707D7" w:rsidRPr="006930B8" w:rsidRDefault="00E707D7" w:rsidP="00584D5D">
      <w:pPr>
        <w:spacing w:after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Песня «Ладушки – ладошки»</w:t>
      </w:r>
    </w:p>
    <w:p w:rsidR="00E707D7" w:rsidRPr="006930B8" w:rsidRDefault="004B5F01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 праздник у нас сегодня волшебный. Все в кого-нибудь превращаются. Я сейчас превращу вас в зайчиков.</w:t>
      </w:r>
    </w:p>
    <w:p w:rsidR="004B5F01" w:rsidRPr="006930B8" w:rsidRDefault="004B5F01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Раз, два, три – превратитесь детки в зайчиков!</w:t>
      </w:r>
    </w:p>
    <w:p w:rsidR="004B5F01" w:rsidRPr="006930B8" w:rsidRDefault="00D40E1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Где у зайчиков лапки? Покажите, как зайки прыгают? Идите, зайки, на полянку, мы с вами поиграем.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Игра «Зайка беленький сидит»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Ой, давайте я вас скорее превращу обратно в деток, пока лисичка снова не прибежала.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Раз, два, три – превратитесь зайчики в деток!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Мы снова превратились в девочек и мальчиков. Становитесь скорее в хоровод, споём песенку про ёлочку.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Песня «Ёлочка» </w:t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(Блестят на ёлке бусы…)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Все ли дети рассказали мне стихи?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Дети читают стихи…</w:t>
      </w:r>
    </w:p>
    <w:p w:rsidR="00D40E1B" w:rsidRPr="006930B8" w:rsidRDefault="00BB3950" w:rsidP="00BB3950">
      <w:pPr>
        <w:spacing w:after="0"/>
        <w:ind w:left="1416"/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</w:pP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Висят на ветках шарики,</w:t>
      </w:r>
      <w:r w:rsidRPr="006930B8">
        <w:rPr>
          <w:rStyle w:val="apple-converted-space"/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 </w:t>
      </w:r>
      <w:r w:rsidRPr="006930B8">
        <w:rPr>
          <w:rFonts w:ascii="Verdana" w:hAnsi="Verdana"/>
          <w:color w:val="404040" w:themeColor="text1" w:themeTint="BF"/>
          <w:sz w:val="17"/>
          <w:szCs w:val="17"/>
        </w:rPr>
        <w:br/>
      </w: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Волшебные фонарики,</w:t>
      </w:r>
      <w:r w:rsidRPr="006930B8">
        <w:rPr>
          <w:rStyle w:val="apple-converted-space"/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 </w:t>
      </w:r>
      <w:r w:rsidRPr="006930B8">
        <w:rPr>
          <w:rFonts w:ascii="Verdana" w:hAnsi="Verdana"/>
          <w:color w:val="404040" w:themeColor="text1" w:themeTint="BF"/>
          <w:sz w:val="17"/>
          <w:szCs w:val="17"/>
        </w:rPr>
        <w:br/>
      </w: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И бусы и снежинки,</w:t>
      </w:r>
      <w:r w:rsidRPr="006930B8">
        <w:rPr>
          <w:rStyle w:val="apple-converted-space"/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 </w:t>
      </w:r>
      <w:r w:rsidRPr="006930B8">
        <w:rPr>
          <w:rFonts w:ascii="Verdana" w:hAnsi="Verdana"/>
          <w:color w:val="404040" w:themeColor="text1" w:themeTint="BF"/>
          <w:sz w:val="17"/>
          <w:szCs w:val="17"/>
        </w:rPr>
        <w:br/>
      </w: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 xml:space="preserve"> И </w:t>
      </w:r>
      <w:proofErr w:type="spellStart"/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голубые</w:t>
      </w:r>
      <w:proofErr w:type="spellEnd"/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 xml:space="preserve"> льдинки.</w:t>
      </w:r>
    </w:p>
    <w:p w:rsidR="00BB3950" w:rsidRPr="006930B8" w:rsidRDefault="00BB3950" w:rsidP="00BB3950">
      <w:pPr>
        <w:spacing w:after="0"/>
        <w:ind w:left="1416"/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</w:pPr>
    </w:p>
    <w:p w:rsidR="00BB3950" w:rsidRPr="006930B8" w:rsidRDefault="00BB3950" w:rsidP="00BB3950">
      <w:pPr>
        <w:spacing w:after="0"/>
        <w:ind w:left="1416"/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</w:pP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Елка наряжается -</w:t>
      </w:r>
      <w:r w:rsidRPr="006930B8">
        <w:rPr>
          <w:rStyle w:val="apple-converted-space"/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 </w:t>
      </w:r>
      <w:r w:rsidRPr="006930B8">
        <w:rPr>
          <w:rFonts w:ascii="Verdana" w:hAnsi="Verdana"/>
          <w:color w:val="404040" w:themeColor="text1" w:themeTint="BF"/>
          <w:sz w:val="17"/>
          <w:szCs w:val="17"/>
        </w:rPr>
        <w:br/>
      </w: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Праздник приближается.</w:t>
      </w:r>
      <w:r w:rsidRPr="006930B8">
        <w:rPr>
          <w:rStyle w:val="apple-converted-space"/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 </w:t>
      </w:r>
      <w:r w:rsidRPr="006930B8">
        <w:rPr>
          <w:rFonts w:ascii="Verdana" w:hAnsi="Verdana"/>
          <w:color w:val="404040" w:themeColor="text1" w:themeTint="BF"/>
          <w:sz w:val="17"/>
          <w:szCs w:val="17"/>
        </w:rPr>
        <w:br/>
      </w: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Новый год у ворот,</w:t>
      </w:r>
      <w:r w:rsidRPr="006930B8">
        <w:rPr>
          <w:rStyle w:val="apple-converted-space"/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 </w:t>
      </w:r>
      <w:r w:rsidRPr="006930B8">
        <w:rPr>
          <w:rFonts w:ascii="Verdana" w:hAnsi="Verdana"/>
          <w:color w:val="404040" w:themeColor="text1" w:themeTint="BF"/>
          <w:sz w:val="17"/>
          <w:szCs w:val="17"/>
        </w:rPr>
        <w:br/>
      </w: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Ребятишек елка ждет.</w:t>
      </w:r>
    </w:p>
    <w:p w:rsidR="00BB3950" w:rsidRPr="006930B8" w:rsidRDefault="00BB3950" w:rsidP="00BB3950">
      <w:pPr>
        <w:spacing w:after="0"/>
        <w:ind w:left="1416"/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</w:pPr>
    </w:p>
    <w:p w:rsidR="00BB3950" w:rsidRPr="006930B8" w:rsidRDefault="00BB3950" w:rsidP="00BB3950">
      <w:pPr>
        <w:spacing w:after="0"/>
        <w:ind w:left="1416"/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</w:pP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Дед Мороз прислал нам елку,</w:t>
      </w:r>
      <w:r w:rsidRPr="006930B8">
        <w:rPr>
          <w:rStyle w:val="apple-converted-space"/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 </w:t>
      </w:r>
      <w:r w:rsidRPr="006930B8">
        <w:rPr>
          <w:rFonts w:ascii="Verdana" w:hAnsi="Verdana"/>
          <w:color w:val="404040" w:themeColor="text1" w:themeTint="BF"/>
          <w:sz w:val="17"/>
          <w:szCs w:val="17"/>
        </w:rPr>
        <w:br/>
      </w: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Огоньки на ней зажег.</w:t>
      </w:r>
      <w:r w:rsidRPr="006930B8">
        <w:rPr>
          <w:rStyle w:val="apple-converted-space"/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 </w:t>
      </w:r>
      <w:r w:rsidRPr="006930B8">
        <w:rPr>
          <w:rFonts w:ascii="Verdana" w:hAnsi="Verdana"/>
          <w:color w:val="404040" w:themeColor="text1" w:themeTint="BF"/>
          <w:sz w:val="17"/>
          <w:szCs w:val="17"/>
        </w:rPr>
        <w:br/>
      </w: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И блестят на ней иголки,</w:t>
      </w:r>
      <w:r w:rsidRPr="006930B8">
        <w:rPr>
          <w:rStyle w:val="apple-converted-space"/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 </w:t>
      </w:r>
      <w:r w:rsidRPr="006930B8">
        <w:rPr>
          <w:rFonts w:ascii="Verdana" w:hAnsi="Verdana"/>
          <w:color w:val="404040" w:themeColor="text1" w:themeTint="BF"/>
          <w:sz w:val="17"/>
          <w:szCs w:val="17"/>
        </w:rPr>
        <w:br/>
      </w:r>
      <w:r w:rsidRPr="006930B8">
        <w:rPr>
          <w:rFonts w:ascii="Verdana" w:hAnsi="Verdana"/>
          <w:color w:val="404040" w:themeColor="text1" w:themeTint="BF"/>
          <w:sz w:val="17"/>
          <w:szCs w:val="17"/>
          <w:shd w:val="clear" w:color="auto" w:fill="FFFFFF"/>
        </w:rPr>
        <w:t>А на веточках - снежок!</w:t>
      </w:r>
    </w:p>
    <w:p w:rsidR="00BB3950" w:rsidRPr="006930B8" w:rsidRDefault="00BB3950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Дедушка Мороз, мы уже много стихов рассказали, песенки пели, танцевали, а ты не забыл нам подарки принести?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Да, есть у меня мешочек. Давайте посмотрим, что в нем лежит.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Достаёт погремушки, раздает детям.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Игра «С погремушками»</w:t>
      </w:r>
    </w:p>
    <w:p w:rsidR="00D40E1B" w:rsidRPr="006930B8" w:rsidRDefault="00D40E1B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Снегурочка.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Дедушка мороз, погремушки – это хорошая игрушка</w:t>
      </w:r>
      <w:r w:rsidR="00E44D29"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но это не те подарки, которые мы все так ждем. </w:t>
      </w:r>
    </w:p>
    <w:p w:rsidR="00E44D29" w:rsidRPr="006930B8" w:rsidRDefault="00E44D29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Ой, я их где-то забыл. Вы пока потанцуйте, а я </w:t>
      </w:r>
      <w:proofErr w:type="gramStart"/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пойду</w:t>
      </w:r>
      <w:proofErr w:type="gramEnd"/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подарки поищу.</w:t>
      </w:r>
    </w:p>
    <w:p w:rsidR="00E44D29" w:rsidRPr="006930B8" w:rsidRDefault="00E44D29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Снегурочка. Пока Дедушка Мороз вспоминает</w:t>
      </w:r>
      <w:proofErr w:type="gramStart"/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,</w:t>
      </w:r>
      <w:proofErr w:type="gramEnd"/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где оставил  подарки давайте станцуем парный танец.</w:t>
      </w:r>
    </w:p>
    <w:p w:rsidR="00E44D29" w:rsidRPr="006930B8" w:rsidRDefault="00E44D29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Дети становятся парами.</w:t>
      </w:r>
    </w:p>
    <w:p w:rsidR="00E44D29" w:rsidRPr="006930B8" w:rsidRDefault="00E44D29" w:rsidP="00584D5D">
      <w:pPr>
        <w:spacing w:after="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Танец  «</w:t>
      </w:r>
      <w:proofErr w:type="spellStart"/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Ай-да</w:t>
      </w:r>
      <w:proofErr w:type="spellEnd"/>
      <w:proofErr w:type="gramStart"/>
      <w:r w:rsidRPr="006930B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…</w:t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</w:t>
      </w:r>
      <w:proofErr w:type="gramEnd"/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от как ножки топотали…)</w:t>
      </w:r>
    </w:p>
    <w:p w:rsidR="00E44D29" w:rsidRPr="006930B8" w:rsidRDefault="00E44D29" w:rsidP="00584D5D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Дед Мороз.</w:t>
      </w: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Какой веселый праздник! Много песен и танцев, стихов и игр было вокруг ёлочки. Пришла пора получить заслуженный подарок!</w:t>
      </w:r>
    </w:p>
    <w:p w:rsidR="00E44D29" w:rsidRPr="006930B8" w:rsidRDefault="00E44D29" w:rsidP="00584D5D">
      <w:pPr>
        <w:spacing w:after="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930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0B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Дед Мороз раздает детям подарки.</w:t>
      </w:r>
    </w:p>
    <w:sectPr w:rsidR="00E44D29" w:rsidRPr="006930B8" w:rsidSect="00BB39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5D"/>
    <w:rsid w:val="000E52F5"/>
    <w:rsid w:val="0013621D"/>
    <w:rsid w:val="001F486F"/>
    <w:rsid w:val="00243BDB"/>
    <w:rsid w:val="003A59C9"/>
    <w:rsid w:val="003E63F0"/>
    <w:rsid w:val="004B5F01"/>
    <w:rsid w:val="00584D5D"/>
    <w:rsid w:val="006930B8"/>
    <w:rsid w:val="006C42F2"/>
    <w:rsid w:val="00993D90"/>
    <w:rsid w:val="00BB3950"/>
    <w:rsid w:val="00D40E1B"/>
    <w:rsid w:val="00D55A17"/>
    <w:rsid w:val="00D961FE"/>
    <w:rsid w:val="00E44D29"/>
    <w:rsid w:val="00E707D7"/>
    <w:rsid w:val="00F05BF5"/>
    <w:rsid w:val="00F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3950"/>
  </w:style>
  <w:style w:type="character" w:styleId="a3">
    <w:name w:val="Strong"/>
    <w:basedOn w:val="a0"/>
    <w:uiPriority w:val="22"/>
    <w:qFormat/>
    <w:rsid w:val="00BB39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hobbit</cp:lastModifiedBy>
  <cp:revision>6</cp:revision>
  <cp:lastPrinted>2013-10-13T11:58:00Z</cp:lastPrinted>
  <dcterms:created xsi:type="dcterms:W3CDTF">2010-11-27T06:54:00Z</dcterms:created>
  <dcterms:modified xsi:type="dcterms:W3CDTF">2013-10-22T18:59:00Z</dcterms:modified>
</cp:coreProperties>
</file>